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0C1F2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>Załącznik</w:t>
      </w:r>
      <w:r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1</w:t>
      </w:r>
      <w:r w:rsidRPr="000C1F2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0C1F2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59F1A4F7" w:rsidR="001D5288" w:rsidRPr="000C1F21" w:rsidRDefault="001D5288" w:rsidP="001D5288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(do Zapytania ofertowego nr </w:t>
      </w:r>
      <w:r w:rsidR="0021424A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987C38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 r.)</w:t>
      </w:r>
    </w:p>
    <w:p w14:paraId="5E6DE53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8FF0C94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0C1F2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70B7013" w14:textId="77777777" w:rsidR="001D5288" w:rsidRPr="000C1F21" w:rsidRDefault="001D5288" w:rsidP="001D5288">
      <w:pPr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Oferujemy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wykonanie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3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 szczegółowym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opisem</w:t>
      </w:r>
      <w:r w:rsidRPr="000C1F21">
        <w:rPr>
          <w:rFonts w:ascii="Arial" w:hAnsi="Arial" w:cs="Arial"/>
          <w:color w:val="000000" w:themeColor="text1"/>
          <w:spacing w:val="3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zamówienia określonym w </w:t>
      </w:r>
      <w:r w:rsidRPr="000C1F2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</w:t>
      </w:r>
      <w:r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poniższym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0C1F2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559"/>
        <w:gridCol w:w="1934"/>
        <w:gridCol w:w="1042"/>
      </w:tblGrid>
      <w:tr w:rsidR="00CF2DE4" w:rsidRPr="000C1F21" w14:paraId="1445339E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6A69474E" w14:textId="5C171529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7E55A04B" w14:textId="5F70586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559" w:type="dxa"/>
            <w:vAlign w:val="center"/>
          </w:tcPr>
          <w:p w14:paraId="35F36A56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1934" w:type="dxa"/>
            <w:vAlign w:val="center"/>
          </w:tcPr>
          <w:p w14:paraId="56434047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21424A" w:rsidRPr="0021424A" w14:paraId="65D73C34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225ED03D" w14:textId="01658F35" w:rsidR="00CF2DE4" w:rsidRPr="0021424A" w:rsidRDefault="0021424A" w:rsidP="009E4736">
            <w:pPr>
              <w:pStyle w:val="TableParagraph"/>
              <w:jc w:val="center"/>
              <w:rPr>
                <w:rFonts w:ascii="Arial" w:hAnsi="Arial" w:cs="Arial"/>
              </w:rPr>
            </w:pPr>
            <w:r w:rsidRPr="0021424A">
              <w:rPr>
                <w:rFonts w:ascii="Arial" w:hAnsi="Arial" w:cs="Arial"/>
              </w:rPr>
              <w:t xml:space="preserve">PRACE DOSTOSOWAWCZE – </w:t>
            </w:r>
            <w:r w:rsidR="00A347A4">
              <w:rPr>
                <w:rFonts w:ascii="Arial" w:hAnsi="Arial" w:cs="Arial"/>
              </w:rPr>
              <w:t xml:space="preserve"> </w:t>
            </w:r>
            <w:r w:rsidRPr="0021424A">
              <w:rPr>
                <w:rFonts w:ascii="Arial" w:hAnsi="Arial" w:cs="Arial"/>
              </w:rPr>
              <w:t>HALI DO PRODUKCJI BALONÓW</w:t>
            </w:r>
          </w:p>
        </w:tc>
        <w:tc>
          <w:tcPr>
            <w:tcW w:w="2126" w:type="dxa"/>
            <w:vAlign w:val="center"/>
          </w:tcPr>
          <w:p w14:paraId="2A67848F" w14:textId="77777777" w:rsidR="00CF2DE4" w:rsidRPr="0021424A" w:rsidRDefault="00CF2DE4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05537F7" w14:textId="77777777" w:rsidR="00CF2DE4" w:rsidRPr="0021424A" w:rsidRDefault="00CF2DE4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4050ECA7" w14:textId="77777777" w:rsidR="00CF2DE4" w:rsidRPr="0021424A" w:rsidRDefault="00CF2DE4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14:paraId="7B93880C" w14:textId="77777777" w:rsidR="00CF2DE4" w:rsidRPr="0021424A" w:rsidRDefault="00CF2DE4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21424A" w:rsidRPr="0021424A" w14:paraId="56E0E752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5A712D2E" w14:textId="62B94CB9" w:rsidR="0021424A" w:rsidRPr="0021424A" w:rsidRDefault="0021424A" w:rsidP="009E4736">
            <w:pPr>
              <w:pStyle w:val="TableParagraph"/>
              <w:jc w:val="center"/>
              <w:rPr>
                <w:rFonts w:ascii="Arial" w:hAnsi="Arial" w:cs="Arial"/>
              </w:rPr>
            </w:pPr>
            <w:r w:rsidRPr="0021424A">
              <w:rPr>
                <w:rFonts w:cstheme="minorHAnsi"/>
                <w:iCs/>
                <w:sz w:val="24"/>
                <w:szCs w:val="24"/>
              </w:rPr>
              <w:t>PRACE DOSTOSOWAWCZE – HALA WTRYSKOWNI</w:t>
            </w:r>
          </w:p>
        </w:tc>
        <w:tc>
          <w:tcPr>
            <w:tcW w:w="2126" w:type="dxa"/>
            <w:vAlign w:val="center"/>
          </w:tcPr>
          <w:p w14:paraId="42DF2A22" w14:textId="77777777" w:rsidR="0021424A" w:rsidRPr="0021424A" w:rsidRDefault="0021424A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6602DD3" w14:textId="77777777" w:rsidR="0021424A" w:rsidRPr="0021424A" w:rsidRDefault="0021424A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32CAB877" w14:textId="77777777" w:rsidR="0021424A" w:rsidRPr="0021424A" w:rsidRDefault="0021424A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14:paraId="26138BA4" w14:textId="77777777" w:rsidR="0021424A" w:rsidRPr="0021424A" w:rsidRDefault="0021424A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21424A" w:rsidRPr="0021424A" w14:paraId="0A4DA652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4DF50431" w14:textId="3ABB05AF" w:rsidR="0021424A" w:rsidRPr="0021424A" w:rsidRDefault="0021424A" w:rsidP="009E4736">
            <w:pPr>
              <w:pStyle w:val="TableParagraph"/>
              <w:jc w:val="center"/>
              <w:rPr>
                <w:rFonts w:ascii="Arial" w:hAnsi="Arial" w:cs="Arial"/>
              </w:rPr>
            </w:pPr>
            <w:r w:rsidRPr="0021424A">
              <w:rPr>
                <w:rFonts w:cstheme="minorHAnsi"/>
                <w:iCs/>
                <w:sz w:val="24"/>
                <w:szCs w:val="24"/>
              </w:rPr>
              <w:t>PRACE DOSTOSOWAWCZE – HAL</w:t>
            </w:r>
            <w:r w:rsidR="009E3CC5">
              <w:rPr>
                <w:rFonts w:cstheme="minorHAnsi"/>
                <w:iCs/>
                <w:sz w:val="24"/>
                <w:szCs w:val="24"/>
              </w:rPr>
              <w:t>A</w:t>
            </w:r>
            <w:r w:rsidRPr="0021424A">
              <w:rPr>
                <w:rFonts w:cstheme="minorHAnsi"/>
                <w:iCs/>
                <w:sz w:val="24"/>
                <w:szCs w:val="24"/>
              </w:rPr>
              <w:t xml:space="preserve"> WYCINANIA LASEROWGO</w:t>
            </w:r>
          </w:p>
        </w:tc>
        <w:tc>
          <w:tcPr>
            <w:tcW w:w="2126" w:type="dxa"/>
            <w:vAlign w:val="center"/>
          </w:tcPr>
          <w:p w14:paraId="4BAEA869" w14:textId="77777777" w:rsidR="0021424A" w:rsidRPr="0021424A" w:rsidRDefault="0021424A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67FB178" w14:textId="77777777" w:rsidR="0021424A" w:rsidRPr="0021424A" w:rsidRDefault="0021424A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6BC7FC97" w14:textId="77777777" w:rsidR="0021424A" w:rsidRPr="0021424A" w:rsidRDefault="0021424A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14:paraId="72322F4E" w14:textId="77777777" w:rsidR="0021424A" w:rsidRPr="0021424A" w:rsidRDefault="0021424A" w:rsidP="009E4736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F2DE4" w:rsidRPr="00CF2DE4" w14:paraId="21573259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1E2E5CBC" w14:textId="179A44C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2DE4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2126" w:type="dxa"/>
            <w:vAlign w:val="center"/>
          </w:tcPr>
          <w:p w14:paraId="3DD9E254" w14:textId="23E83462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5E15FD7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226940B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933910F" w14:textId="77777777" w:rsidR="001D5288" w:rsidRDefault="001D5288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6EC0A0C6" w:rsidR="005D16F3" w:rsidRPr="00715429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</w:rPr>
      </w:pPr>
      <w:r w:rsidRPr="000C1F21">
        <w:rPr>
          <w:rFonts w:ascii="Arial" w:hAnsi="Arial" w:cs="Arial"/>
          <w:color w:val="000000" w:themeColor="text1"/>
        </w:rPr>
        <w:t>Termin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realizacji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715429">
        <w:rPr>
          <w:rFonts w:ascii="Arial" w:hAnsi="Arial" w:cs="Arial"/>
        </w:rPr>
        <w:t>:</w:t>
      </w:r>
      <w:r w:rsidR="00CC585C" w:rsidRPr="00715429">
        <w:rPr>
          <w:rFonts w:ascii="Arial" w:hAnsi="Arial" w:cs="Arial"/>
        </w:rPr>
        <w:t xml:space="preserve"> </w:t>
      </w:r>
      <w:r w:rsidR="00D0561D" w:rsidRPr="00715429">
        <w:rPr>
          <w:rFonts w:ascii="Arial" w:hAnsi="Arial" w:cs="Arial"/>
          <w:spacing w:val="-1"/>
        </w:rPr>
        <w:t xml:space="preserve">do </w:t>
      </w:r>
      <w:r w:rsidR="0021424A">
        <w:rPr>
          <w:rFonts w:ascii="Arial" w:hAnsi="Arial" w:cs="Arial"/>
          <w:spacing w:val="-1"/>
        </w:rPr>
        <w:t>30.04.2026 r.</w:t>
      </w:r>
    </w:p>
    <w:p w14:paraId="007E71CF" w14:textId="36E8411C" w:rsidR="005D16F3" w:rsidRPr="000C1F2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6F8253DB" w14:textId="7B171F41" w:rsidR="00703B04" w:rsidRPr="000C1F21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0C1F2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0C1F21">
        <w:rPr>
          <w:rFonts w:ascii="Arial" w:hAnsi="Arial" w:cs="Arial"/>
          <w:color w:val="000000" w:themeColor="text1"/>
        </w:rPr>
        <w:t>Z</w:t>
      </w:r>
      <w:r w:rsidR="00B40B3D" w:rsidRPr="000C1F21">
        <w:rPr>
          <w:rFonts w:ascii="Arial" w:hAnsi="Arial" w:cs="Arial"/>
          <w:color w:val="000000" w:themeColor="text1"/>
        </w:rPr>
        <w:t>ałączniki</w:t>
      </w:r>
      <w:r w:rsidR="00B40B3D" w:rsidRPr="000C1F2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0C1F21">
        <w:rPr>
          <w:rFonts w:ascii="Arial" w:hAnsi="Arial" w:cs="Arial"/>
          <w:color w:val="000000" w:themeColor="text1"/>
        </w:rPr>
        <w:t>do</w:t>
      </w:r>
      <w:r w:rsidR="00B40B3D"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0C1F2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0C1F2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0C1F21" w:rsidRDefault="00B40B3D" w:rsidP="000534D3">
      <w:pPr>
        <w:pStyle w:val="Akapitzlist"/>
        <w:numPr>
          <w:ilvl w:val="1"/>
          <w:numId w:val="5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9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2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0C1F21" w:rsidRDefault="00B40B3D" w:rsidP="000534D3">
      <w:pPr>
        <w:pStyle w:val="Akapitzlist"/>
        <w:numPr>
          <w:ilvl w:val="1"/>
          <w:numId w:val="5"/>
        </w:numPr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3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689DC6D8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3D8C3AC7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0C1F2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0C1F2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0C1F21">
        <w:rPr>
          <w:rFonts w:ascii="Arial" w:hAnsi="Arial" w:cs="Arial"/>
          <w:i/>
          <w:color w:val="000000" w:themeColor="text1"/>
        </w:rPr>
        <w:t>(miejscowość,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data)</w:t>
      </w:r>
      <w:r w:rsidR="00B40B3D" w:rsidRPr="000C1F2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podpisy</w:t>
      </w:r>
      <w:r w:rsidR="00B40B3D"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osób</w:t>
      </w:r>
      <w:r w:rsidR="00B40B3D" w:rsidRPr="000C1F2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0C1F2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0C1F21">
        <w:rPr>
          <w:rFonts w:ascii="Arial" w:hAnsi="Arial" w:cs="Arial"/>
          <w:i/>
          <w:color w:val="000000" w:themeColor="text1"/>
        </w:rPr>
        <w:t>do</w:t>
      </w:r>
      <w:r w:rsidR="00B40B3D" w:rsidRPr="000C1F2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reprezentowania</w:t>
      </w:r>
      <w:r w:rsidRPr="000C1F21">
        <w:rPr>
          <w:rFonts w:ascii="Arial" w:hAnsi="Arial" w:cs="Arial"/>
          <w:i/>
          <w:color w:val="000000" w:themeColor="text1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0C1F21" w:rsidRDefault="005D16F3" w:rsidP="00BF33B7">
      <w:pPr>
        <w:rPr>
          <w:rFonts w:ascii="Arial" w:hAnsi="Arial" w:cs="Arial"/>
          <w:color w:val="000000" w:themeColor="text1"/>
        </w:rPr>
        <w:sectPr w:rsidR="005D16F3" w:rsidRPr="000C1F21" w:rsidSect="00B1558F">
          <w:headerReference w:type="default" r:id="rId11"/>
          <w:footerReference w:type="default" r:id="rId12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0C1F2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0C1F2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2</w:t>
      </w:r>
      <w:r w:rsidR="000558E7" w:rsidRPr="000C1F21">
        <w:rPr>
          <w:rFonts w:ascii="Arial" w:hAnsi="Arial" w:cs="Arial"/>
          <w:i/>
          <w:color w:val="000000" w:themeColor="text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0C1F2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2D840EE2" w:rsidR="009936B6" w:rsidRPr="000C1F2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21424A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0B279C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0C1F2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Działając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imieniu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na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rzecz</w:t>
      </w:r>
      <w:r w:rsidRPr="000C1F2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0C1F21">
        <w:rPr>
          <w:rFonts w:ascii="Arial" w:hAnsi="Arial" w:cs="Arial"/>
          <w:color w:val="000000" w:themeColor="text1"/>
          <w:spacing w:val="-1"/>
        </w:rPr>
        <w:t>oświadczamy,</w:t>
      </w:r>
      <w:r w:rsidRPr="000C1F21">
        <w:rPr>
          <w:rFonts w:ascii="Arial" w:hAnsi="Arial" w:cs="Arial"/>
          <w:color w:val="000000" w:themeColor="text1"/>
          <w:spacing w:val="-6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0C1F2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(miejscowość,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   </w:t>
      </w:r>
      <w:r w:rsidRPr="000C1F21">
        <w:rPr>
          <w:rFonts w:ascii="Arial" w:hAnsi="Arial" w:cs="Arial"/>
          <w:i/>
          <w:color w:val="000000" w:themeColor="text1"/>
        </w:rPr>
        <w:t xml:space="preserve">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</w:t>
      </w:r>
      <w:r w:rsidRPr="000C1F21">
        <w:rPr>
          <w:rFonts w:ascii="Arial" w:hAnsi="Arial" w:cs="Arial"/>
          <w:i/>
          <w:color w:val="000000" w:themeColor="text1"/>
        </w:rPr>
        <w:t>(pieczęć,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podpisy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osób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0C1F2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0C1F2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216BB3E9" w14:textId="77777777" w:rsidR="00A457C3" w:rsidRDefault="00A457C3" w:rsidP="00A347A4">
      <w:pPr>
        <w:ind w:left="6480"/>
        <w:rPr>
          <w:rFonts w:ascii="Arial" w:hAnsi="Arial" w:cs="Arial"/>
          <w:i/>
          <w:color w:val="000000" w:themeColor="text1"/>
        </w:rPr>
      </w:pPr>
    </w:p>
    <w:p w14:paraId="5A8867EF" w14:textId="77777777" w:rsidR="00A457C3" w:rsidRDefault="00A457C3" w:rsidP="00A347A4">
      <w:pPr>
        <w:ind w:left="6480"/>
        <w:rPr>
          <w:rFonts w:ascii="Arial" w:hAnsi="Arial" w:cs="Arial"/>
          <w:i/>
          <w:color w:val="000000" w:themeColor="text1"/>
        </w:rPr>
      </w:pPr>
    </w:p>
    <w:p w14:paraId="5722AD34" w14:textId="77777777" w:rsidR="00A457C3" w:rsidRDefault="00A457C3" w:rsidP="00A347A4">
      <w:pPr>
        <w:ind w:left="6480"/>
        <w:rPr>
          <w:rFonts w:ascii="Arial" w:hAnsi="Arial" w:cs="Arial"/>
          <w:i/>
          <w:color w:val="000000" w:themeColor="text1"/>
        </w:rPr>
      </w:pPr>
    </w:p>
    <w:p w14:paraId="685B9601" w14:textId="77777777" w:rsidR="00A457C3" w:rsidRDefault="00A457C3" w:rsidP="00A347A4">
      <w:pPr>
        <w:ind w:left="6480"/>
        <w:rPr>
          <w:rFonts w:ascii="Arial" w:hAnsi="Arial" w:cs="Arial"/>
          <w:i/>
          <w:color w:val="000000" w:themeColor="text1"/>
        </w:rPr>
        <w:sectPr w:rsidR="00A457C3">
          <w:headerReference w:type="default" r:id="rId13"/>
          <w:footerReference w:type="default" r:id="rId14"/>
          <w:headerReference w:type="first" r:id="rId15"/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3E081537" w:rsidR="007E5DB3" w:rsidRPr="00C41C3C" w:rsidRDefault="007E5DB3" w:rsidP="00A347A4">
      <w:pPr>
        <w:ind w:left="6480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41C3C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nr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41C3C">
        <w:rPr>
          <w:rFonts w:ascii="Arial" w:hAnsi="Arial" w:cs="Arial"/>
          <w:i/>
          <w:color w:val="000000" w:themeColor="text1"/>
        </w:rPr>
        <w:t>3</w:t>
      </w:r>
      <w:r w:rsidRPr="00C41C3C">
        <w:rPr>
          <w:rFonts w:ascii="Arial" w:hAnsi="Arial" w:cs="Arial"/>
          <w:i/>
          <w:color w:val="000000" w:themeColor="text1"/>
        </w:rPr>
        <w:t xml:space="preserve"> do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Zapytania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41C3C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41C3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16755271" w:rsidR="009936B6" w:rsidRPr="00C41C3C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21424A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0B279C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41C3C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41C3C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41C3C">
        <w:rPr>
          <w:rFonts w:ascii="Arial" w:hAnsi="Arial" w:cs="Arial"/>
          <w:color w:val="000000" w:themeColor="text1"/>
        </w:rPr>
        <w:t>Działając</w:t>
      </w:r>
      <w:r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imieniu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na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rzecz</w:t>
      </w:r>
      <w:r w:rsidRPr="00C41C3C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41C3C">
        <w:rPr>
          <w:rFonts w:ascii="Arial" w:hAnsi="Arial" w:cs="Arial"/>
          <w:color w:val="000000" w:themeColor="text1"/>
          <w:spacing w:val="-1"/>
        </w:rPr>
        <w:t>oświadczamy,</w:t>
      </w:r>
      <w:r w:rsidRPr="00C41C3C">
        <w:rPr>
          <w:rFonts w:ascii="Arial" w:hAnsi="Arial" w:cs="Arial"/>
          <w:color w:val="000000" w:themeColor="text1"/>
          <w:spacing w:val="-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1"/>
        </w:rPr>
        <w:t>wno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6"/>
        </w:rPr>
        <w:t>m</w:t>
      </w:r>
      <w:r w:rsidRPr="00C41C3C">
        <w:rPr>
          <w:rFonts w:ascii="Arial" w:hAnsi="Arial" w:cs="Arial"/>
          <w:color w:val="000000" w:themeColor="text1"/>
        </w:rPr>
        <w:t>y</w:t>
      </w:r>
      <w:r w:rsidRPr="00C41C3C">
        <w:rPr>
          <w:rFonts w:ascii="Arial" w:hAnsi="Arial" w:cs="Arial"/>
          <w:color w:val="000000" w:themeColor="text1"/>
          <w:spacing w:val="-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  <w:spacing w:val="-1"/>
        </w:rPr>
        <w:t>d</w:t>
      </w:r>
      <w:r w:rsidRPr="00C41C3C">
        <w:rPr>
          <w:rFonts w:ascii="Arial" w:hAnsi="Arial" w:cs="Arial"/>
          <w:color w:val="000000" w:themeColor="text1"/>
          <w:spacing w:val="3"/>
        </w:rPr>
        <w:t>n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  <w:spacing w:val="3"/>
        </w:rPr>
        <w:t>c</w:t>
      </w:r>
      <w:r w:rsidRPr="00C41C3C">
        <w:rPr>
          <w:rFonts w:ascii="Arial" w:hAnsi="Arial" w:cs="Arial"/>
          <w:color w:val="000000" w:themeColor="text1"/>
        </w:rPr>
        <w:t>h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</w:rPr>
        <w:t>st</w:t>
      </w:r>
      <w:r w:rsidRPr="00C41C3C">
        <w:rPr>
          <w:rFonts w:ascii="Arial" w:hAnsi="Arial" w:cs="Arial"/>
          <w:color w:val="000000" w:themeColor="text1"/>
          <w:spacing w:val="3"/>
        </w:rPr>
        <w:t>r</w:t>
      </w:r>
      <w:r w:rsidRPr="00C41C3C">
        <w:rPr>
          <w:rFonts w:ascii="Arial" w:hAnsi="Arial" w:cs="Arial"/>
          <w:color w:val="000000" w:themeColor="text1"/>
          <w:spacing w:val="-4"/>
        </w:rPr>
        <w:t>z</w:t>
      </w:r>
      <w:r w:rsidRPr="00C41C3C">
        <w:rPr>
          <w:rFonts w:ascii="Arial" w:hAnsi="Arial" w:cs="Arial"/>
          <w:color w:val="000000" w:themeColor="text1"/>
          <w:spacing w:val="1"/>
        </w:rPr>
        <w:t>eżeń</w:t>
      </w:r>
      <w:r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Pr="00C41C3C">
        <w:rPr>
          <w:rFonts w:ascii="Arial" w:hAnsi="Arial" w:cs="Arial"/>
          <w:color w:val="000000" w:themeColor="text1"/>
        </w:rPr>
        <w:t xml:space="preserve">i </w:t>
      </w:r>
      <w:r w:rsidRPr="00C41C3C">
        <w:rPr>
          <w:rFonts w:ascii="Arial" w:hAnsi="Arial" w:cs="Arial"/>
          <w:color w:val="000000" w:themeColor="text1"/>
          <w:spacing w:val="1"/>
        </w:rPr>
        <w:t>u</w:t>
      </w:r>
      <w:r w:rsidRPr="00C41C3C">
        <w:rPr>
          <w:rFonts w:ascii="Arial" w:hAnsi="Arial" w:cs="Arial"/>
          <w:color w:val="000000" w:themeColor="text1"/>
          <w:spacing w:val="-3"/>
        </w:rPr>
        <w:t>w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</w:rPr>
        <w:t>g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color w:val="000000" w:themeColor="text1"/>
          <w:spacing w:val="4"/>
        </w:rPr>
        <w:t>t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</w:rPr>
        <w:t>m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  <w:spacing w:val="2"/>
        </w:rPr>
        <w:t>k</w:t>
      </w:r>
      <w:r w:rsidRPr="00C41C3C">
        <w:rPr>
          <w:rFonts w:ascii="Arial" w:hAnsi="Arial" w:cs="Arial"/>
          <w:color w:val="000000" w:themeColor="text1"/>
        </w:rPr>
        <w:t>r</w:t>
      </w:r>
      <w:r w:rsidRPr="00C41C3C">
        <w:rPr>
          <w:rFonts w:ascii="Arial" w:hAnsi="Arial" w:cs="Arial"/>
          <w:color w:val="000000" w:themeColor="text1"/>
          <w:spacing w:val="-1"/>
        </w:rPr>
        <w:t>e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41C3C" w:rsidRDefault="00135ACE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dysponujemy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odpowiednim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potencjałem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technicznym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oraz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osobami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zdolnymi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do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wykonania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41C3C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41C3C">
        <w:rPr>
          <w:rFonts w:ascii="Arial" w:hAnsi="Arial" w:cs="Arial"/>
          <w:color w:val="000000" w:themeColor="text1"/>
          <w:spacing w:val="-5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wskazanym</w:t>
      </w:r>
      <w:r w:rsidRPr="00C41C3C">
        <w:rPr>
          <w:rFonts w:ascii="Arial" w:hAnsi="Arial" w:cs="Arial"/>
          <w:color w:val="000000" w:themeColor="text1"/>
          <w:spacing w:val="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41C3C" w:rsidRDefault="00700491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w</w:t>
      </w:r>
      <w:r w:rsidR="001353A1" w:rsidRPr="00C41C3C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41C3C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Rozporządzeniem</w:t>
      </w:r>
      <w:r w:rsidR="00A02154" w:rsidRPr="00C41C3C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Parlamentu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Europejskiego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i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Rady</w:t>
      </w:r>
      <w:r w:rsidR="00A02154"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(UE)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2016/679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dnia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27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kwietnia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r.</w:t>
      </w:r>
      <w:r w:rsidR="00A02154" w:rsidRPr="00C41C3C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swobodnego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przepływu takich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 oraz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uchylenia dyrektywy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95/46/WE (dalej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jako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„RODO”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lub „Ogólne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ochronie</w:t>
      </w:r>
      <w:r w:rsidR="00A02154" w:rsidRPr="00C41C3C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</w:t>
      </w:r>
      <w:r w:rsidR="00A02154" w:rsidRPr="00C41C3C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41C3C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t xml:space="preserve">    (miejscowość,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podpisy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osób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41C3C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41C3C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2C4C05BA" w14:textId="77777777" w:rsidR="00F43841" w:rsidRPr="00C41C3C" w:rsidRDefault="00F43841" w:rsidP="00BF33B7">
      <w:pPr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br w:type="page"/>
      </w:r>
    </w:p>
    <w:p w14:paraId="4F912E67" w14:textId="09BE4FF9" w:rsidR="00EF2745" w:rsidRDefault="00A42A72" w:rsidP="00F92444">
      <w:pPr>
        <w:ind w:left="5750"/>
        <w:rPr>
          <w:rFonts w:ascii="Arial" w:hAnsi="Arial" w:cs="Arial"/>
          <w:b/>
          <w:bCs/>
          <w:iCs/>
          <w:color w:val="FF0000"/>
        </w:rPr>
      </w:pPr>
      <w:r w:rsidRPr="00C736F7">
        <w:rPr>
          <w:rFonts w:ascii="Arial" w:hAnsi="Arial" w:cs="Arial"/>
          <w:i/>
        </w:rPr>
        <w:lastRenderedPageBreak/>
        <w:t>Załącznik</w:t>
      </w:r>
      <w:r w:rsidRPr="00C736F7">
        <w:rPr>
          <w:rFonts w:ascii="Arial" w:hAnsi="Arial" w:cs="Arial"/>
          <w:i/>
          <w:spacing w:val="-1"/>
        </w:rPr>
        <w:t xml:space="preserve"> </w:t>
      </w:r>
      <w:r w:rsidRPr="00C736F7">
        <w:rPr>
          <w:rFonts w:ascii="Arial" w:hAnsi="Arial" w:cs="Arial"/>
          <w:i/>
        </w:rPr>
        <w:t>nr</w:t>
      </w:r>
      <w:r w:rsidRPr="00C736F7"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6</w:t>
      </w:r>
      <w:r w:rsidRPr="00C736F7">
        <w:rPr>
          <w:rFonts w:ascii="Arial" w:hAnsi="Arial" w:cs="Arial"/>
          <w:i/>
        </w:rPr>
        <w:t xml:space="preserve"> do</w:t>
      </w:r>
      <w:r w:rsidRPr="00C736F7">
        <w:rPr>
          <w:rFonts w:ascii="Arial" w:hAnsi="Arial" w:cs="Arial"/>
          <w:i/>
          <w:spacing w:val="-3"/>
        </w:rPr>
        <w:t xml:space="preserve"> </w:t>
      </w:r>
      <w:r w:rsidR="00F92444" w:rsidRPr="00F92444">
        <w:rPr>
          <w:rFonts w:ascii="Arial" w:hAnsi="Arial" w:cs="Arial"/>
          <w:i/>
        </w:rPr>
        <w:t>Zapytania ofertowego</w:t>
      </w:r>
      <w:r w:rsidR="00514295">
        <w:rPr>
          <w:rFonts w:ascii="Arial" w:hAnsi="Arial" w:cs="Arial"/>
          <w:i/>
        </w:rPr>
        <w:t xml:space="preserve"> </w:t>
      </w:r>
    </w:p>
    <w:p w14:paraId="456A9380" w14:textId="77777777" w:rsidR="00E1186F" w:rsidRDefault="00E1186F" w:rsidP="00B13588">
      <w:pPr>
        <w:widowControl/>
        <w:autoSpaceDE/>
        <w:autoSpaceDN/>
        <w:textAlignment w:val="baseline"/>
        <w:rPr>
          <w:rFonts w:ascii="Arial" w:eastAsia="Times New Roman" w:hAnsi="Arial" w:cs="Arial"/>
          <w:lang w:eastAsia="pl-PL"/>
        </w:rPr>
      </w:pPr>
    </w:p>
    <w:p w14:paraId="1111E677" w14:textId="77777777" w:rsidR="00E1186F" w:rsidRDefault="00E1186F" w:rsidP="00E1186F">
      <w:pPr>
        <w:spacing w:after="12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CA2740">
        <w:rPr>
          <w:rFonts w:ascii="Arial" w:hAnsi="Arial" w:cs="Arial"/>
          <w:b/>
          <w:sz w:val="28"/>
          <w:szCs w:val="28"/>
        </w:rPr>
        <w:t>UMOWA O ZACHOWANIU POUFNOŚCI</w:t>
      </w:r>
    </w:p>
    <w:p w14:paraId="3B7EDBC1" w14:textId="77777777" w:rsidR="00514295" w:rsidRPr="000C1F21" w:rsidRDefault="00514295" w:rsidP="00514295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(do Zapytania ofertowego nr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14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 r.)</w:t>
      </w:r>
    </w:p>
    <w:p w14:paraId="76C32550" w14:textId="77777777" w:rsidR="00E1186F" w:rsidRDefault="00E1186F" w:rsidP="00E1186F">
      <w:pPr>
        <w:spacing w:after="120" w:line="312" w:lineRule="auto"/>
        <w:jc w:val="both"/>
        <w:rPr>
          <w:rFonts w:ascii="Arial" w:hAnsi="Arial" w:cs="Arial"/>
        </w:rPr>
      </w:pPr>
    </w:p>
    <w:p w14:paraId="377B7635" w14:textId="77777777" w:rsidR="00E1186F" w:rsidRPr="00CA2740" w:rsidRDefault="00E1186F" w:rsidP="00E1186F">
      <w:pPr>
        <w:spacing w:after="120" w:line="312" w:lineRule="auto"/>
        <w:jc w:val="both"/>
        <w:rPr>
          <w:rFonts w:ascii="Arial" w:hAnsi="Arial" w:cs="Arial"/>
        </w:rPr>
      </w:pPr>
      <w:r w:rsidRPr="00CA2740">
        <w:rPr>
          <w:rFonts w:ascii="Arial" w:hAnsi="Arial" w:cs="Arial"/>
        </w:rPr>
        <w:t xml:space="preserve">zawarta w dniu </w:t>
      </w:r>
      <w:r w:rsidRPr="00E77B2F">
        <w:rPr>
          <w:rFonts w:ascii="Arial" w:hAnsi="Arial" w:cs="Arial"/>
          <w:highlight w:val="yellow"/>
        </w:rPr>
        <w:t>[…]</w:t>
      </w:r>
      <w:r>
        <w:rPr>
          <w:rFonts w:ascii="Arial" w:hAnsi="Arial" w:cs="Arial"/>
        </w:rPr>
        <w:t xml:space="preserve"> </w:t>
      </w:r>
      <w:r w:rsidRPr="00CA2740">
        <w:rPr>
          <w:rFonts w:ascii="Arial" w:hAnsi="Arial" w:cs="Arial"/>
        </w:rPr>
        <w:t>w Warszawie (dalej jako: „</w:t>
      </w:r>
      <w:r w:rsidRPr="00CA2740">
        <w:rPr>
          <w:rFonts w:ascii="Arial" w:hAnsi="Arial" w:cs="Arial"/>
          <w:b/>
        </w:rPr>
        <w:t>Umowa</w:t>
      </w:r>
      <w:r w:rsidRPr="00CA2740">
        <w:rPr>
          <w:rFonts w:ascii="Arial" w:hAnsi="Arial" w:cs="Arial"/>
        </w:rPr>
        <w:t xml:space="preserve">”), </w:t>
      </w:r>
    </w:p>
    <w:p w14:paraId="1672AABF" w14:textId="77777777" w:rsidR="00E1186F" w:rsidRPr="00CA2740" w:rsidRDefault="00E1186F" w:rsidP="00E1186F">
      <w:pPr>
        <w:spacing w:after="120" w:line="312" w:lineRule="auto"/>
        <w:jc w:val="both"/>
        <w:rPr>
          <w:rFonts w:ascii="Arial" w:hAnsi="Arial" w:cs="Arial"/>
          <w:b/>
          <w:bCs/>
        </w:rPr>
      </w:pPr>
      <w:r w:rsidRPr="00CA2740">
        <w:rPr>
          <w:rFonts w:ascii="Arial" w:hAnsi="Arial" w:cs="Arial"/>
          <w:b/>
          <w:bCs/>
        </w:rPr>
        <w:t>PRZEZ I POMIĘDZY:</w:t>
      </w:r>
      <w:bookmarkStart w:id="5" w:name="_Hlk74831911"/>
    </w:p>
    <w:p w14:paraId="480D0C8C" w14:textId="77777777" w:rsidR="00E1186F" w:rsidRPr="00CA2740" w:rsidRDefault="00E1186F" w:rsidP="00E1186F">
      <w:pPr>
        <w:spacing w:after="120" w:line="312" w:lineRule="auto"/>
        <w:jc w:val="both"/>
        <w:rPr>
          <w:rFonts w:ascii="Arial" w:hAnsi="Arial" w:cs="Arial"/>
        </w:rPr>
      </w:pPr>
      <w:r w:rsidRPr="00CA2740">
        <w:rPr>
          <w:rFonts w:ascii="Arial" w:hAnsi="Arial" w:cs="Arial"/>
          <w:b/>
        </w:rPr>
        <w:t xml:space="preserve">Balton sp. z o.o. </w:t>
      </w:r>
      <w:r w:rsidRPr="00CA2740">
        <w:rPr>
          <w:rFonts w:ascii="Arial" w:hAnsi="Arial" w:cs="Arial"/>
        </w:rPr>
        <w:t xml:space="preserve">z siedzibą w Warszawie, przy </w:t>
      </w:r>
      <w:r w:rsidRPr="00CA2740">
        <w:rPr>
          <w:rFonts w:ascii="Arial" w:hAnsi="Arial" w:cs="Arial"/>
          <w:bCs/>
        </w:rPr>
        <w:t>ul. Nowy Świat 7/14, 00-496 Warszawa,</w:t>
      </w:r>
      <w:r w:rsidRPr="00CA2740">
        <w:rPr>
          <w:rFonts w:ascii="Arial" w:hAnsi="Arial" w:cs="Arial"/>
        </w:rPr>
        <w:t xml:space="preserve"> wpisaną do rejestru przedsiębiorców Krajowego Rejestru Sądowego prowadzonego przez Sąd Rejonowy dla m. st. Warszawy w Warszawie, XII Wydział Gospodarczy Krajowego Rejestru Sądowego, pod numerem KRS 0000179860, NIP: 5360015638, REGON: 01075727300000, kapitał zakładowy w kwocie 1.090.500,00 zł wpłacony w całości, reprezentowaną przez </w:t>
      </w:r>
    </w:p>
    <w:p w14:paraId="37A72250" w14:textId="77777777" w:rsidR="00E1186F" w:rsidRPr="00CA2740" w:rsidRDefault="00E1186F" w:rsidP="00E1186F">
      <w:pPr>
        <w:spacing w:after="120" w:line="312" w:lineRule="auto"/>
        <w:jc w:val="both"/>
        <w:rPr>
          <w:rFonts w:ascii="Arial" w:hAnsi="Arial" w:cs="Arial"/>
          <w:b/>
        </w:rPr>
      </w:pPr>
      <w:r w:rsidRPr="00CA2740">
        <w:rPr>
          <w:rFonts w:ascii="Arial" w:hAnsi="Arial" w:cs="Arial"/>
          <w:bCs/>
        </w:rPr>
        <w:t xml:space="preserve">Aldonę </w:t>
      </w:r>
      <w:proofErr w:type="spellStart"/>
      <w:r w:rsidRPr="00CA2740">
        <w:rPr>
          <w:rFonts w:ascii="Arial" w:hAnsi="Arial" w:cs="Arial"/>
          <w:bCs/>
        </w:rPr>
        <w:t>Wujtewicz</w:t>
      </w:r>
      <w:proofErr w:type="spellEnd"/>
      <w:r w:rsidRPr="00CA2740">
        <w:rPr>
          <w:rFonts w:ascii="Arial" w:hAnsi="Arial" w:cs="Arial"/>
          <w:bCs/>
        </w:rPr>
        <w:t xml:space="preserve"> – Prezes Zarządu</w:t>
      </w:r>
      <w:bookmarkEnd w:id="5"/>
      <w:r w:rsidRPr="00CA2740">
        <w:rPr>
          <w:rFonts w:ascii="Arial" w:hAnsi="Arial" w:cs="Arial"/>
          <w:bCs/>
        </w:rPr>
        <w:t>,</w:t>
      </w:r>
    </w:p>
    <w:p w14:paraId="21DC2D88" w14:textId="77777777" w:rsidR="00E1186F" w:rsidRPr="00CA2740" w:rsidRDefault="00E1186F" w:rsidP="00E1186F">
      <w:pPr>
        <w:spacing w:after="120" w:line="312" w:lineRule="auto"/>
        <w:jc w:val="both"/>
        <w:rPr>
          <w:rFonts w:ascii="Arial" w:hAnsi="Arial" w:cs="Arial"/>
        </w:rPr>
      </w:pPr>
      <w:r w:rsidRPr="00CA2740">
        <w:rPr>
          <w:rFonts w:ascii="Arial" w:hAnsi="Arial" w:cs="Arial"/>
          <w:bCs/>
        </w:rPr>
        <w:t>dalej jako</w:t>
      </w:r>
      <w:r w:rsidRPr="00CA2740">
        <w:rPr>
          <w:rFonts w:ascii="Arial" w:hAnsi="Arial" w:cs="Arial"/>
        </w:rPr>
        <w:t xml:space="preserve"> „</w:t>
      </w:r>
      <w:r w:rsidRPr="00CA2740">
        <w:rPr>
          <w:rFonts w:ascii="Arial" w:hAnsi="Arial" w:cs="Arial"/>
          <w:b/>
        </w:rPr>
        <w:t>Strona Ujawniająca</w:t>
      </w:r>
      <w:r w:rsidRPr="00CA2740">
        <w:rPr>
          <w:rFonts w:ascii="Arial" w:hAnsi="Arial" w:cs="Arial"/>
        </w:rPr>
        <w:t xml:space="preserve">”, </w:t>
      </w:r>
    </w:p>
    <w:p w14:paraId="16CB856A" w14:textId="77777777" w:rsidR="00E1186F" w:rsidRPr="00CA2740" w:rsidRDefault="00E1186F" w:rsidP="00E1186F">
      <w:pPr>
        <w:spacing w:after="120" w:line="312" w:lineRule="auto"/>
        <w:jc w:val="both"/>
        <w:rPr>
          <w:rFonts w:ascii="Arial" w:hAnsi="Arial" w:cs="Arial"/>
        </w:rPr>
      </w:pPr>
      <w:r w:rsidRPr="00CA2740">
        <w:rPr>
          <w:rFonts w:ascii="Arial" w:hAnsi="Arial" w:cs="Arial"/>
        </w:rPr>
        <w:t>a</w:t>
      </w:r>
    </w:p>
    <w:p w14:paraId="18C9E02B" w14:textId="77777777" w:rsidR="00E1186F" w:rsidRPr="00CA2740" w:rsidRDefault="00E1186F" w:rsidP="00E1186F">
      <w:pPr>
        <w:spacing w:after="120" w:line="312" w:lineRule="auto"/>
        <w:jc w:val="both"/>
        <w:rPr>
          <w:rFonts w:ascii="Arial" w:hAnsi="Arial" w:cs="Arial"/>
        </w:rPr>
      </w:pPr>
      <w:r w:rsidRPr="4D6DED3C">
        <w:rPr>
          <w:rFonts w:ascii="Arial" w:hAnsi="Arial" w:cs="Arial"/>
          <w:b/>
          <w:bCs/>
          <w:highlight w:val="yellow"/>
        </w:rPr>
        <w:t>[…]</w:t>
      </w:r>
      <w:r w:rsidRPr="4D6DED3C">
        <w:rPr>
          <w:rFonts w:ascii="Arial" w:hAnsi="Arial" w:cs="Arial"/>
        </w:rPr>
        <w:t xml:space="preserve"> z siedzibą w </w:t>
      </w:r>
      <w:r w:rsidRPr="4D6DED3C">
        <w:rPr>
          <w:rFonts w:ascii="Arial" w:hAnsi="Arial" w:cs="Arial"/>
          <w:highlight w:val="yellow"/>
        </w:rPr>
        <w:t>[…]</w:t>
      </w:r>
      <w:r w:rsidRPr="4D6DED3C">
        <w:rPr>
          <w:rFonts w:ascii="Arial" w:hAnsi="Arial" w:cs="Arial"/>
        </w:rPr>
        <w:t xml:space="preserve">, przy ul. </w:t>
      </w:r>
      <w:r w:rsidRPr="4D6DED3C">
        <w:rPr>
          <w:rFonts w:ascii="Arial" w:hAnsi="Arial" w:cs="Arial"/>
          <w:highlight w:val="yellow"/>
        </w:rPr>
        <w:t>[…]</w:t>
      </w:r>
      <w:r w:rsidRPr="4D6DED3C">
        <w:rPr>
          <w:rFonts w:ascii="Arial" w:hAnsi="Arial" w:cs="Arial"/>
        </w:rPr>
        <w:t xml:space="preserve">, </w:t>
      </w:r>
      <w:r w:rsidRPr="4D6DED3C">
        <w:rPr>
          <w:rFonts w:ascii="Arial" w:hAnsi="Arial" w:cs="Arial"/>
          <w:highlight w:val="yellow"/>
        </w:rPr>
        <w:t>[…]</w:t>
      </w:r>
      <w:r w:rsidRPr="4D6DED3C">
        <w:rPr>
          <w:rFonts w:ascii="Arial" w:hAnsi="Arial" w:cs="Arial"/>
        </w:rPr>
        <w:t xml:space="preserve">, wpisaną do rejestru przedsiębiorców Krajowego Rejestru Sądowego prowadzonego przez Sąd Rejonowy w </w:t>
      </w:r>
      <w:r w:rsidRPr="4D6DED3C">
        <w:rPr>
          <w:rFonts w:ascii="Arial" w:hAnsi="Arial" w:cs="Arial"/>
          <w:highlight w:val="yellow"/>
        </w:rPr>
        <w:t>[…]</w:t>
      </w:r>
      <w:r w:rsidRPr="4D6DED3C">
        <w:rPr>
          <w:rFonts w:ascii="Arial" w:hAnsi="Arial" w:cs="Arial"/>
        </w:rPr>
        <w:t xml:space="preserve">, </w:t>
      </w:r>
      <w:r w:rsidRPr="4D6DED3C">
        <w:rPr>
          <w:rFonts w:ascii="Arial" w:hAnsi="Arial" w:cs="Arial"/>
          <w:highlight w:val="yellow"/>
        </w:rPr>
        <w:t>[…]</w:t>
      </w:r>
      <w:r w:rsidRPr="4D6DED3C">
        <w:rPr>
          <w:rFonts w:ascii="Arial" w:hAnsi="Arial" w:cs="Arial"/>
        </w:rPr>
        <w:t xml:space="preserve"> Wydział Gospodarczy Krajowego Rejestru Sądowego, pod </w:t>
      </w:r>
      <w:proofErr w:type="spellStart"/>
      <w:r w:rsidRPr="4D6DED3C">
        <w:rPr>
          <w:rFonts w:ascii="Arial" w:hAnsi="Arial" w:cs="Arial"/>
        </w:rPr>
        <w:t>nu</w:t>
      </w:r>
      <w:proofErr w:type="spellEnd"/>
      <w:r w:rsidRPr="4D6DED3C">
        <w:rPr>
          <w:rFonts w:ascii="Arial" w:hAnsi="Arial" w:cs="Arial"/>
        </w:rPr>
        <w:t xml:space="preserve"> Arial merem KRS </w:t>
      </w:r>
      <w:r w:rsidRPr="4D6DED3C">
        <w:rPr>
          <w:rFonts w:ascii="Arial" w:hAnsi="Arial" w:cs="Arial"/>
          <w:highlight w:val="yellow"/>
        </w:rPr>
        <w:t>[…]</w:t>
      </w:r>
      <w:r w:rsidRPr="4D6DED3C">
        <w:rPr>
          <w:rFonts w:ascii="Arial" w:hAnsi="Arial" w:cs="Arial"/>
        </w:rPr>
        <w:t xml:space="preserve">, NIP: </w:t>
      </w:r>
      <w:r w:rsidRPr="4D6DED3C">
        <w:rPr>
          <w:rFonts w:ascii="Arial" w:hAnsi="Arial" w:cs="Arial"/>
          <w:highlight w:val="yellow"/>
        </w:rPr>
        <w:t>[…]</w:t>
      </w:r>
      <w:r w:rsidRPr="4D6DED3C">
        <w:rPr>
          <w:rFonts w:ascii="Arial" w:hAnsi="Arial" w:cs="Arial"/>
        </w:rPr>
        <w:t xml:space="preserve">, REGON: </w:t>
      </w:r>
      <w:r w:rsidRPr="4D6DED3C">
        <w:rPr>
          <w:rFonts w:ascii="Arial" w:hAnsi="Arial" w:cs="Arial"/>
          <w:highlight w:val="yellow"/>
        </w:rPr>
        <w:t>[…]</w:t>
      </w:r>
      <w:r w:rsidRPr="4D6DED3C">
        <w:rPr>
          <w:rFonts w:ascii="Arial" w:hAnsi="Arial" w:cs="Arial"/>
        </w:rPr>
        <w:t xml:space="preserve">, reprezentowaną przez </w:t>
      </w:r>
    </w:p>
    <w:p w14:paraId="13A98EFE" w14:textId="77777777" w:rsidR="00E1186F" w:rsidRPr="00EF47DA" w:rsidRDefault="00E1186F" w:rsidP="00E1186F">
      <w:pPr>
        <w:spacing w:after="120" w:line="312" w:lineRule="auto"/>
        <w:jc w:val="both"/>
        <w:rPr>
          <w:rFonts w:ascii="Arial" w:hAnsi="Arial" w:cs="Arial"/>
          <w:bCs/>
        </w:rPr>
      </w:pPr>
      <w:r w:rsidRPr="00E77B2F">
        <w:rPr>
          <w:rFonts w:ascii="Arial" w:hAnsi="Arial" w:cs="Arial"/>
          <w:highlight w:val="yellow"/>
        </w:rPr>
        <w:t>[…]</w:t>
      </w:r>
      <w:r>
        <w:rPr>
          <w:rFonts w:ascii="Arial" w:hAnsi="Arial" w:cs="Arial"/>
        </w:rPr>
        <w:t xml:space="preserve"> </w:t>
      </w:r>
      <w:r w:rsidRPr="00CA2740">
        <w:rPr>
          <w:rFonts w:ascii="Arial" w:hAnsi="Arial" w:cs="Arial"/>
          <w:bCs/>
        </w:rPr>
        <w:t xml:space="preserve">– </w:t>
      </w:r>
      <w:r w:rsidRPr="00E77B2F">
        <w:rPr>
          <w:rFonts w:ascii="Arial" w:hAnsi="Arial" w:cs="Arial"/>
          <w:highlight w:val="yellow"/>
        </w:rPr>
        <w:t>[…]</w:t>
      </w:r>
    </w:p>
    <w:p w14:paraId="6ADF50AE" w14:textId="77777777" w:rsidR="00E1186F" w:rsidRDefault="00E1186F" w:rsidP="00E1186F">
      <w:pPr>
        <w:pStyle w:val="Nagwek1"/>
        <w:spacing w:before="0" w:after="120" w:line="312" w:lineRule="auto"/>
        <w:ind w:left="0"/>
        <w:rPr>
          <w:b w:val="0"/>
          <w:sz w:val="22"/>
          <w:szCs w:val="22"/>
        </w:rPr>
      </w:pPr>
      <w:r w:rsidRPr="00CA2740">
        <w:rPr>
          <w:b w:val="0"/>
          <w:bCs w:val="0"/>
          <w:sz w:val="22"/>
          <w:szCs w:val="22"/>
        </w:rPr>
        <w:t>dalej jako</w:t>
      </w:r>
      <w:r w:rsidRPr="00CA2740">
        <w:rPr>
          <w:sz w:val="22"/>
          <w:szCs w:val="22"/>
        </w:rPr>
        <w:t xml:space="preserve"> „Strona Otrzymująca”</w:t>
      </w:r>
    </w:p>
    <w:p w14:paraId="14271C13" w14:textId="77777777" w:rsidR="00E1186F" w:rsidRPr="00E77B2F" w:rsidRDefault="00E1186F" w:rsidP="00E1186F">
      <w:pPr>
        <w:pStyle w:val="Nagwek1"/>
        <w:spacing w:before="0" w:after="120" w:line="312" w:lineRule="auto"/>
        <w:ind w:left="0"/>
        <w:rPr>
          <w:b w:val="0"/>
          <w:sz w:val="22"/>
          <w:szCs w:val="22"/>
        </w:rPr>
      </w:pPr>
    </w:p>
    <w:p w14:paraId="3B6CB7EE" w14:textId="77777777" w:rsidR="00E1186F" w:rsidRPr="00CA2740" w:rsidRDefault="00E1186F" w:rsidP="00E1186F">
      <w:pPr>
        <w:pStyle w:val="Nagwek1"/>
        <w:spacing w:before="0" w:after="120" w:line="312" w:lineRule="auto"/>
        <w:ind w:left="0"/>
        <w:jc w:val="both"/>
        <w:rPr>
          <w:sz w:val="22"/>
          <w:szCs w:val="22"/>
        </w:rPr>
      </w:pPr>
      <w:r w:rsidRPr="00CA2740">
        <w:rPr>
          <w:b w:val="0"/>
          <w:bCs w:val="0"/>
          <w:sz w:val="22"/>
          <w:szCs w:val="22"/>
        </w:rPr>
        <w:t>Strona Ujawniająca i Strona Otrzymująca mogą być zwane w dalszej części Umowy łącznie „</w:t>
      </w:r>
      <w:r w:rsidRPr="00CA2740">
        <w:rPr>
          <w:sz w:val="22"/>
          <w:szCs w:val="22"/>
        </w:rPr>
        <w:t>Stronami</w:t>
      </w:r>
      <w:r w:rsidRPr="00CA2740">
        <w:rPr>
          <w:b w:val="0"/>
          <w:bCs w:val="0"/>
          <w:sz w:val="22"/>
          <w:szCs w:val="22"/>
        </w:rPr>
        <w:t>”, lub każda z nich indywidualnie „</w:t>
      </w:r>
      <w:r w:rsidRPr="00CA2740">
        <w:rPr>
          <w:sz w:val="22"/>
          <w:szCs w:val="22"/>
        </w:rPr>
        <w:t>Stroną</w:t>
      </w:r>
      <w:r w:rsidRPr="00CA2740">
        <w:rPr>
          <w:b w:val="0"/>
          <w:bCs w:val="0"/>
          <w:sz w:val="22"/>
          <w:szCs w:val="22"/>
        </w:rPr>
        <w:t>”.</w:t>
      </w:r>
    </w:p>
    <w:p w14:paraId="54D8F3AF" w14:textId="77777777" w:rsidR="00E1186F" w:rsidRPr="00CA2740" w:rsidRDefault="00E1186F" w:rsidP="00E1186F">
      <w:pPr>
        <w:spacing w:after="120" w:line="312" w:lineRule="auto"/>
        <w:jc w:val="both"/>
        <w:rPr>
          <w:rFonts w:ascii="Arial" w:hAnsi="Arial" w:cs="Arial"/>
          <w:b/>
        </w:rPr>
      </w:pPr>
    </w:p>
    <w:p w14:paraId="220972B1" w14:textId="77777777" w:rsidR="00E1186F" w:rsidRPr="00CA2740" w:rsidRDefault="00E1186F" w:rsidP="00E1186F">
      <w:pPr>
        <w:spacing w:after="120" w:line="312" w:lineRule="auto"/>
        <w:jc w:val="both"/>
        <w:rPr>
          <w:rFonts w:ascii="Arial" w:hAnsi="Arial" w:cs="Arial"/>
          <w:b/>
        </w:rPr>
      </w:pPr>
      <w:r w:rsidRPr="00CA2740">
        <w:rPr>
          <w:rFonts w:ascii="Arial" w:hAnsi="Arial" w:cs="Arial"/>
          <w:b/>
        </w:rPr>
        <w:t>ZWAŻYWSZY ŻE:</w:t>
      </w:r>
    </w:p>
    <w:p w14:paraId="5F81BC47" w14:textId="77777777" w:rsidR="00E1186F" w:rsidRPr="00B53B5D" w:rsidRDefault="00E1186F">
      <w:pPr>
        <w:pStyle w:val="Akapitzlist"/>
        <w:widowControl/>
        <w:numPr>
          <w:ilvl w:val="0"/>
          <w:numId w:val="17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</w:rPr>
      </w:pPr>
      <w:r w:rsidRPr="00B53B5D">
        <w:rPr>
          <w:rFonts w:ascii="Arial" w:eastAsia="Calibri" w:hAnsi="Arial" w:cs="Arial"/>
          <w:bCs/>
          <w:noProof/>
          <w:spacing w:val="-2"/>
          <w:lang w:eastAsia="pl-PL"/>
        </w:rPr>
        <w:t xml:space="preserve">Strony prowadzą rozmowy w sprawie możliwości rozpoczęcia współpracy, której przedmiotem będzie </w:t>
      </w:r>
      <w:r w:rsidRPr="00E77B2F">
        <w:rPr>
          <w:rFonts w:ascii="Arial" w:hAnsi="Arial" w:cs="Arial"/>
          <w:highlight w:val="yellow"/>
        </w:rPr>
        <w:t>[…]</w:t>
      </w:r>
    </w:p>
    <w:p w14:paraId="0F20D0AE" w14:textId="77777777" w:rsidR="00E1186F" w:rsidRPr="00CA2740" w:rsidRDefault="00E1186F">
      <w:pPr>
        <w:pStyle w:val="Akapitzlist"/>
        <w:widowControl/>
        <w:numPr>
          <w:ilvl w:val="0"/>
          <w:numId w:val="17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</w:rPr>
      </w:pPr>
      <w:r w:rsidRPr="00CA2740">
        <w:rPr>
          <w:rFonts w:ascii="Arial" w:hAnsi="Arial" w:cs="Arial"/>
        </w:rPr>
        <w:t xml:space="preserve">Przedmiotem niniejszej Umowy jest zobowiązanie się Strony Otrzymującej do zachowania </w:t>
      </w:r>
      <w:r w:rsidRPr="00CA2740">
        <w:rPr>
          <w:rFonts w:ascii="Arial" w:hAnsi="Arial" w:cs="Arial"/>
        </w:rPr>
        <w:br/>
        <w:t>w tajemnicy wszelkich informacji poufnych przekazanych przez Stronę Ujawniającą.</w:t>
      </w:r>
    </w:p>
    <w:p w14:paraId="78F2515D" w14:textId="77777777" w:rsidR="00E1186F" w:rsidRPr="00CA2740" w:rsidRDefault="00E1186F">
      <w:pPr>
        <w:pStyle w:val="Akapitzlist"/>
        <w:widowControl/>
        <w:numPr>
          <w:ilvl w:val="0"/>
          <w:numId w:val="17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/>
        </w:rPr>
      </w:pPr>
      <w:r w:rsidRPr="00CA2740">
        <w:rPr>
          <w:rFonts w:ascii="Arial" w:eastAsia="Calibri" w:hAnsi="Arial" w:cs="Arial"/>
        </w:rPr>
        <w:t>Wszelkie informacje poufne przekazywane przez Stronę Ujawniającą są jej prawną własnością, a ich wykorzystanie w sposób niezgodny z Umową spowoduje istotną szkodę dla Strony Ujawniającej.</w:t>
      </w:r>
    </w:p>
    <w:p w14:paraId="032858CC" w14:textId="77777777" w:rsidR="00E1186F" w:rsidRPr="00CA2740" w:rsidRDefault="00E1186F" w:rsidP="00E1186F">
      <w:pPr>
        <w:spacing w:after="120" w:line="312" w:lineRule="auto"/>
        <w:jc w:val="both"/>
        <w:rPr>
          <w:rFonts w:ascii="Arial" w:hAnsi="Arial" w:cs="Arial"/>
        </w:rPr>
      </w:pPr>
      <w:r w:rsidRPr="00CA2740">
        <w:rPr>
          <w:rFonts w:ascii="Arial" w:hAnsi="Arial" w:cs="Arial"/>
        </w:rPr>
        <w:t>Wobec powyższego, Strony zgodnie postanawiają, co następuje.</w:t>
      </w:r>
    </w:p>
    <w:p w14:paraId="3DE32EE6" w14:textId="1C9696B5" w:rsidR="00E1186F" w:rsidRPr="00CA2740" w:rsidRDefault="00E1186F" w:rsidP="00E1186F">
      <w:pPr>
        <w:spacing w:after="120" w:line="312" w:lineRule="auto"/>
        <w:jc w:val="both"/>
        <w:rPr>
          <w:rFonts w:ascii="Arial" w:hAnsi="Arial" w:cs="Arial"/>
        </w:rPr>
      </w:pPr>
    </w:p>
    <w:p w14:paraId="4F8B0E83" w14:textId="77777777" w:rsidR="00E1186F" w:rsidRPr="00CA2740" w:rsidRDefault="00E1186F">
      <w:pPr>
        <w:pStyle w:val="Akapitzlist"/>
        <w:widowControl/>
        <w:numPr>
          <w:ilvl w:val="0"/>
          <w:numId w:val="18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/>
          <w:bCs/>
        </w:rPr>
      </w:pPr>
      <w:r w:rsidRPr="00CA2740">
        <w:rPr>
          <w:rFonts w:ascii="Arial" w:hAnsi="Arial" w:cs="Arial"/>
          <w:b/>
          <w:bCs/>
        </w:rPr>
        <w:lastRenderedPageBreak/>
        <w:t>WSPÓŁPRACA</w:t>
      </w:r>
    </w:p>
    <w:p w14:paraId="24B8AA15" w14:textId="77777777" w:rsidR="00E1186F" w:rsidRPr="00CA2740" w:rsidRDefault="00E1186F" w:rsidP="00E1186F">
      <w:pPr>
        <w:spacing w:after="120" w:line="312" w:lineRule="auto"/>
        <w:jc w:val="both"/>
        <w:rPr>
          <w:rFonts w:ascii="Arial" w:hAnsi="Arial" w:cs="Arial"/>
          <w:highlight w:val="yellow"/>
        </w:rPr>
      </w:pPr>
      <w:r w:rsidRPr="00CA2740">
        <w:rPr>
          <w:rFonts w:ascii="Arial" w:hAnsi="Arial" w:cs="Arial"/>
        </w:rPr>
        <w:t xml:space="preserve">Strona Ujawniająca przekaże Stronie Otrzymującej Informacje Poufne w celu </w:t>
      </w:r>
      <w:r w:rsidRPr="00E77B2F">
        <w:rPr>
          <w:rFonts w:ascii="Arial" w:hAnsi="Arial" w:cs="Arial"/>
          <w:highlight w:val="yellow"/>
        </w:rPr>
        <w:t>[…]</w:t>
      </w:r>
      <w:r>
        <w:rPr>
          <w:rFonts w:ascii="Arial" w:hAnsi="Arial" w:cs="Arial"/>
        </w:rPr>
        <w:t xml:space="preserve"> </w:t>
      </w:r>
      <w:r w:rsidRPr="00CA2740">
        <w:rPr>
          <w:rFonts w:ascii="Arial" w:hAnsi="Arial" w:cs="Arial"/>
        </w:rPr>
        <w:t>(dalej jako: „</w:t>
      </w:r>
      <w:r w:rsidRPr="00CA2740">
        <w:rPr>
          <w:rFonts w:ascii="Arial" w:hAnsi="Arial" w:cs="Arial"/>
          <w:b/>
          <w:bCs/>
        </w:rPr>
        <w:t>Współpraca</w:t>
      </w:r>
      <w:r w:rsidRPr="00CA2740">
        <w:rPr>
          <w:rFonts w:ascii="Arial" w:hAnsi="Arial" w:cs="Arial"/>
        </w:rPr>
        <w:t>”).</w:t>
      </w:r>
    </w:p>
    <w:p w14:paraId="5B61B015" w14:textId="77777777" w:rsidR="00E1186F" w:rsidRPr="00CA2740" w:rsidRDefault="00E1186F">
      <w:pPr>
        <w:pStyle w:val="Akapitzlist"/>
        <w:widowControl/>
        <w:numPr>
          <w:ilvl w:val="0"/>
          <w:numId w:val="18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/>
          <w:bCs/>
        </w:rPr>
      </w:pPr>
      <w:r w:rsidRPr="00CA2740">
        <w:rPr>
          <w:rFonts w:ascii="Arial" w:hAnsi="Arial" w:cs="Arial"/>
          <w:b/>
          <w:bCs/>
        </w:rPr>
        <w:t>POUFNOŚĆ</w:t>
      </w:r>
    </w:p>
    <w:p w14:paraId="4DAD0845" w14:textId="77777777" w:rsidR="00E1186F" w:rsidRPr="00CA2740" w:rsidRDefault="00E1186F">
      <w:pPr>
        <w:pStyle w:val="Akapitzlist"/>
        <w:widowControl/>
        <w:numPr>
          <w:ilvl w:val="1"/>
          <w:numId w:val="18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CA2740">
        <w:rPr>
          <w:rFonts w:ascii="Arial" w:eastAsia="Helvetica" w:hAnsi="Arial" w:cs="Arial"/>
          <w:lang w:eastAsia="pl-PL"/>
        </w:rPr>
        <w:t xml:space="preserve">Ilekroć w niniejszej Umowie jest mowa o </w:t>
      </w:r>
      <w:r w:rsidRPr="00CA2740">
        <w:rPr>
          <w:rFonts w:ascii="Arial" w:eastAsia="Helvetica" w:hAnsi="Arial" w:cs="Arial"/>
          <w:bCs/>
          <w:lang w:eastAsia="pl-PL"/>
        </w:rPr>
        <w:t>informacjach poufnych (dalej jako: „</w:t>
      </w:r>
      <w:r w:rsidRPr="00CA2740">
        <w:rPr>
          <w:rFonts w:ascii="Arial" w:eastAsia="Helvetica" w:hAnsi="Arial" w:cs="Arial"/>
          <w:b/>
          <w:lang w:eastAsia="pl-PL"/>
        </w:rPr>
        <w:t>Informacje Poufne</w:t>
      </w:r>
      <w:r w:rsidRPr="00CA2740">
        <w:rPr>
          <w:rFonts w:ascii="Arial" w:eastAsia="Helvetica" w:hAnsi="Arial" w:cs="Arial"/>
          <w:bCs/>
          <w:lang w:eastAsia="pl-PL"/>
        </w:rPr>
        <w:t>”)</w:t>
      </w:r>
      <w:r w:rsidRPr="00CA2740">
        <w:rPr>
          <w:rFonts w:ascii="Arial" w:eastAsia="Helvetica" w:hAnsi="Arial" w:cs="Arial"/>
          <w:lang w:eastAsia="pl-PL"/>
        </w:rPr>
        <w:t xml:space="preserve"> rozumie się przez to </w:t>
      </w:r>
      <w:r w:rsidRPr="00CA2740">
        <w:rPr>
          <w:rFonts w:ascii="Arial" w:eastAsia="Helvetica" w:hAnsi="Arial" w:cs="Arial"/>
          <w:spacing w:val="-2"/>
          <w:lang w:eastAsia="pl-PL"/>
        </w:rPr>
        <w:t xml:space="preserve">wszelkie informacje, dokumenty, dane udostępniane w jakiejkolwiek formie obejmujące w szczególności </w:t>
      </w:r>
      <w:r w:rsidRPr="00CA2740">
        <w:rPr>
          <w:rFonts w:ascii="Arial" w:eastAsia="Helvetica" w:hAnsi="Arial" w:cs="Arial"/>
          <w:lang w:eastAsia="pl-PL"/>
        </w:rPr>
        <w:t>informacje</w:t>
      </w:r>
      <w:r w:rsidRPr="00CA2740">
        <w:rPr>
          <w:rFonts w:ascii="Arial" w:eastAsia="Helvetica" w:hAnsi="Arial" w:cs="Arial"/>
          <w:shd w:val="clear" w:color="auto" w:fill="FFFFFF"/>
          <w:lang w:eastAsia="pl-PL"/>
        </w:rPr>
        <w:t xml:space="preserve"> dotyczące Współpracy i Umowy, informacje techniczne, technologiczne, prawne, finansowe, księgowe, organizacyjne, gospodarcze, know-how, dotyczące praw własności intelektualnej, projektów, pomysłów i rozwiązań technologicznych, prowadzonych bądź planowanych prac badawczo-rozwojowych i wyników takich prac, sposobów i modeli komercjalizacji wyników prac badawczo-rozwojowych, rozwoju produktów lub usług, modeli finansowych oraz opinii prawnych i raportów lub wszelkie informacje posiadające wartość gospodarczą, </w:t>
      </w:r>
      <w:r w:rsidRPr="00CA2740">
        <w:rPr>
          <w:rFonts w:ascii="Arial" w:eastAsia="Helvetica" w:hAnsi="Arial" w:cs="Arial"/>
          <w:lang w:eastAsia="pl-PL"/>
        </w:rPr>
        <w:t>przekazywane ustnie, pisemnie, w formie elektronicznej lub w jakikolwiek inny sposób, niezależnie od formy i sposobu ich wyrażenia oraz stopnia ich opracowania.</w:t>
      </w:r>
    </w:p>
    <w:p w14:paraId="02231576" w14:textId="77777777" w:rsidR="00E1186F" w:rsidRPr="00CA2740" w:rsidRDefault="00E1186F">
      <w:pPr>
        <w:pStyle w:val="Akapitzlist"/>
        <w:widowControl/>
        <w:numPr>
          <w:ilvl w:val="1"/>
          <w:numId w:val="18"/>
        </w:numPr>
        <w:tabs>
          <w:tab w:val="left" w:pos="2832"/>
        </w:tabs>
        <w:autoSpaceDE/>
        <w:autoSpaceDN/>
        <w:spacing w:before="0" w:after="120" w:line="312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bookmarkStart w:id="6" w:name="_Hlk101866901"/>
      <w:r w:rsidRPr="00CA2740">
        <w:rPr>
          <w:rFonts w:ascii="Arial" w:hAnsi="Arial" w:cs="Arial"/>
          <w:lang w:eastAsia="pl-PL"/>
        </w:rPr>
        <w:t>W celu zachowania poufności, Strona Otrzymująca zobowiązuje się do:</w:t>
      </w:r>
    </w:p>
    <w:p w14:paraId="16FB13E8" w14:textId="77777777" w:rsidR="00E1186F" w:rsidRPr="00CA2740" w:rsidRDefault="00E1186F">
      <w:pPr>
        <w:pStyle w:val="Akapitzlist"/>
        <w:widowControl/>
        <w:numPr>
          <w:ilvl w:val="2"/>
          <w:numId w:val="18"/>
        </w:numPr>
        <w:autoSpaceDE/>
        <w:autoSpaceDN/>
        <w:spacing w:before="0" w:after="120" w:line="312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CA2740">
        <w:rPr>
          <w:rFonts w:ascii="Arial" w:eastAsia="Helvetica" w:hAnsi="Arial" w:cs="Arial"/>
          <w:lang w:eastAsia="pl-PL"/>
        </w:rPr>
        <w:t xml:space="preserve">wykorzystywania Informacji Poufnych wyłącznie w celach Współpracy, co oznacza, że udostępnione Stronie Otrzymującej Informacje Poufne nie będą wykorzystywane w żadnym innym celu, w szczególności w celu sprzecznym z interesem Strony Ujawniającej;  </w:t>
      </w:r>
    </w:p>
    <w:p w14:paraId="39375C10" w14:textId="77777777" w:rsidR="00E1186F" w:rsidRPr="00CA2740" w:rsidRDefault="00E1186F">
      <w:pPr>
        <w:pStyle w:val="Akapitzlist"/>
        <w:widowControl/>
        <w:numPr>
          <w:ilvl w:val="2"/>
          <w:numId w:val="18"/>
        </w:numPr>
        <w:autoSpaceDE/>
        <w:autoSpaceDN/>
        <w:spacing w:before="0" w:after="120" w:line="312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CA2740">
        <w:rPr>
          <w:rFonts w:ascii="Arial" w:eastAsia="Helvetica" w:hAnsi="Arial" w:cs="Arial"/>
          <w:lang w:eastAsia="pl-PL"/>
        </w:rPr>
        <w:t xml:space="preserve">nieujawniania i nieprzekazywania Informacji Poufnych jakimkolwiek osobom trzecim, w tym pracownikom lub współpracownikom Stron bezpośrednio nie zaangażowanym w wykonywanie zadań związanych ze Współpracą; w każdym przypadku ujawnienia Informacji Poufnych pracownikom lub współpracownikom Stron bezpośrednio zaangażowanym w wykonywanie zadań związanych ze Współpracą, Strona </w:t>
      </w:r>
      <w:r>
        <w:rPr>
          <w:rFonts w:ascii="Arial" w:eastAsia="Helvetica" w:hAnsi="Arial" w:cs="Arial"/>
          <w:lang w:eastAsia="pl-PL"/>
        </w:rPr>
        <w:t xml:space="preserve">Otrzymująca </w:t>
      </w:r>
      <w:r w:rsidRPr="00CA2740">
        <w:rPr>
          <w:rFonts w:ascii="Arial" w:eastAsia="Helvetica" w:hAnsi="Arial" w:cs="Arial"/>
          <w:lang w:eastAsia="pl-PL"/>
        </w:rPr>
        <w:t>zobowi</w:t>
      </w:r>
      <w:r>
        <w:rPr>
          <w:rFonts w:ascii="Arial" w:eastAsia="Helvetica" w:hAnsi="Arial" w:cs="Arial"/>
          <w:lang w:eastAsia="pl-PL"/>
        </w:rPr>
        <w:t xml:space="preserve">ąże te </w:t>
      </w:r>
      <w:r w:rsidRPr="00CA2740">
        <w:rPr>
          <w:rFonts w:ascii="Arial" w:eastAsia="Helvetica" w:hAnsi="Arial" w:cs="Arial"/>
          <w:lang w:eastAsia="pl-PL"/>
        </w:rPr>
        <w:t>os</w:t>
      </w:r>
      <w:r>
        <w:rPr>
          <w:rFonts w:ascii="Arial" w:eastAsia="Helvetica" w:hAnsi="Arial" w:cs="Arial"/>
          <w:lang w:eastAsia="pl-PL"/>
        </w:rPr>
        <w:t>oby</w:t>
      </w:r>
      <w:r w:rsidRPr="00CA2740">
        <w:rPr>
          <w:rFonts w:ascii="Arial" w:eastAsia="Helvetica" w:hAnsi="Arial" w:cs="Arial"/>
          <w:lang w:eastAsia="pl-PL"/>
        </w:rPr>
        <w:t xml:space="preserve"> do zachowania poufności Informacji Poufnych;</w:t>
      </w:r>
    </w:p>
    <w:p w14:paraId="1BD3A5CF" w14:textId="77777777" w:rsidR="00E1186F" w:rsidRPr="00CA2740" w:rsidRDefault="00E1186F">
      <w:pPr>
        <w:pStyle w:val="Akapitzlist"/>
        <w:widowControl/>
        <w:numPr>
          <w:ilvl w:val="2"/>
          <w:numId w:val="18"/>
        </w:numPr>
        <w:autoSpaceDE/>
        <w:autoSpaceDN/>
        <w:spacing w:before="0" w:after="120" w:line="312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CA2740">
        <w:rPr>
          <w:rFonts w:ascii="Arial" w:eastAsia="Helvetica" w:hAnsi="Arial" w:cs="Arial"/>
          <w:lang w:eastAsia="pl-PL"/>
        </w:rPr>
        <w:t>niekopiowania, niepowielania udostępnionych Informacji Poufnych w żaden sposób, chyba że będzie to konieczne dla potrzeb prawidłowej realizacji Współpracy.</w:t>
      </w:r>
    </w:p>
    <w:p w14:paraId="218CC16E" w14:textId="77777777" w:rsidR="00E1186F" w:rsidRPr="00CA2740" w:rsidRDefault="00E1186F">
      <w:pPr>
        <w:pStyle w:val="Akapitzlist"/>
        <w:widowControl/>
        <w:numPr>
          <w:ilvl w:val="1"/>
          <w:numId w:val="94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lang w:eastAsia="pl-PL"/>
        </w:rPr>
      </w:pPr>
      <w:bookmarkStart w:id="7" w:name="_Hlk174007357"/>
      <w:r w:rsidRPr="00CA2740">
        <w:rPr>
          <w:rFonts w:ascii="Arial" w:hAnsi="Arial" w:cs="Arial"/>
          <w:lang w:eastAsia="pl-PL"/>
        </w:rPr>
        <w:t>Zobowiązanie do zachowania poufności nie ma zastosowania do Informacji Poufnych, które</w:t>
      </w:r>
      <w:bookmarkEnd w:id="7"/>
      <w:r w:rsidRPr="00CA2740">
        <w:rPr>
          <w:rFonts w:ascii="Arial" w:hAnsi="Arial" w:cs="Arial"/>
          <w:lang w:eastAsia="pl-PL"/>
        </w:rPr>
        <w:t>:</w:t>
      </w:r>
    </w:p>
    <w:p w14:paraId="2FE55A86" w14:textId="77777777" w:rsidR="00E1186F" w:rsidRPr="00CA2740" w:rsidRDefault="00E1186F">
      <w:pPr>
        <w:pStyle w:val="Akapitzlist"/>
        <w:widowControl/>
        <w:numPr>
          <w:ilvl w:val="2"/>
          <w:numId w:val="94"/>
        </w:numPr>
        <w:autoSpaceDE/>
        <w:autoSpaceDN/>
        <w:spacing w:before="0" w:after="120" w:line="312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bookmarkStart w:id="8" w:name="_Hlk174007376"/>
      <w:r w:rsidRPr="00CA2740">
        <w:rPr>
          <w:rFonts w:ascii="Arial" w:eastAsia="Helvetica" w:hAnsi="Arial" w:cs="Arial"/>
          <w:lang w:eastAsia="pl-PL"/>
        </w:rPr>
        <w:t>będą musiały zostać ujawnione zgodnie z prawem lub na podstawie żądania uprawnionego organu władzy; Strona Otrzymująca</w:t>
      </w:r>
      <w:r w:rsidRPr="00CA2740">
        <w:rPr>
          <w:rFonts w:ascii="Arial" w:hAnsi="Arial" w:cs="Arial"/>
          <w:lang w:eastAsia="pl-PL"/>
        </w:rPr>
        <w:t xml:space="preserve"> </w:t>
      </w:r>
      <w:bookmarkStart w:id="9" w:name="_Hlk33445096"/>
      <w:r w:rsidRPr="00CA2740">
        <w:rPr>
          <w:rFonts w:ascii="Arial" w:eastAsia="Helvetica" w:hAnsi="Arial" w:cs="Arial"/>
          <w:lang w:eastAsia="pl-PL"/>
        </w:rPr>
        <w:t>– jeżeli pozwalają jej na to przepisy prawa –</w:t>
      </w:r>
      <w:bookmarkEnd w:id="9"/>
      <w:r w:rsidRPr="00CA2740">
        <w:rPr>
          <w:rFonts w:ascii="Arial" w:eastAsia="Helvetica" w:hAnsi="Arial" w:cs="Arial"/>
          <w:lang w:eastAsia="pl-PL"/>
        </w:rPr>
        <w:t xml:space="preserve"> powiadomi Stronę Ujawniającą na piśmie o konieczności dokonania takiego ujawnienia nie krócej niż na 7 (siedem) dni roboczych przed datą ujawnienia i podejmie wszelkie akty należytej staranności w celu zapewnienia poufności tych informacji;</w:t>
      </w:r>
    </w:p>
    <w:p w14:paraId="0CCE9E0D" w14:textId="77777777" w:rsidR="00E1186F" w:rsidRPr="00CA2740" w:rsidRDefault="00E1186F">
      <w:pPr>
        <w:pStyle w:val="Akapitzlist"/>
        <w:widowControl/>
        <w:numPr>
          <w:ilvl w:val="2"/>
          <w:numId w:val="94"/>
        </w:numPr>
        <w:autoSpaceDE/>
        <w:autoSpaceDN/>
        <w:spacing w:before="0" w:after="120" w:line="312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CA2740">
        <w:rPr>
          <w:rFonts w:ascii="Arial" w:eastAsia="Helvetica" w:hAnsi="Arial" w:cs="Arial"/>
          <w:lang w:eastAsia="pl-PL"/>
        </w:rPr>
        <w:t>są już ogólnie znane lub stały się uprzednio ogólnodostępne, lecz nie w wyniku naruszenia Umowy bądź innych zobowiązań do zachowania poufności.</w:t>
      </w:r>
    </w:p>
    <w:p w14:paraId="6D920441" w14:textId="77777777" w:rsidR="00E1186F" w:rsidRPr="00CA2740" w:rsidRDefault="00E1186F">
      <w:pPr>
        <w:pStyle w:val="Akapitzlist"/>
        <w:widowControl/>
        <w:numPr>
          <w:ilvl w:val="1"/>
          <w:numId w:val="94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bookmarkStart w:id="10" w:name="_Hlk174007292"/>
      <w:bookmarkEnd w:id="8"/>
      <w:r w:rsidRPr="00CA2740">
        <w:rPr>
          <w:rFonts w:ascii="Arial" w:eastAsia="Helvetica" w:hAnsi="Arial" w:cs="Arial"/>
          <w:lang w:eastAsia="pl-PL"/>
        </w:rPr>
        <w:lastRenderedPageBreak/>
        <w:t>Nadto, Strona Otrzymująca zobowiązuje się do:</w:t>
      </w:r>
    </w:p>
    <w:bookmarkEnd w:id="10"/>
    <w:p w14:paraId="15BA1FE9" w14:textId="77777777" w:rsidR="00E1186F" w:rsidRPr="00CA2740" w:rsidRDefault="00E1186F">
      <w:pPr>
        <w:pStyle w:val="Akapitzlist"/>
        <w:widowControl/>
        <w:numPr>
          <w:ilvl w:val="2"/>
          <w:numId w:val="94"/>
        </w:numPr>
        <w:autoSpaceDE/>
        <w:autoSpaceDN/>
        <w:spacing w:before="0" w:after="120" w:line="312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CA2740">
        <w:rPr>
          <w:rFonts w:ascii="Arial" w:eastAsia="Helvetica" w:hAnsi="Arial" w:cs="Arial"/>
          <w:lang w:eastAsia="pl-PL"/>
        </w:rPr>
        <w:t>przechowywania Informacji Poufnych w sposób uniemożliwiający dostęp do Informacji Poufnych przez osoby nieupoważnione. W przypadku powzięcia wiadomość o ujawnieniu Informacji Poufnych osobom nieupoważnionym, Strona zobowiązana jest do niezwłocznego poinformowania drugiej Strony o tym fakcie oraz do podjęcia wszelkich koniecznych czynności zapobiegających dalszemu ujawnieniu Informacji Poufnych;</w:t>
      </w:r>
    </w:p>
    <w:p w14:paraId="2066EF82" w14:textId="77777777" w:rsidR="00E1186F" w:rsidRPr="00CA2740" w:rsidRDefault="00E1186F">
      <w:pPr>
        <w:pStyle w:val="Akapitzlist"/>
        <w:widowControl/>
        <w:numPr>
          <w:ilvl w:val="2"/>
          <w:numId w:val="94"/>
        </w:numPr>
        <w:autoSpaceDE/>
        <w:autoSpaceDN/>
        <w:spacing w:before="0" w:after="120" w:line="312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CA2740">
        <w:rPr>
          <w:rFonts w:ascii="Arial" w:eastAsia="Helvetica" w:hAnsi="Arial" w:cs="Arial"/>
          <w:lang w:eastAsia="pl-PL"/>
        </w:rPr>
        <w:t xml:space="preserve">niezwłocznego zwrócenia Stronie Ujawniającej, na każde jej żądanie, wszystkich otrzymanych Informacji Poufnych (w tym także wszystkich sporządzonych kopii), jak również trwałego zniszczenie wszystkich posiadanych Informacji Poufnych przechowywanych w formie elektronicznej; Strona Otrzymująca złoży </w:t>
      </w:r>
      <w:r>
        <w:rPr>
          <w:rFonts w:ascii="Arial" w:eastAsia="Helvetica" w:hAnsi="Arial" w:cs="Arial"/>
          <w:lang w:eastAsia="pl-PL"/>
        </w:rPr>
        <w:t xml:space="preserve">Stronie Ujawniającej </w:t>
      </w:r>
      <w:r w:rsidRPr="00CA2740">
        <w:rPr>
          <w:rFonts w:ascii="Arial" w:eastAsia="Helvetica" w:hAnsi="Arial" w:cs="Arial"/>
          <w:lang w:eastAsia="pl-PL"/>
        </w:rPr>
        <w:t>oświadczenie potwierdzające dokonanie powyższych czynności w terminie do 3 (trzech) dni od dnia ich wykonania.</w:t>
      </w:r>
    </w:p>
    <w:bookmarkEnd w:id="6"/>
    <w:p w14:paraId="27FF1B1B" w14:textId="77777777" w:rsidR="00E1186F" w:rsidRDefault="00E1186F">
      <w:pPr>
        <w:pStyle w:val="Akapitzlist"/>
        <w:widowControl/>
        <w:numPr>
          <w:ilvl w:val="1"/>
          <w:numId w:val="94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BD1FF1">
        <w:rPr>
          <w:rFonts w:ascii="Arial" w:eastAsia="Helvetica" w:hAnsi="Arial" w:cs="Arial"/>
          <w:lang w:eastAsia="pl-PL"/>
        </w:rPr>
        <w:t xml:space="preserve">Strona Otrzymująca ponosi odpowiedzialność </w:t>
      </w:r>
      <w:r>
        <w:rPr>
          <w:rFonts w:ascii="Arial" w:eastAsia="Helvetica" w:hAnsi="Arial" w:cs="Arial"/>
          <w:lang w:eastAsia="pl-PL"/>
        </w:rPr>
        <w:t xml:space="preserve">jak </w:t>
      </w:r>
      <w:r w:rsidRPr="00BD1FF1">
        <w:rPr>
          <w:rFonts w:ascii="Arial" w:eastAsia="Helvetica" w:hAnsi="Arial" w:cs="Arial"/>
          <w:lang w:eastAsia="pl-PL"/>
        </w:rPr>
        <w:t>za własne działania i zaniechania, za osoby działające w jej imieniu</w:t>
      </w:r>
      <w:r>
        <w:rPr>
          <w:rFonts w:ascii="Arial" w:eastAsia="Helvetica" w:hAnsi="Arial" w:cs="Arial"/>
          <w:lang w:eastAsia="pl-PL"/>
        </w:rPr>
        <w:t xml:space="preserve"> lub za pomocą których wykonuje lub którym powierza wykonanie obowiązków, pracowników lub współpracowników,</w:t>
      </w:r>
      <w:r w:rsidRPr="00BD1FF1">
        <w:rPr>
          <w:rFonts w:ascii="Arial" w:eastAsia="Helvetica" w:hAnsi="Arial" w:cs="Arial"/>
          <w:lang w:eastAsia="pl-PL"/>
        </w:rPr>
        <w:t xml:space="preserve"> a także osoby nieupoważnione do dostępu do Informacji Poufnych, chyba że weszły w ich posiadanie w wyniku okoliczności, za które Strona Otrzymująca nie ponosi odpowiedzialności, w szczególności, jeśli weszły w ich posiadanie pomimo właściwego zabezpieczenia przez Stronę Otrzymującą dostępu do Informacji Poufnych.</w:t>
      </w:r>
    </w:p>
    <w:p w14:paraId="00BF9C3A" w14:textId="77777777" w:rsidR="00E1186F" w:rsidRPr="00E77B2F" w:rsidRDefault="00E1186F">
      <w:pPr>
        <w:pStyle w:val="Akapitzlist"/>
        <w:widowControl/>
        <w:numPr>
          <w:ilvl w:val="1"/>
          <w:numId w:val="94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E77B2F">
        <w:rPr>
          <w:rFonts w:ascii="Arial" w:eastAsia="Helvetica" w:hAnsi="Arial" w:cs="Arial"/>
          <w:lang w:eastAsia="pl-PL"/>
        </w:rPr>
        <w:t xml:space="preserve">Niniejsze zobowiązania dotyczące Informacji Poufnych obowiązują przez okres 5 lat od chwili ostatniej wymiany bądź przekazania Informacji Poufnych. Po tym okresie Informacje Poufne chronione będą jako tajemnica przedsiębiorstwa. </w:t>
      </w:r>
    </w:p>
    <w:p w14:paraId="51D90023" w14:textId="77777777" w:rsidR="00E1186F" w:rsidRPr="00CA2740" w:rsidRDefault="00E1186F">
      <w:pPr>
        <w:pStyle w:val="Akapitzlist"/>
        <w:widowControl/>
        <w:numPr>
          <w:ilvl w:val="1"/>
          <w:numId w:val="94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CA2740">
        <w:rPr>
          <w:rFonts w:ascii="Arial" w:eastAsia="Helvetica" w:hAnsi="Arial" w:cs="Arial"/>
          <w:lang w:eastAsia="pl-PL"/>
        </w:rPr>
        <w:t>Niniejszą Umową zostają objęte Informacje Poufne przekazane przez Stronę Ujawniającą również w trakcie negocjacji oraz współpracy Stron przed podpisaniem Umowy.</w:t>
      </w:r>
    </w:p>
    <w:p w14:paraId="0CE718DC" w14:textId="44D1C03A" w:rsidR="00E1186F" w:rsidRPr="00CA2740" w:rsidRDefault="00E1186F">
      <w:pPr>
        <w:pStyle w:val="Akapitzlist"/>
        <w:widowControl/>
        <w:numPr>
          <w:ilvl w:val="1"/>
          <w:numId w:val="94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CA2740">
        <w:rPr>
          <w:rFonts w:ascii="Arial" w:eastAsia="Helvetica" w:hAnsi="Arial" w:cs="Arial"/>
          <w:lang w:eastAsia="pl-PL"/>
        </w:rPr>
        <w:t xml:space="preserve">W przypadku naruszenia przez Stronę </w:t>
      </w:r>
      <w:r>
        <w:rPr>
          <w:rFonts w:ascii="Arial" w:eastAsia="Helvetica" w:hAnsi="Arial" w:cs="Arial"/>
          <w:lang w:eastAsia="pl-PL"/>
        </w:rPr>
        <w:t>Otrzymującą</w:t>
      </w:r>
      <w:r w:rsidRPr="00CA2740">
        <w:rPr>
          <w:rFonts w:ascii="Arial" w:eastAsia="Helvetica" w:hAnsi="Arial" w:cs="Arial"/>
          <w:lang w:eastAsia="pl-PL"/>
        </w:rPr>
        <w:t xml:space="preserve"> zobowiązania do zachowania poufności, Strona Otrzymująca zobowiązuje się do zapłaty na rzecz Strony Ujawniającej kary umownej w wysokości </w:t>
      </w:r>
      <w:r w:rsidR="005D174D" w:rsidRPr="00B63BD1">
        <w:rPr>
          <w:rFonts w:ascii="Arial" w:hAnsi="Arial" w:cs="Arial"/>
        </w:rPr>
        <w:t>20</w:t>
      </w:r>
      <w:r w:rsidR="00B63BD1" w:rsidRPr="00B63BD1">
        <w:rPr>
          <w:rFonts w:ascii="Arial" w:hAnsi="Arial" w:cs="Arial"/>
        </w:rPr>
        <w:t> </w:t>
      </w:r>
      <w:r w:rsidR="006F1A53" w:rsidRPr="00B63BD1">
        <w:rPr>
          <w:rFonts w:ascii="Arial" w:hAnsi="Arial" w:cs="Arial"/>
        </w:rPr>
        <w:t>000</w:t>
      </w:r>
      <w:r w:rsidR="00B63BD1" w:rsidRPr="00B63BD1">
        <w:rPr>
          <w:rFonts w:ascii="Arial" w:hAnsi="Arial" w:cs="Arial"/>
        </w:rPr>
        <w:t>,</w:t>
      </w:r>
      <w:r w:rsidR="00B63BD1">
        <w:rPr>
          <w:rFonts w:ascii="Arial" w:hAnsi="Arial" w:cs="Arial"/>
        </w:rPr>
        <w:t xml:space="preserve">00 </w:t>
      </w:r>
      <w:r w:rsidRPr="00CA2740">
        <w:rPr>
          <w:rFonts w:ascii="Arial" w:eastAsia="Helvetica" w:hAnsi="Arial" w:cs="Arial"/>
          <w:lang w:eastAsia="pl-PL"/>
        </w:rPr>
        <w:t>zł (słownie</w:t>
      </w:r>
      <w:r w:rsidR="00E019C2">
        <w:rPr>
          <w:rFonts w:ascii="Arial" w:eastAsia="Helvetica" w:hAnsi="Arial" w:cs="Arial"/>
          <w:lang w:eastAsia="pl-PL"/>
        </w:rPr>
        <w:t>: dwadzieścia tysięcy złotych</w:t>
      </w:r>
      <w:r w:rsidR="00986C81">
        <w:rPr>
          <w:rFonts w:ascii="Arial" w:eastAsia="Helvetica" w:hAnsi="Arial" w:cs="Arial"/>
          <w:lang w:eastAsia="pl-PL"/>
        </w:rPr>
        <w:t>).</w:t>
      </w:r>
      <w:r w:rsidRPr="00CA2740">
        <w:rPr>
          <w:rFonts w:ascii="Arial" w:eastAsia="Helvetica" w:hAnsi="Arial" w:cs="Arial"/>
          <w:lang w:eastAsia="pl-PL"/>
        </w:rPr>
        <w:t xml:space="preserve"> </w:t>
      </w:r>
      <w:r w:rsidR="00E019C2">
        <w:rPr>
          <w:rFonts w:ascii="Arial" w:eastAsia="Helvetica" w:hAnsi="Arial" w:cs="Arial"/>
          <w:lang w:eastAsia="pl-PL"/>
        </w:rPr>
        <w:t>za</w:t>
      </w:r>
      <w:r w:rsidRPr="00CA2740">
        <w:rPr>
          <w:rFonts w:ascii="Arial" w:eastAsia="Helvetica" w:hAnsi="Arial" w:cs="Arial"/>
          <w:lang w:eastAsia="pl-PL"/>
        </w:rPr>
        <w:t xml:space="preserve"> każdy przypadek naruszenia. Kara umowna będzie płatna w terminie 7 dni od dnia skierowania przez Stronę Ujawniającą wezwania do Strony Otrzymującej. Stronie Ujawniającej przysługuje prawo do dochodzenia odszkodowania przewyższającego wysokość kary umownej na zasadach ogólnych.</w:t>
      </w:r>
    </w:p>
    <w:p w14:paraId="18B15C35" w14:textId="77777777" w:rsidR="00E1186F" w:rsidRPr="00CA2740" w:rsidRDefault="00E1186F">
      <w:pPr>
        <w:pStyle w:val="Akapitzlist"/>
        <w:widowControl/>
        <w:numPr>
          <w:ilvl w:val="0"/>
          <w:numId w:val="18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/>
          <w:bCs/>
        </w:rPr>
      </w:pPr>
      <w:r w:rsidRPr="00CA2740">
        <w:rPr>
          <w:rFonts w:ascii="Arial" w:hAnsi="Arial" w:cs="Arial"/>
          <w:b/>
          <w:bCs/>
        </w:rPr>
        <w:t>POSTANOWIENIA OGÓLNE</w:t>
      </w:r>
    </w:p>
    <w:p w14:paraId="672B1E24" w14:textId="77777777" w:rsidR="00E1186F" w:rsidRPr="00CA2740" w:rsidRDefault="00E1186F">
      <w:pPr>
        <w:pStyle w:val="Akapitzlist"/>
        <w:widowControl/>
        <w:numPr>
          <w:ilvl w:val="1"/>
          <w:numId w:val="18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/>
          <w:bCs/>
        </w:rPr>
      </w:pPr>
      <w:r w:rsidRPr="00CA2740">
        <w:rPr>
          <w:rFonts w:ascii="Arial" w:hAnsi="Arial" w:cs="Arial"/>
        </w:rPr>
        <w:t>Wszelkie zmiany niniejszej Umowy wymagają formy pisemnej pod rygorem nieważności.</w:t>
      </w:r>
    </w:p>
    <w:p w14:paraId="7C303074" w14:textId="77777777" w:rsidR="00E1186F" w:rsidRPr="00E77B2F" w:rsidRDefault="00E1186F">
      <w:pPr>
        <w:pStyle w:val="Akapitzlist"/>
        <w:widowControl/>
        <w:numPr>
          <w:ilvl w:val="1"/>
          <w:numId w:val="18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/>
          <w:bCs/>
        </w:rPr>
      </w:pPr>
      <w:r w:rsidRPr="00CA2740">
        <w:rPr>
          <w:rFonts w:ascii="Arial" w:hAnsi="Arial" w:cs="Arial"/>
        </w:rPr>
        <w:t xml:space="preserve">Strony postanawiają, że jeżeli jakakolwiek część niniejszej Umowy zostanie uznana za nieważną lub w inny sposób prawnie wadliwą, pozostałe jej postanowienia pozostają w mocy. W odniesieniu do postanowień uznanych za nieważne lub niewykonalne, Strony wynegocjują </w:t>
      </w:r>
      <w:r w:rsidRPr="00CA2740">
        <w:rPr>
          <w:rFonts w:ascii="Arial" w:hAnsi="Arial" w:cs="Arial"/>
        </w:rPr>
        <w:lastRenderedPageBreak/>
        <w:t>w dobrej wierze, w stopniu w jakim to możliwe, alternatywne postanowienia, które będą ważne i wykonalne, i które będą odzwierciedlały pierwotny zamiar Stron.</w:t>
      </w:r>
    </w:p>
    <w:p w14:paraId="5FBFC920" w14:textId="77777777" w:rsidR="00E1186F" w:rsidRDefault="00E1186F" w:rsidP="00E1186F">
      <w:pPr>
        <w:pStyle w:val="Akapitzlist"/>
        <w:widowControl/>
        <w:autoSpaceDE/>
        <w:autoSpaceDN/>
        <w:spacing w:before="0" w:after="120" w:line="312" w:lineRule="auto"/>
        <w:ind w:left="567" w:firstLine="0"/>
        <w:jc w:val="both"/>
        <w:rPr>
          <w:rFonts w:ascii="Arial" w:hAnsi="Arial" w:cs="Arial"/>
        </w:rPr>
      </w:pPr>
    </w:p>
    <w:p w14:paraId="5B93BB8C" w14:textId="77777777" w:rsidR="00E1186F" w:rsidRPr="00CA2740" w:rsidRDefault="00E1186F" w:rsidP="00E1186F">
      <w:pPr>
        <w:pStyle w:val="Akapitzlist"/>
        <w:widowControl/>
        <w:autoSpaceDE/>
        <w:autoSpaceDN/>
        <w:spacing w:before="0" w:after="120" w:line="312" w:lineRule="auto"/>
        <w:ind w:left="567" w:firstLine="0"/>
        <w:jc w:val="both"/>
        <w:rPr>
          <w:rFonts w:ascii="Arial" w:hAnsi="Arial" w:cs="Arial"/>
          <w:b/>
          <w:bCs/>
        </w:rPr>
      </w:pPr>
    </w:p>
    <w:p w14:paraId="4D8ECB6A" w14:textId="77777777" w:rsidR="00E1186F" w:rsidRPr="00CA2740" w:rsidRDefault="00E1186F">
      <w:pPr>
        <w:pStyle w:val="Akapitzlist"/>
        <w:widowControl/>
        <w:numPr>
          <w:ilvl w:val="0"/>
          <w:numId w:val="18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/>
        </w:rPr>
      </w:pPr>
      <w:r w:rsidRPr="00CA2740">
        <w:rPr>
          <w:rFonts w:ascii="Arial" w:hAnsi="Arial" w:cs="Arial"/>
          <w:b/>
          <w:bCs/>
        </w:rPr>
        <w:t>ZAWIADOMIENIA</w:t>
      </w:r>
    </w:p>
    <w:p w14:paraId="7A1E8E60" w14:textId="77777777" w:rsidR="00E1186F" w:rsidRPr="00CA2740" w:rsidRDefault="00E1186F">
      <w:pPr>
        <w:pStyle w:val="Akapitzlist"/>
        <w:widowControl/>
        <w:numPr>
          <w:ilvl w:val="1"/>
          <w:numId w:val="18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/>
        </w:rPr>
      </w:pPr>
      <w:r w:rsidRPr="00CA2740">
        <w:rPr>
          <w:rFonts w:ascii="Arial" w:hAnsi="Arial" w:cs="Arial"/>
        </w:rPr>
        <w:t>Wszelkie zawiadomienia przekazywane na podstawie niniejszej Umowy lub w związku z nią będą sporządzane na piśmie i dostarczane osobiście lub wysyłane pocztą poleconą z opłaconą opłatą pocztową (oraz pocztą lotniczą w przypadku przesyłek zagranicznych) do Strony będącej odbiorcą danego zawiadomienia, na jej adres określony w niniejszej Umowie lub inny, o którym Strona zawiadomi na podstawie pisemnego zawiadomienia.</w:t>
      </w:r>
    </w:p>
    <w:p w14:paraId="0148F629" w14:textId="77777777" w:rsidR="00E1186F" w:rsidRPr="00CA2740" w:rsidRDefault="00E1186F">
      <w:pPr>
        <w:pStyle w:val="Akapitzlist"/>
        <w:widowControl/>
        <w:numPr>
          <w:ilvl w:val="1"/>
          <w:numId w:val="18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/>
        </w:rPr>
      </w:pPr>
      <w:r w:rsidRPr="00CA2740">
        <w:rPr>
          <w:rFonts w:ascii="Arial" w:hAnsi="Arial" w:cs="Arial"/>
        </w:rPr>
        <w:t xml:space="preserve">W sprawach </w:t>
      </w:r>
      <w:r>
        <w:rPr>
          <w:rFonts w:ascii="Arial" w:hAnsi="Arial" w:cs="Arial"/>
        </w:rPr>
        <w:t xml:space="preserve">bieżących, </w:t>
      </w:r>
      <w:r w:rsidRPr="00CA2740">
        <w:rPr>
          <w:rFonts w:ascii="Arial" w:hAnsi="Arial" w:cs="Arial"/>
        </w:rPr>
        <w:t>Strony mogą komunikować się telefonicznie lub za pośrednictwem poczty elektronicznej, na następujące numery i adresy:</w:t>
      </w:r>
    </w:p>
    <w:p w14:paraId="67182AFB" w14:textId="77777777" w:rsidR="00E1186F" w:rsidRPr="00F227E7" w:rsidRDefault="00E1186F">
      <w:pPr>
        <w:pStyle w:val="Akapitzlist"/>
        <w:widowControl/>
        <w:numPr>
          <w:ilvl w:val="2"/>
          <w:numId w:val="18"/>
        </w:numPr>
        <w:autoSpaceDE/>
        <w:autoSpaceDN/>
        <w:spacing w:before="0" w:after="120" w:line="312" w:lineRule="auto"/>
        <w:ind w:left="1134" w:hanging="567"/>
        <w:rPr>
          <w:rFonts w:ascii="Arial" w:hAnsi="Arial" w:cs="Arial"/>
          <w:b/>
        </w:rPr>
      </w:pPr>
      <w:r w:rsidRPr="00CA2740">
        <w:rPr>
          <w:rFonts w:ascii="Arial" w:hAnsi="Arial" w:cs="Arial"/>
        </w:rPr>
        <w:t xml:space="preserve">dla Strony Ujawniającej: tel. </w:t>
      </w:r>
      <w:r w:rsidRPr="00F227E7">
        <w:rPr>
          <w:rFonts w:ascii="Arial" w:hAnsi="Arial" w:cs="Arial"/>
          <w:highlight w:val="yellow"/>
        </w:rPr>
        <w:t>[…]</w:t>
      </w:r>
      <w:r w:rsidRPr="00F227E7">
        <w:rPr>
          <w:rFonts w:ascii="Arial" w:hAnsi="Arial" w:cs="Arial"/>
        </w:rPr>
        <w:t xml:space="preserve">, adres e-mail: </w:t>
      </w:r>
      <w:r w:rsidRPr="00E77B2F">
        <w:rPr>
          <w:rFonts w:ascii="Arial" w:hAnsi="Arial" w:cs="Arial"/>
          <w:highlight w:val="yellow"/>
        </w:rPr>
        <w:t>[…]</w:t>
      </w:r>
    </w:p>
    <w:p w14:paraId="2535BFD8" w14:textId="77777777" w:rsidR="00E1186F" w:rsidRPr="00F227E7" w:rsidRDefault="00E1186F">
      <w:pPr>
        <w:pStyle w:val="Akapitzlist"/>
        <w:widowControl/>
        <w:numPr>
          <w:ilvl w:val="2"/>
          <w:numId w:val="18"/>
        </w:numPr>
        <w:autoSpaceDE/>
        <w:autoSpaceDN/>
        <w:spacing w:before="0" w:after="120" w:line="312" w:lineRule="auto"/>
        <w:ind w:left="1134" w:hanging="567"/>
        <w:rPr>
          <w:rFonts w:ascii="Arial" w:hAnsi="Arial" w:cs="Arial"/>
          <w:b/>
        </w:rPr>
      </w:pPr>
      <w:r w:rsidRPr="00CA2740">
        <w:rPr>
          <w:rFonts w:ascii="Arial" w:hAnsi="Arial" w:cs="Arial"/>
        </w:rPr>
        <w:t xml:space="preserve">dla Strony Otrzymującej: tel. </w:t>
      </w:r>
      <w:r w:rsidRPr="00F227E7">
        <w:rPr>
          <w:rFonts w:ascii="Arial" w:hAnsi="Arial" w:cs="Arial"/>
          <w:highlight w:val="yellow"/>
        </w:rPr>
        <w:t>[…]</w:t>
      </w:r>
      <w:r w:rsidRPr="00F227E7">
        <w:rPr>
          <w:rFonts w:ascii="Arial" w:hAnsi="Arial" w:cs="Arial"/>
        </w:rPr>
        <w:t xml:space="preserve">, adres e-mail: </w:t>
      </w:r>
      <w:r w:rsidRPr="00E77B2F">
        <w:rPr>
          <w:rFonts w:ascii="Arial" w:hAnsi="Arial" w:cs="Arial"/>
          <w:highlight w:val="yellow"/>
        </w:rPr>
        <w:t>[…]</w:t>
      </w:r>
    </w:p>
    <w:p w14:paraId="1A0D8C8D" w14:textId="77777777" w:rsidR="00E1186F" w:rsidRPr="00CA2740" w:rsidRDefault="00E1186F">
      <w:pPr>
        <w:pStyle w:val="Nagwek1"/>
        <w:numPr>
          <w:ilvl w:val="0"/>
          <w:numId w:val="18"/>
        </w:numPr>
        <w:spacing w:before="0" w:after="120" w:line="312" w:lineRule="auto"/>
        <w:ind w:left="567" w:hanging="567"/>
        <w:rPr>
          <w:b w:val="0"/>
          <w:sz w:val="22"/>
          <w:szCs w:val="22"/>
        </w:rPr>
      </w:pPr>
      <w:r w:rsidRPr="00CA2740">
        <w:rPr>
          <w:sz w:val="22"/>
          <w:szCs w:val="22"/>
        </w:rPr>
        <w:t>INFORMACJA O PRZETWARZANIU DANYCH OSOBOWYCH</w:t>
      </w:r>
    </w:p>
    <w:p w14:paraId="14D5B0DA" w14:textId="77777777" w:rsidR="00E1186F" w:rsidRPr="00CA2740" w:rsidRDefault="00E1186F">
      <w:pPr>
        <w:pStyle w:val="Nagwek2"/>
        <w:keepNext w:val="0"/>
        <w:keepLines w:val="0"/>
        <w:widowControl/>
        <w:numPr>
          <w:ilvl w:val="1"/>
          <w:numId w:val="95"/>
        </w:numPr>
        <w:tabs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CA2740">
        <w:rPr>
          <w:rFonts w:ascii="Arial" w:hAnsi="Arial" w:cs="Arial"/>
          <w:bCs/>
          <w:color w:val="auto"/>
          <w:sz w:val="22"/>
          <w:szCs w:val="22"/>
        </w:rPr>
        <w:t xml:space="preserve">Każda ze Stron Umowy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w odniesieniu do danych osobowych osób fizycznych wskazanych przez Strony jako osoby do kontaktu i odpowiedzialne za realizację Umowy oraz reprezentujących Strony. </w:t>
      </w:r>
    </w:p>
    <w:p w14:paraId="64EE5470" w14:textId="77777777" w:rsidR="00E1186F" w:rsidRPr="00CA2740" w:rsidRDefault="00E1186F">
      <w:pPr>
        <w:pStyle w:val="Nagwek2"/>
        <w:keepNext w:val="0"/>
        <w:keepLines w:val="0"/>
        <w:widowControl/>
        <w:numPr>
          <w:ilvl w:val="1"/>
          <w:numId w:val="95"/>
        </w:numPr>
        <w:tabs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CA2740">
        <w:rPr>
          <w:rFonts w:ascii="Arial" w:hAnsi="Arial" w:cs="Arial"/>
          <w:bCs/>
          <w:color w:val="auto"/>
          <w:sz w:val="22"/>
          <w:szCs w:val="22"/>
        </w:rPr>
        <w:t>Strona Otrzymująca zobowiązuje się do spełnienia w imieniu Strony Ujawniającej obowiązku informacyjnego, o którym mowa w art. 13 i 14 RODO poprzez przekazanie osobom o których mowa w ust. 5.1 powyżej, klauzuli informacyjnej, która stanowi Załącznik nr 1 do Umowy.</w:t>
      </w:r>
    </w:p>
    <w:p w14:paraId="262A4433" w14:textId="77777777" w:rsidR="00E1186F" w:rsidRPr="00CA2740" w:rsidRDefault="00E1186F">
      <w:pPr>
        <w:pStyle w:val="Akapitzlist"/>
        <w:widowControl/>
        <w:numPr>
          <w:ilvl w:val="0"/>
          <w:numId w:val="18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/>
          <w:bCs/>
        </w:rPr>
      </w:pPr>
      <w:r w:rsidRPr="00CA2740">
        <w:rPr>
          <w:rFonts w:ascii="Arial" w:hAnsi="Arial" w:cs="Arial"/>
          <w:b/>
          <w:bCs/>
        </w:rPr>
        <w:t>OBOWIĄZUJACE PRAWO I JURYSDYKCJA</w:t>
      </w:r>
    </w:p>
    <w:p w14:paraId="3E872781" w14:textId="77777777" w:rsidR="00E1186F" w:rsidRPr="00CA2740" w:rsidRDefault="00E1186F">
      <w:pPr>
        <w:pStyle w:val="Nagwek2"/>
        <w:numPr>
          <w:ilvl w:val="1"/>
          <w:numId w:val="18"/>
        </w:numPr>
        <w:spacing w:before="0" w:after="120"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CA2740">
        <w:rPr>
          <w:rFonts w:ascii="Arial" w:hAnsi="Arial" w:cs="Arial"/>
          <w:color w:val="auto"/>
          <w:sz w:val="22"/>
          <w:szCs w:val="22"/>
        </w:rPr>
        <w:t>Niniejsza Umowa podlega przepisom prawa polskiego i zgodnie z nimi będzie interpretowana.</w:t>
      </w:r>
    </w:p>
    <w:p w14:paraId="62034492" w14:textId="77777777" w:rsidR="00E1186F" w:rsidRPr="00CA2740" w:rsidRDefault="00E1186F">
      <w:pPr>
        <w:pStyle w:val="Nagwek2"/>
        <w:numPr>
          <w:ilvl w:val="1"/>
          <w:numId w:val="18"/>
        </w:numPr>
        <w:spacing w:before="0" w:after="120"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CA2740">
        <w:rPr>
          <w:rFonts w:ascii="Arial" w:hAnsi="Arial" w:cs="Arial"/>
          <w:color w:val="auto"/>
          <w:sz w:val="22"/>
          <w:szCs w:val="22"/>
        </w:rPr>
        <w:t>Wszelkie spory wynikające z niniejszej Umowy lub z nią związane będą ostatecznie rozstrzygane przez sąd powszechny właściwy dla Balton.</w:t>
      </w:r>
    </w:p>
    <w:p w14:paraId="326A8489" w14:textId="77777777" w:rsidR="00E1186F" w:rsidRPr="00CA2740" w:rsidRDefault="00E1186F">
      <w:pPr>
        <w:pStyle w:val="Akapitzlist"/>
        <w:widowControl/>
        <w:numPr>
          <w:ilvl w:val="0"/>
          <w:numId w:val="18"/>
        </w:numPr>
        <w:autoSpaceDE/>
        <w:autoSpaceDN/>
        <w:spacing w:before="0" w:after="120" w:line="312" w:lineRule="auto"/>
        <w:ind w:left="567" w:hanging="567"/>
        <w:jc w:val="both"/>
        <w:rPr>
          <w:rFonts w:ascii="Arial" w:hAnsi="Arial" w:cs="Arial"/>
          <w:b/>
          <w:bCs/>
        </w:rPr>
      </w:pPr>
      <w:r w:rsidRPr="00CA2740">
        <w:rPr>
          <w:rFonts w:ascii="Arial" w:hAnsi="Arial" w:cs="Arial"/>
          <w:b/>
          <w:bCs/>
        </w:rPr>
        <w:t xml:space="preserve">EGZEMPLARZE UMOWY </w:t>
      </w:r>
    </w:p>
    <w:p w14:paraId="3B6B3A09" w14:textId="77777777" w:rsidR="00E1186F" w:rsidRPr="00CA2740" w:rsidRDefault="00E1186F" w:rsidP="00E1186F">
      <w:pPr>
        <w:pStyle w:val="Akapitzlist"/>
        <w:spacing w:before="0" w:after="120" w:line="312" w:lineRule="auto"/>
        <w:ind w:left="567"/>
        <w:jc w:val="both"/>
        <w:rPr>
          <w:rFonts w:ascii="Arial" w:hAnsi="Arial" w:cs="Arial"/>
          <w:b/>
          <w:bCs/>
        </w:rPr>
      </w:pPr>
      <w:r w:rsidRPr="00CA2740">
        <w:rPr>
          <w:rFonts w:ascii="Arial" w:hAnsi="Arial" w:cs="Arial"/>
        </w:rPr>
        <w:t>Niniejsza Umowa została sporządzona w dwóch egzemplarzach, po jednym dla każdej ze Stron.</w:t>
      </w:r>
    </w:p>
    <w:p w14:paraId="6BE749F2" w14:textId="77777777" w:rsidR="00A457C3" w:rsidRDefault="00A457C3" w:rsidP="00E1186F">
      <w:pPr>
        <w:jc w:val="center"/>
        <w:rPr>
          <w:rFonts w:ascii="Arial" w:hAnsi="Arial" w:cs="Arial"/>
        </w:rPr>
      </w:pPr>
    </w:p>
    <w:p w14:paraId="3BEB5CE3" w14:textId="77777777" w:rsidR="00A457C3" w:rsidRDefault="00A457C3" w:rsidP="00E1186F">
      <w:pPr>
        <w:jc w:val="center"/>
        <w:rPr>
          <w:rFonts w:ascii="Arial" w:hAnsi="Arial" w:cs="Arial"/>
        </w:rPr>
      </w:pPr>
    </w:p>
    <w:p w14:paraId="63DB77B8" w14:textId="77777777" w:rsidR="00A457C3" w:rsidRDefault="00A457C3" w:rsidP="00E1186F">
      <w:pPr>
        <w:jc w:val="center"/>
        <w:rPr>
          <w:rFonts w:ascii="Arial" w:hAnsi="Arial" w:cs="Arial"/>
        </w:rPr>
      </w:pPr>
    </w:p>
    <w:p w14:paraId="348A6263" w14:textId="77777777" w:rsidR="00A457C3" w:rsidRDefault="00A457C3" w:rsidP="00E1186F">
      <w:pPr>
        <w:jc w:val="center"/>
        <w:rPr>
          <w:rFonts w:ascii="Arial" w:hAnsi="Arial" w:cs="Arial"/>
        </w:rPr>
      </w:pPr>
    </w:p>
    <w:p w14:paraId="18B6BB33" w14:textId="77777777" w:rsidR="00A457C3" w:rsidRDefault="00A457C3" w:rsidP="00E1186F">
      <w:pPr>
        <w:jc w:val="center"/>
        <w:rPr>
          <w:rFonts w:ascii="Arial" w:hAnsi="Arial" w:cs="Arial"/>
        </w:rPr>
      </w:pPr>
    </w:p>
    <w:p w14:paraId="1B9E42F0" w14:textId="3BED4682" w:rsidR="00E1186F" w:rsidRPr="00CA2740" w:rsidRDefault="00E1186F" w:rsidP="00E1186F">
      <w:pPr>
        <w:jc w:val="center"/>
        <w:rPr>
          <w:rFonts w:ascii="Arial" w:hAnsi="Arial" w:cs="Arial"/>
        </w:rPr>
      </w:pPr>
      <w:r w:rsidRPr="00CA2740">
        <w:rPr>
          <w:rFonts w:ascii="Arial" w:hAnsi="Arial" w:cs="Arial"/>
        </w:rPr>
        <w:lastRenderedPageBreak/>
        <w:t>PODPISANO przez Strony:</w:t>
      </w:r>
    </w:p>
    <w:tbl>
      <w:tblPr>
        <w:tblStyle w:val="Tabela-Siatka"/>
        <w:tblpPr w:leftFromText="141" w:rightFromText="141" w:vertAnchor="text" w:horzAnchor="page" w:tblpX="910" w:tblpY="6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60"/>
      </w:tblGrid>
      <w:tr w:rsidR="00E1186F" w:rsidRPr="00CA2740" w14:paraId="055CA805" w14:textId="77777777" w:rsidTr="008A41DF">
        <w:trPr>
          <w:trHeight w:val="1039"/>
        </w:trPr>
        <w:tc>
          <w:tcPr>
            <w:tcW w:w="4780" w:type="dxa"/>
          </w:tcPr>
          <w:p w14:paraId="217AB899" w14:textId="77777777" w:rsidR="00E1186F" w:rsidRDefault="00E1186F" w:rsidP="008A41DF">
            <w:pPr>
              <w:jc w:val="center"/>
              <w:rPr>
                <w:rFonts w:ascii="Arial" w:hAnsi="Arial" w:cs="Arial"/>
                <w:b/>
              </w:rPr>
            </w:pPr>
            <w:r w:rsidRPr="00CA2740">
              <w:rPr>
                <w:rFonts w:ascii="Arial" w:hAnsi="Arial" w:cs="Arial"/>
                <w:b/>
              </w:rPr>
              <w:t>Stro</w:t>
            </w:r>
            <w:r>
              <w:rPr>
                <w:rFonts w:ascii="Arial" w:hAnsi="Arial" w:cs="Arial"/>
                <w:b/>
              </w:rPr>
              <w:t>na</w:t>
            </w:r>
            <w:r w:rsidRPr="00CA2740">
              <w:rPr>
                <w:rFonts w:ascii="Arial" w:hAnsi="Arial" w:cs="Arial"/>
                <w:b/>
              </w:rPr>
              <w:t xml:space="preserve"> Ujawniając</w:t>
            </w:r>
            <w:r>
              <w:rPr>
                <w:rFonts w:ascii="Arial" w:hAnsi="Arial" w:cs="Arial"/>
                <w:b/>
              </w:rPr>
              <w:t>a</w:t>
            </w:r>
          </w:p>
          <w:p w14:paraId="7C087D07" w14:textId="77777777" w:rsidR="00E1186F" w:rsidRDefault="00E1186F" w:rsidP="008A41DF">
            <w:pPr>
              <w:jc w:val="center"/>
              <w:rPr>
                <w:rFonts w:ascii="Arial" w:hAnsi="Arial" w:cs="Arial"/>
                <w:b/>
              </w:rPr>
            </w:pPr>
          </w:p>
          <w:p w14:paraId="6CB15F44" w14:textId="77777777" w:rsidR="00E1186F" w:rsidRDefault="00E1186F" w:rsidP="008A41DF">
            <w:pPr>
              <w:jc w:val="center"/>
              <w:rPr>
                <w:rFonts w:ascii="Arial" w:hAnsi="Arial" w:cs="Arial"/>
              </w:rPr>
            </w:pPr>
          </w:p>
          <w:p w14:paraId="6BA098EE" w14:textId="77777777" w:rsidR="00E1186F" w:rsidRPr="00CA2740" w:rsidRDefault="00E1186F" w:rsidP="008A41DF">
            <w:pPr>
              <w:rPr>
                <w:rFonts w:ascii="Arial" w:hAnsi="Arial" w:cs="Arial"/>
              </w:rPr>
            </w:pPr>
          </w:p>
          <w:p w14:paraId="0B17CB97" w14:textId="77777777" w:rsidR="00E1186F" w:rsidRPr="00CA2740" w:rsidRDefault="00E1186F" w:rsidP="008A41DF">
            <w:pPr>
              <w:jc w:val="center"/>
              <w:rPr>
                <w:rFonts w:ascii="Arial" w:hAnsi="Arial" w:cs="Arial"/>
              </w:rPr>
            </w:pPr>
            <w:r w:rsidRPr="00CA2740">
              <w:rPr>
                <w:rFonts w:ascii="Arial" w:hAnsi="Arial" w:cs="Arial"/>
              </w:rPr>
              <w:t>______________________</w:t>
            </w:r>
          </w:p>
        </w:tc>
        <w:tc>
          <w:tcPr>
            <w:tcW w:w="4760" w:type="dxa"/>
          </w:tcPr>
          <w:p w14:paraId="2AEA0D57" w14:textId="77777777" w:rsidR="00E1186F" w:rsidRDefault="00E1186F" w:rsidP="008A41DF">
            <w:pPr>
              <w:jc w:val="center"/>
              <w:rPr>
                <w:rFonts w:ascii="Arial" w:hAnsi="Arial" w:cs="Arial"/>
                <w:b/>
              </w:rPr>
            </w:pPr>
            <w:r w:rsidRPr="00CA2740">
              <w:rPr>
                <w:rFonts w:ascii="Arial" w:hAnsi="Arial" w:cs="Arial"/>
                <w:b/>
              </w:rPr>
              <w:t>Stron</w:t>
            </w:r>
            <w:r>
              <w:rPr>
                <w:rFonts w:ascii="Arial" w:hAnsi="Arial" w:cs="Arial"/>
                <w:b/>
              </w:rPr>
              <w:t>a</w:t>
            </w:r>
            <w:r w:rsidRPr="00CA2740">
              <w:rPr>
                <w:rFonts w:ascii="Arial" w:hAnsi="Arial" w:cs="Arial"/>
                <w:b/>
              </w:rPr>
              <w:t xml:space="preserve"> Otrzymując</w:t>
            </w:r>
            <w:r>
              <w:rPr>
                <w:rFonts w:ascii="Arial" w:hAnsi="Arial" w:cs="Arial"/>
                <w:b/>
              </w:rPr>
              <w:t>a</w:t>
            </w:r>
          </w:p>
          <w:p w14:paraId="700E7FE5" w14:textId="77777777" w:rsidR="00E1186F" w:rsidRDefault="00E1186F" w:rsidP="008A41DF">
            <w:pPr>
              <w:jc w:val="center"/>
              <w:rPr>
                <w:rFonts w:ascii="Arial" w:hAnsi="Arial" w:cs="Arial"/>
                <w:b/>
              </w:rPr>
            </w:pPr>
          </w:p>
          <w:p w14:paraId="774D645B" w14:textId="77777777" w:rsidR="00E1186F" w:rsidRDefault="00E1186F" w:rsidP="008A41DF">
            <w:pPr>
              <w:jc w:val="center"/>
              <w:rPr>
                <w:rFonts w:ascii="Arial" w:hAnsi="Arial" w:cs="Arial"/>
              </w:rPr>
            </w:pPr>
          </w:p>
          <w:p w14:paraId="6F0FF41D" w14:textId="77777777" w:rsidR="00E1186F" w:rsidRPr="00CA2740" w:rsidRDefault="00E1186F" w:rsidP="008A41DF">
            <w:pPr>
              <w:rPr>
                <w:rFonts w:ascii="Arial" w:hAnsi="Arial" w:cs="Arial"/>
              </w:rPr>
            </w:pPr>
          </w:p>
          <w:p w14:paraId="5214DC84" w14:textId="77777777" w:rsidR="00E1186F" w:rsidRPr="00CA2740" w:rsidRDefault="00E1186F" w:rsidP="008A41DF">
            <w:pPr>
              <w:jc w:val="center"/>
              <w:rPr>
                <w:rFonts w:ascii="Arial" w:hAnsi="Arial" w:cs="Arial"/>
              </w:rPr>
            </w:pPr>
            <w:r w:rsidRPr="00CA2740">
              <w:rPr>
                <w:rFonts w:ascii="Arial" w:hAnsi="Arial" w:cs="Arial"/>
              </w:rPr>
              <w:t>_____________________</w:t>
            </w:r>
          </w:p>
        </w:tc>
      </w:tr>
    </w:tbl>
    <w:p w14:paraId="30F64FBB" w14:textId="3BE6087B" w:rsidR="00B13588" w:rsidRPr="00986C81" w:rsidRDefault="00E1186F" w:rsidP="00B13588">
      <w:pPr>
        <w:widowControl/>
        <w:autoSpaceDE/>
        <w:autoSpaceDN/>
        <w:textAlignment w:val="baseline"/>
        <w:rPr>
          <w:rFonts w:ascii="Arial" w:eastAsia="Times New Roman" w:hAnsi="Arial" w:cs="Arial"/>
          <w:lang w:eastAsia="pl-PL"/>
        </w:rPr>
      </w:pPr>
      <w:r w:rsidRPr="00CA2740">
        <w:rPr>
          <w:rFonts w:ascii="Arial" w:hAnsi="Arial" w:cs="Arial"/>
          <w:b/>
          <w:bCs/>
          <w:iCs/>
        </w:rPr>
        <w:br w:type="column"/>
      </w:r>
      <w:r w:rsidR="00B13588" w:rsidRPr="00B13588">
        <w:rPr>
          <w:rFonts w:ascii="Arial" w:eastAsia="Times New Roman" w:hAnsi="Arial" w:cs="Arial"/>
          <w:lang w:eastAsia="pl-PL"/>
        </w:rPr>
        <w:lastRenderedPageBreak/>
        <w:t>Załącznik nr 1 do Umowy o zachowaniu poufności </w:t>
      </w:r>
    </w:p>
    <w:p w14:paraId="745D75D9" w14:textId="77777777" w:rsidR="00B13588" w:rsidRPr="00B13588" w:rsidRDefault="00B13588" w:rsidP="00B13588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13588">
        <w:rPr>
          <w:rFonts w:ascii="Arial" w:eastAsia="Times New Roman" w:hAnsi="Arial" w:cs="Arial"/>
          <w:lang w:eastAsia="pl-PL"/>
        </w:rPr>
        <w:t> </w:t>
      </w:r>
    </w:p>
    <w:p w14:paraId="407F07E8" w14:textId="77777777" w:rsidR="00B13588" w:rsidRDefault="00B13588" w:rsidP="00B13588">
      <w:pPr>
        <w:widowControl/>
        <w:autoSpaceDE/>
        <w:autoSpaceDN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1358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Klauzula informacyjna dotycząca przetwarzania danych przez </w:t>
      </w:r>
      <w:r w:rsidRPr="00B13588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B1358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1358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Balton sp. z o.o.  z siedzibą w Warszawie</w:t>
      </w:r>
      <w:r w:rsidRPr="00B13588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5A9CEB67" w14:textId="77777777" w:rsidR="00E1186F" w:rsidRDefault="00E1186F" w:rsidP="00B13588">
      <w:pPr>
        <w:widowControl/>
        <w:autoSpaceDE/>
        <w:autoSpaceDN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E1186F" w:rsidRPr="00E1186F" w14:paraId="060C956A" w14:textId="77777777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89FC2" w14:textId="77777777" w:rsidR="00E1186F" w:rsidRPr="00E1186F" w:rsidRDefault="00E1186F">
            <w:pPr>
              <w:widowControl/>
              <w:numPr>
                <w:ilvl w:val="0"/>
                <w:numId w:val="83"/>
              </w:numPr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Administrator danych i dane kontaktowe </w:t>
            </w: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6C659FE1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Administratorem Pani/Pana danych osobowych jest Balton sp. z o. o., ul. Nowy Świat 7/14, 00-496 Warszawa, kontakt balton@balton.pl. Administrator wyznaczył Inspektora Ochrony Danych, z którym kontakt jest możliwy pod adresem email: iod.balton@dpag.pl lub pisemnie na adres siedziby Administratora. </w:t>
            </w:r>
          </w:p>
          <w:p w14:paraId="11B362BE" w14:textId="77777777" w:rsidR="00E1186F" w:rsidRPr="00E1186F" w:rsidRDefault="00E1186F">
            <w:pPr>
              <w:widowControl/>
              <w:numPr>
                <w:ilvl w:val="0"/>
                <w:numId w:val="84"/>
              </w:numPr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Podstawy i cele przetwarzania danych</w:t>
            </w: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29DFCAFF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Państwa dane osobowe są przetwarzane w celu: </w:t>
            </w:r>
          </w:p>
          <w:p w14:paraId="097B666A" w14:textId="77777777" w:rsidR="00E1186F" w:rsidRPr="00E1186F" w:rsidRDefault="00E1186F">
            <w:pPr>
              <w:widowControl/>
              <w:numPr>
                <w:ilvl w:val="0"/>
                <w:numId w:val="85"/>
              </w:numPr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zawarcia umowy, weryfikacji legitymacji do reprezentacji, a także w celu kontaktu i realizacji umowy (podstawa prawna: art. 6 ust. 1 lit. b. RODO w przypadku osób fizycznych prowadzących jednoosobową działalność gospodarczą i art. 6 ust. 1 lit. f. RODO, w przypadku reprezentantów osób prawnych i osób wskazanych do kontaktu), </w:t>
            </w:r>
          </w:p>
          <w:p w14:paraId="5E14B8D0" w14:textId="77777777" w:rsidR="00E1186F" w:rsidRPr="00E1186F" w:rsidRDefault="00E1186F">
            <w:pPr>
              <w:widowControl/>
              <w:numPr>
                <w:ilvl w:val="0"/>
                <w:numId w:val="86"/>
              </w:numPr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bieżącego kontaktu i realizacji umowy, w przypadku osób wyznaczonych do jej realizacji (podstawa prawna: art. 6 ust. 1 lit. f. RODO), </w:t>
            </w:r>
          </w:p>
          <w:p w14:paraId="5C02E844" w14:textId="77777777" w:rsidR="00E1186F" w:rsidRPr="00E1186F" w:rsidRDefault="00E1186F">
            <w:pPr>
              <w:widowControl/>
              <w:numPr>
                <w:ilvl w:val="0"/>
                <w:numId w:val="87"/>
              </w:numPr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wykonania ciążących na nas obowiązków prawnych, w szczególności prowadzenia rozliczeń i księgowości (przetwarzanie danych na podstawie art. 6 ust. 1 lit. c. RODO), </w:t>
            </w:r>
          </w:p>
          <w:p w14:paraId="76955756" w14:textId="77777777" w:rsidR="00E1186F" w:rsidRPr="00E1186F" w:rsidRDefault="00E1186F">
            <w:pPr>
              <w:widowControl/>
              <w:numPr>
                <w:ilvl w:val="0"/>
                <w:numId w:val="88"/>
              </w:numPr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celu ewentualnego ustalenia, dochodzenia lub obrony przed roszczeniami co jest realizacją naszego prawnie uzasadnionego interesu (podstawa prawna: art. 6 ust. 1 lit. f RODO). </w:t>
            </w:r>
          </w:p>
          <w:p w14:paraId="5A4467E4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0D52742B" w14:textId="77777777" w:rsidR="00E1186F" w:rsidRPr="00E1186F" w:rsidRDefault="00E1186F">
            <w:pPr>
              <w:widowControl/>
              <w:numPr>
                <w:ilvl w:val="0"/>
                <w:numId w:val="89"/>
              </w:numPr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 i źródło danych oraz informacja o dobrowolności ich podania </w:t>
            </w: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2F3F3D09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Przetwarzamy Państwa dane, ponieważ otrzymaliśmy je od bezpośrednio od Państwa, bądź od podmiotu, z ramienia którego Państwo występujecie (w takim przypadku dane co do zasady obejmuję imię, nazwisko, służbowy numer telefonu, służbowy adres e-mail, miejsce pracy). Jeśli dane otrzymaliśmy bezpośrednio od Państwa, informujemy, że ich podanie jest warunkiem umownym, zaś brak ich podania skutkuje niemożliwością zawarcia umowy.  </w:t>
            </w:r>
          </w:p>
          <w:p w14:paraId="28154A94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53DACE1B" w14:textId="77777777" w:rsidR="00E1186F" w:rsidRPr="00E1186F" w:rsidRDefault="00E1186F">
            <w:pPr>
              <w:widowControl/>
              <w:numPr>
                <w:ilvl w:val="0"/>
                <w:numId w:val="90"/>
              </w:numPr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Udostępnianie danych</w:t>
            </w: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0C21C072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Państwa dane osobowe mogą być ujawniane podmiotom wspierającym działania administratora, w szczególności podmiotom świadczącym usługi księgowe i consultingowe, w tym doradztwa prawnego i podatkowego oraz operatorowi pocztowemu lub firmom kurierskim, w przypadku realizacji przesyłek w związku z realizacją umowy. Ponadto, Państwa dane mogą być udostępniane także innym podmiotom, gdy obowiązek ich przekazania wynika z przepisów prawa, jest to nasz prawnie uzasadniony interes lub interes podmiotu trzeciego, bądź gdy udzielą nam Państwo na to zgodę. </w:t>
            </w:r>
          </w:p>
          <w:p w14:paraId="05E098B4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Państwa dane osobowe co do zasady będą przetwarzane w Europejskim Obszarze Gospodarczym.  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EE937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Mając jednak na uwadze usługi świadczone przez naszych podwykonawców w zakresie realizacji wsparcia usług teleinformatycznych, infrastruktury informatycznej, możemy zlecić określone czynności lub zadania uznanym podwykonawcom działającym poza państwami będącymi członkami Europejskiego Obszaru Gospodarczego. W przypadku wystąpienia takiego transferu danych, transfer odbędzie się tylko i wyłącznie w oparciu o jeden z określonych przez RODO mechanizmów transferowych, w szczególności Data </w:t>
            </w:r>
            <w:proofErr w:type="spellStart"/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Privacy</w:t>
            </w:r>
            <w:proofErr w:type="spellEnd"/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Framework lub standardowych klauzul umownych. Mają Państwo prawo do uzyskania informacji na temat występowania transferów, zastosowanych mechanizmów transferowych oraz stosowanych w tym zakresie zabezpieczeń. </w:t>
            </w:r>
          </w:p>
          <w:p w14:paraId="3255A2D2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1A5422D7" w14:textId="77777777" w:rsidR="00E1186F" w:rsidRPr="00E1186F" w:rsidRDefault="00E1186F">
            <w:pPr>
              <w:widowControl/>
              <w:numPr>
                <w:ilvl w:val="0"/>
                <w:numId w:val="91"/>
              </w:numPr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Okres przechowywania danych osobowych</w:t>
            </w: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28C94FB3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pozyskane będą przechowywane przez okres trwania umowy, a po tym czasie przez okres przedawnienia (co do zasady 3 lata, dla roszczeń związanych z działalnością gospodarczej, dla pozostałych – 6 lat). Dane osobowe znajdujące się na dokumentach dotyczących rozliczeń będą przechowywane przez 5 lat od końca roku kalendarzowego (maksymalnie prawie 6 lat) w którym wykonana została umowa, z uwagi na wymogi przepisów prawa o rachunkowości oraz przepisów podatkowych. </w:t>
            </w:r>
          </w:p>
          <w:p w14:paraId="4E034557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6E880719" w14:textId="77777777" w:rsidR="00E1186F" w:rsidRPr="00E1186F" w:rsidRDefault="00E1186F">
            <w:pPr>
              <w:widowControl/>
              <w:numPr>
                <w:ilvl w:val="0"/>
                <w:numId w:val="92"/>
              </w:numPr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Profilowanie</w:t>
            </w: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73854AE2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Państwa dane osobowe nie będą podlegały zautomatyzowanemu podejmowaniu decyzji, ani profilowaniu. </w:t>
            </w:r>
          </w:p>
          <w:p w14:paraId="5B96A33B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3D00F443" w14:textId="77777777" w:rsidR="00E1186F" w:rsidRPr="00E1186F" w:rsidRDefault="00E1186F">
            <w:pPr>
              <w:widowControl/>
              <w:numPr>
                <w:ilvl w:val="0"/>
                <w:numId w:val="93"/>
              </w:numPr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Prawa przysługujące Państwu w związku z przetwarzaniem danych</w:t>
            </w: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68A78268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Przysługuje Państwu prawo wniesienia skargi do organu nadzorczego, którym jest Prezes Urzędu Ochrony Danych Osobowych. </w:t>
            </w:r>
          </w:p>
          <w:p w14:paraId="7D42C856" w14:textId="77777777" w:rsidR="00E1186F" w:rsidRPr="00E1186F" w:rsidRDefault="00E1186F" w:rsidP="00E1186F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18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Osobie, której dane dotyczą, na warunkach przewidzianych w RODO, przysługuje prawo dostępu do treści swoich danych oraz prawo ich sprostowania, usunięcia, ograniczenia przetwarzania, a także w niektórych sytuacjach prawo do przenoszenia danych, prawo wniesienia sprzeciwu wobec przetwarzania danych, wówczas przestaniemy przetwarzać Państwa dane w tych celach, chyba że będziemy w stanie wykazać, że w stosunku do tych danych istnieją dla nas ważne prawnie uzasadnione podstawy, które są nadrzędne wobec Państwa interesów, praw i wolności, lub dane będą nam niezbędne do ewentualnego ustalenia, dochodzenia lub obrony roszczeń. </w:t>
            </w:r>
          </w:p>
        </w:tc>
      </w:tr>
    </w:tbl>
    <w:p w14:paraId="758D6BCF" w14:textId="77777777" w:rsidR="00A54512" w:rsidRDefault="00A54512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sectPr w:rsidR="00A54512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59B4" w14:textId="77777777" w:rsidR="00FB5B02" w:rsidRDefault="00FB5B02">
      <w:r>
        <w:separator/>
      </w:r>
    </w:p>
  </w:endnote>
  <w:endnote w:type="continuationSeparator" w:id="0">
    <w:p w14:paraId="4C3BD1CF" w14:textId="77777777" w:rsidR="00FB5B02" w:rsidRDefault="00FB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CC83" w14:textId="77777777" w:rsidR="0021424A" w:rsidRPr="00012DED" w:rsidRDefault="0021424A" w:rsidP="00CC2B75">
    <w:pPr>
      <w:jc w:val="center"/>
      <w:rPr>
        <w:rFonts w:ascii="Times New Roman" w:hAnsi="Times New Roman" w:cs="Times New Roman"/>
        <w:bCs/>
        <w:sz w:val="24"/>
        <w:szCs w:val="24"/>
        <w:lang w:val="en-US"/>
      </w:rPr>
    </w:pPr>
    <w:r w:rsidRPr="00012DED">
      <w:rPr>
        <w:rFonts w:ascii="Times New Roman" w:hAnsi="Times New Roman" w:cs="Times New Roman"/>
        <w:sz w:val="24"/>
        <w:szCs w:val="24"/>
        <w:lang w:val="en-US"/>
      </w:rPr>
      <w:t xml:space="preserve">Strona  </w:t>
    </w:r>
    <w:r w:rsidRPr="00012DED">
      <w:rPr>
        <w:rFonts w:ascii="Times New Roman" w:hAnsi="Times New Roman" w:cs="Times New Roman"/>
        <w:bCs/>
        <w:sz w:val="24"/>
        <w:szCs w:val="24"/>
        <w:lang w:val="en-US"/>
      </w:rPr>
      <w:fldChar w:fldCharType="begin"/>
    </w:r>
    <w:r w:rsidRPr="00012DED">
      <w:rPr>
        <w:rFonts w:ascii="Times New Roman" w:hAnsi="Times New Roman" w:cs="Times New Roman"/>
        <w:bCs/>
        <w:sz w:val="24"/>
        <w:szCs w:val="24"/>
        <w:lang w:val="en-US"/>
      </w:rPr>
      <w:instrText xml:space="preserve"> PAGE </w:instrText>
    </w:r>
    <w:r w:rsidRPr="00012DED">
      <w:rPr>
        <w:rFonts w:ascii="Times New Roman" w:hAnsi="Times New Roman" w:cs="Times New Roman"/>
        <w:bCs/>
        <w:sz w:val="24"/>
        <w:szCs w:val="24"/>
        <w:lang w:val="en-US"/>
      </w:rPr>
      <w:fldChar w:fldCharType="separate"/>
    </w:r>
    <w:r w:rsidRPr="00012DED">
      <w:rPr>
        <w:rFonts w:ascii="Times New Roman" w:hAnsi="Times New Roman" w:cs="Times New Roman"/>
        <w:bCs/>
        <w:sz w:val="24"/>
        <w:szCs w:val="24"/>
        <w:lang w:val="en-US"/>
      </w:rPr>
      <w:t>13</w:t>
    </w:r>
    <w:r w:rsidRPr="00012DED">
      <w:rPr>
        <w:rFonts w:ascii="Times New Roman" w:hAnsi="Times New Roman" w:cs="Times New Roman"/>
        <w:bCs/>
        <w:sz w:val="24"/>
        <w:szCs w:val="24"/>
        <w:lang w:val="en-US"/>
      </w:rPr>
      <w:fldChar w:fldCharType="end"/>
    </w:r>
    <w:r w:rsidRPr="00012DED">
      <w:rPr>
        <w:rFonts w:ascii="Times New Roman" w:hAnsi="Times New Roman" w:cs="Times New Roman"/>
        <w:bCs/>
        <w:sz w:val="24"/>
        <w:szCs w:val="24"/>
        <w:lang w:val="en-US"/>
      </w:rPr>
      <w:t xml:space="preserve"> z </w:t>
    </w:r>
    <w:r w:rsidRPr="00012DED">
      <w:rPr>
        <w:rFonts w:ascii="Times New Roman" w:hAnsi="Times New Roman" w:cs="Times New Roman"/>
        <w:bCs/>
        <w:sz w:val="24"/>
        <w:szCs w:val="24"/>
        <w:lang w:val="en-US"/>
      </w:rPr>
      <w:fldChar w:fldCharType="begin"/>
    </w:r>
    <w:r w:rsidRPr="00012DED">
      <w:rPr>
        <w:rFonts w:ascii="Times New Roman" w:hAnsi="Times New Roman" w:cs="Times New Roman"/>
        <w:bCs/>
        <w:sz w:val="24"/>
        <w:szCs w:val="24"/>
        <w:lang w:val="en-US"/>
      </w:rPr>
      <w:instrText xml:space="preserve"> NUMPAGES  </w:instrText>
    </w:r>
    <w:r w:rsidRPr="00012DED">
      <w:rPr>
        <w:rFonts w:ascii="Times New Roman" w:hAnsi="Times New Roman" w:cs="Times New Roman"/>
        <w:bCs/>
        <w:sz w:val="24"/>
        <w:szCs w:val="24"/>
        <w:lang w:val="en-US"/>
      </w:rPr>
      <w:fldChar w:fldCharType="separate"/>
    </w:r>
    <w:r w:rsidRPr="00012DED">
      <w:rPr>
        <w:rFonts w:ascii="Times New Roman" w:hAnsi="Times New Roman" w:cs="Times New Roman"/>
        <w:bCs/>
        <w:sz w:val="24"/>
        <w:szCs w:val="24"/>
        <w:lang w:val="en-US"/>
      </w:rPr>
      <w:t>34</w:t>
    </w:r>
    <w:r w:rsidRPr="00012DED">
      <w:rPr>
        <w:rFonts w:ascii="Times New Roman" w:hAnsi="Times New Roman" w:cs="Times New Roman"/>
        <w:bCs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957B" w14:textId="77777777" w:rsidR="00FB5B02" w:rsidRDefault="00FB5B02">
      <w:r>
        <w:separator/>
      </w:r>
    </w:p>
  </w:footnote>
  <w:footnote w:type="continuationSeparator" w:id="0">
    <w:p w14:paraId="03FBA091" w14:textId="77777777" w:rsidR="00FB5B02" w:rsidRDefault="00FB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1604960883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6A76" w14:textId="7860ADFB" w:rsidR="0021424A" w:rsidRPr="007D6B03" w:rsidRDefault="000B279C" w:rsidP="00186214">
    <w:pPr>
      <w:pStyle w:val="Nagwek"/>
      <w:rPr>
        <w:rFonts w:ascii="Times New Roman" w:hAnsi="Times New Roman" w:cs="Times New Roman"/>
        <w:sz w:val="24"/>
        <w:szCs w:val="24"/>
      </w:rPr>
    </w:pPr>
    <w:r w:rsidRPr="00733A81">
      <w:rPr>
        <w:noProof/>
      </w:rPr>
      <w:drawing>
        <wp:inline distT="0" distB="0" distL="0" distR="0" wp14:anchorId="2FFF61EF" wp14:editId="735CC917">
          <wp:extent cx="5762625" cy="600075"/>
          <wp:effectExtent l="0" t="0" r="0" b="0"/>
          <wp:docPr id="1409302280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C1E0C" w14:textId="77777777" w:rsidR="0021424A" w:rsidRPr="00186214" w:rsidRDefault="0021424A" w:rsidP="001862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9984" w14:textId="77777777" w:rsidR="0021424A" w:rsidRDefault="0021424A">
    <w:pPr>
      <w:pStyle w:val="Nagwek"/>
    </w:pPr>
    <w:r>
      <w:t>f01aI01P07p01 – Wymagania użytkownika do systemu komputerowego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5986"/>
      <w:gridCol w:w="3554"/>
    </w:tblGrid>
    <w:tr w:rsidR="0021424A" w14:paraId="04CD8107" w14:textId="77777777">
      <w:tc>
        <w:tcPr>
          <w:tcW w:w="6793" w:type="dxa"/>
          <w:tcBorders>
            <w:bottom w:val="single" w:sz="4" w:space="0" w:color="auto"/>
          </w:tcBorders>
        </w:tcPr>
        <w:p w14:paraId="119D4D93" w14:textId="77777777" w:rsidR="0021424A" w:rsidRPr="000155F9" w:rsidRDefault="0021424A" w:rsidP="00BE5A8C">
          <w:pPr>
            <w:rPr>
              <w:sz w:val="16"/>
              <w:szCs w:val="16"/>
            </w:rPr>
          </w:pPr>
          <w:r w:rsidRPr="000155F9">
            <w:rPr>
              <w:sz w:val="16"/>
              <w:szCs w:val="16"/>
            </w:rPr>
            <w:t>Nr Projektu/Rok</w:t>
          </w:r>
          <w:r>
            <w:rPr>
              <w:sz w:val="16"/>
              <w:szCs w:val="16"/>
            </w:rPr>
            <w:t>:</w:t>
          </w:r>
        </w:p>
        <w:p w14:paraId="5AB5B41A" w14:textId="77777777" w:rsidR="0021424A" w:rsidRDefault="0021424A" w:rsidP="00BE5A8C"/>
        <w:p w14:paraId="07CB3007" w14:textId="77777777" w:rsidR="0021424A" w:rsidRPr="000155F9" w:rsidRDefault="0021424A" w:rsidP="00BE5A8C">
          <w:pPr>
            <w:rPr>
              <w:sz w:val="16"/>
              <w:szCs w:val="16"/>
            </w:rPr>
          </w:pPr>
        </w:p>
      </w:tc>
      <w:tc>
        <w:tcPr>
          <w:tcW w:w="3970" w:type="dxa"/>
          <w:tcBorders>
            <w:bottom w:val="single" w:sz="4" w:space="0" w:color="auto"/>
          </w:tcBorders>
        </w:tcPr>
        <w:p w14:paraId="18FE2335" w14:textId="77777777" w:rsidR="0021424A" w:rsidRPr="000155F9" w:rsidRDefault="0021424A" w:rsidP="00BE5A8C">
          <w:pPr>
            <w:rPr>
              <w:sz w:val="16"/>
              <w:szCs w:val="16"/>
            </w:rPr>
          </w:pPr>
          <w:r w:rsidRPr="000155F9">
            <w:rPr>
              <w:sz w:val="16"/>
              <w:szCs w:val="16"/>
            </w:rPr>
            <w:t>Data Założenia</w:t>
          </w:r>
          <w:r>
            <w:rPr>
              <w:sz w:val="16"/>
              <w:szCs w:val="16"/>
            </w:rPr>
            <w:t xml:space="preserve"> Formularza:</w:t>
          </w:r>
        </w:p>
        <w:p w14:paraId="6899779A" w14:textId="77777777" w:rsidR="0021424A" w:rsidRDefault="0021424A" w:rsidP="00BE5A8C"/>
        <w:p w14:paraId="628E367F" w14:textId="77777777" w:rsidR="0021424A" w:rsidRDefault="0021424A" w:rsidP="00BE5A8C"/>
      </w:tc>
    </w:tr>
  </w:tbl>
  <w:p w14:paraId="5ADBA9AE" w14:textId="77777777" w:rsidR="0021424A" w:rsidRDefault="002142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022F4B"/>
    <w:multiLevelType w:val="hybridMultilevel"/>
    <w:tmpl w:val="8B9076F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pStyle w:val="GJRecitals"/>
      <w:lvlText w:val="%1."/>
      <w:lvlJc w:val="left"/>
      <w:pPr>
        <w:tabs>
          <w:tab w:val="num" w:pos="0"/>
        </w:tabs>
        <w:ind w:left="36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3" w15:restartNumberingAfterBreak="0">
    <w:nsid w:val="00000010"/>
    <w:multiLevelType w:val="multilevel"/>
    <w:tmpl w:val="C80619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4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5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  <w:lang w:val="en-US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  <w:lang w:val="en-US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  <w:lang w:val="en-US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  <w:lang w:val="en-US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  <w:lang w:val="en-US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  <w:lang w:val="en-US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  <w:lang w:val="en-US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  <w:lang w:val="en-US"/>
      </w:rPr>
    </w:lvl>
  </w:abstractNum>
  <w:abstractNum w:abstractNumId="6" w15:restartNumberingAfterBreak="0">
    <w:nsid w:val="00000016"/>
    <w:multiLevelType w:val="multilevel"/>
    <w:tmpl w:val="C0F60E7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6"/>
        </w:tabs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-229"/>
        </w:tabs>
        <w:ind w:left="1211" w:hanging="360"/>
      </w:pPr>
      <w:rPr>
        <w:rFonts w:asciiTheme="minorHAnsi" w:eastAsia="Times New Roman" w:hAnsiTheme="minorHAnsi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7" w15:restartNumberingAfterBreak="0">
    <w:nsid w:val="0000001E"/>
    <w:multiLevelType w:val="multi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8" w15:restartNumberingAfterBreak="0">
    <w:nsid w:val="00000022"/>
    <w:multiLevelType w:val="multilevel"/>
    <w:tmpl w:val="00000022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9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10" w15:restartNumberingAfterBreak="0">
    <w:nsid w:val="00000025"/>
    <w:multiLevelType w:val="multilevel"/>
    <w:tmpl w:val="13F4EAA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ordinal"/>
      <w:lvlText w:val="2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643" w:hanging="643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3" w:hanging="643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443" w:hanging="1003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803" w:hanging="1003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523" w:hanging="1363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883" w:hanging="1363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603" w:hanging="1723"/>
      </w:pPr>
      <w:rPr>
        <w:rFonts w:cs="Calibri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11" w15:restartNumberingAfterBreak="0">
    <w:nsid w:val="00000028"/>
    <w:multiLevelType w:val="multilevel"/>
    <w:tmpl w:val="1CECD49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="Calibri" w:hint="default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6"/>
        </w:tabs>
        <w:ind w:left="786" w:hanging="360"/>
      </w:pPr>
      <w:rPr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-229"/>
        </w:tabs>
        <w:ind w:left="1211" w:hanging="360"/>
      </w:pPr>
      <w:rPr>
        <w:rFonts w:ascii="Calibri" w:hAnsi="Calibri" w:cs="Calibri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ascii="Calibri" w:hAnsi="Calibri" w:cs="Calibri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ascii="Calibri" w:hAnsi="Calibri" w:cs="Calibri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ascii="Calibri" w:hAnsi="Calibri" w:cs="Calibri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ascii="Calibri" w:hAnsi="Calibri" w:cs="Calibri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ascii="Calibri" w:hAnsi="Calibri" w:cs="Calibri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ascii="Calibri" w:hAnsi="Calibri" w:cs="Calibri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</w:rPr>
    </w:lvl>
  </w:abstractNum>
  <w:abstractNum w:abstractNumId="12" w15:restartNumberingAfterBreak="0">
    <w:nsid w:val="00000029"/>
    <w:multiLevelType w:val="multilevel"/>
    <w:tmpl w:val="FF029E22"/>
    <w:name w:val="WW8Num40"/>
    <w:lvl w:ilvl="0">
      <w:start w:val="1"/>
      <w:numFmt w:val="ordinal"/>
      <w:lvlText w:val="1.%1"/>
      <w:lvlJc w:val="left"/>
      <w:pPr>
        <w:tabs>
          <w:tab w:val="num" w:pos="-282"/>
        </w:tabs>
        <w:ind w:left="786" w:hanging="360"/>
      </w:pPr>
      <w:rPr>
        <w:rFonts w:hint="default"/>
        <w:b w:val="0"/>
        <w:bCs/>
        <w:spacing w:val="-1"/>
        <w:w w:val="99"/>
        <w:sz w:val="22"/>
        <w:szCs w:val="22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-718"/>
        </w:tabs>
        <w:ind w:left="1070" w:hanging="360"/>
      </w:pPr>
    </w:lvl>
    <w:lvl w:ilvl="2">
      <w:start w:val="1"/>
      <w:numFmt w:val="lowerRoman"/>
      <w:lvlText w:val="%2.%3."/>
      <w:lvlJc w:val="right"/>
      <w:pPr>
        <w:tabs>
          <w:tab w:val="num" w:pos="-282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-282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-282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-282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-282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2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2"/>
        </w:tabs>
        <w:ind w:left="6546" w:hanging="180"/>
      </w:pPr>
    </w:lvl>
  </w:abstractNum>
  <w:abstractNum w:abstractNumId="13" w15:restartNumberingAfterBreak="0">
    <w:nsid w:val="0000002A"/>
    <w:multiLevelType w:val="multilevel"/>
    <w:tmpl w:val="0000002A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43100E2"/>
    <w:multiLevelType w:val="multilevel"/>
    <w:tmpl w:val="06728C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49676D"/>
    <w:multiLevelType w:val="hybridMultilevel"/>
    <w:tmpl w:val="09344DFE"/>
    <w:lvl w:ilvl="0" w:tplc="84AAD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55B2A9B"/>
    <w:multiLevelType w:val="hybridMultilevel"/>
    <w:tmpl w:val="80E682AA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 w15:restartNumberingAfterBreak="0">
    <w:nsid w:val="059545E0"/>
    <w:multiLevelType w:val="hybridMultilevel"/>
    <w:tmpl w:val="CE5E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A4A2C"/>
    <w:multiLevelType w:val="hybridMultilevel"/>
    <w:tmpl w:val="E6585676"/>
    <w:lvl w:ilvl="0" w:tplc="04150019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D05362"/>
    <w:multiLevelType w:val="multilevel"/>
    <w:tmpl w:val="39AA9AA8"/>
    <w:lvl w:ilvl="0">
      <w:start w:val="1"/>
      <w:numFmt w:val="ordinal"/>
      <w:lvlText w:val="1.%1"/>
      <w:lvlJc w:val="left"/>
      <w:pPr>
        <w:tabs>
          <w:tab w:val="num" w:pos="-282"/>
        </w:tabs>
        <w:ind w:left="786" w:hanging="360"/>
      </w:pPr>
      <w:rPr>
        <w:rFonts w:hint="default"/>
        <w:b w:val="0"/>
        <w:bCs/>
        <w:spacing w:val="-1"/>
        <w:w w:val="99"/>
        <w:sz w:val="22"/>
        <w:szCs w:val="22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2.%3."/>
      <w:lvlJc w:val="right"/>
      <w:pPr>
        <w:tabs>
          <w:tab w:val="num" w:pos="-282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-282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-282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-282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-282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2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2"/>
        </w:tabs>
        <w:ind w:left="6546" w:hanging="180"/>
      </w:pPr>
    </w:lvl>
  </w:abstractNum>
  <w:abstractNum w:abstractNumId="20" w15:restartNumberingAfterBreak="0">
    <w:nsid w:val="09DC69CC"/>
    <w:multiLevelType w:val="hybridMultilevel"/>
    <w:tmpl w:val="F91C6C4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0D826BAD"/>
    <w:multiLevelType w:val="multilevel"/>
    <w:tmpl w:val="2FC055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0053FC1"/>
    <w:multiLevelType w:val="hybridMultilevel"/>
    <w:tmpl w:val="090C5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566835"/>
    <w:multiLevelType w:val="hybridMultilevel"/>
    <w:tmpl w:val="E0DAC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FA01D9"/>
    <w:multiLevelType w:val="multilevel"/>
    <w:tmpl w:val="0BFAEBA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1227D79"/>
    <w:multiLevelType w:val="hybridMultilevel"/>
    <w:tmpl w:val="D504776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D0569D"/>
    <w:multiLevelType w:val="multilevel"/>
    <w:tmpl w:val="3B28C82C"/>
    <w:lvl w:ilvl="0">
      <w:start w:val="10"/>
      <w:numFmt w:val="decimal"/>
      <w:lvlText w:val="%1"/>
      <w:lvlJc w:val="left"/>
      <w:pPr>
        <w:ind w:left="687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7" w:hanging="452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"/>
      <w:lvlJc w:val="left"/>
      <w:pPr>
        <w:ind w:left="16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13D20BFE"/>
    <w:multiLevelType w:val="hybridMultilevel"/>
    <w:tmpl w:val="97B0D736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0A5F91"/>
    <w:multiLevelType w:val="multilevel"/>
    <w:tmpl w:val="ACE09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171005E9"/>
    <w:multiLevelType w:val="multilevel"/>
    <w:tmpl w:val="F9061B3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72946C0"/>
    <w:multiLevelType w:val="multilevel"/>
    <w:tmpl w:val="DD2C9D0C"/>
    <w:styleLink w:val="WWNum1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172E70E5"/>
    <w:multiLevelType w:val="multilevel"/>
    <w:tmpl w:val="EC82F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2" w15:restartNumberingAfterBreak="0">
    <w:nsid w:val="18534CA1"/>
    <w:multiLevelType w:val="multilevel"/>
    <w:tmpl w:val="2886EA1C"/>
    <w:styleLink w:val="WWNum17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3" w15:restartNumberingAfterBreak="0">
    <w:nsid w:val="190B5EF6"/>
    <w:multiLevelType w:val="hybridMultilevel"/>
    <w:tmpl w:val="BC8844DA"/>
    <w:lvl w:ilvl="0" w:tplc="09E63A88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bCs w:val="0"/>
        <w:color w:val="auto"/>
        <w:spacing w:val="-1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D4B6C96"/>
    <w:multiLevelType w:val="multilevel"/>
    <w:tmpl w:val="0866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613C56"/>
    <w:multiLevelType w:val="multilevel"/>
    <w:tmpl w:val="B5787468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704A36"/>
    <w:multiLevelType w:val="multilevel"/>
    <w:tmpl w:val="90C8F388"/>
    <w:styleLink w:val="WWNum1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217C3961"/>
    <w:multiLevelType w:val="hybridMultilevel"/>
    <w:tmpl w:val="F59A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641FF9"/>
    <w:multiLevelType w:val="hybridMultilevel"/>
    <w:tmpl w:val="CB562A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116A0D"/>
    <w:multiLevelType w:val="hybridMultilevel"/>
    <w:tmpl w:val="64884FA0"/>
    <w:lvl w:ilvl="0" w:tplc="9FFABE54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8882683"/>
    <w:multiLevelType w:val="hybridMultilevel"/>
    <w:tmpl w:val="8E086D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pacing w:val="-1"/>
        <w:w w:val="99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5107BC"/>
    <w:multiLevelType w:val="multilevel"/>
    <w:tmpl w:val="383826CE"/>
    <w:lvl w:ilvl="0">
      <w:start w:val="1"/>
      <w:numFmt w:val="bullet"/>
      <w:lvlText w:val=""/>
      <w:lvlJc w:val="left"/>
      <w:pPr>
        <w:tabs>
          <w:tab w:val="num" w:pos="0"/>
        </w:tabs>
        <w:ind w:left="709" w:hanging="709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49" w:hanging="634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09" w:hanging="634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69" w:hanging="634"/>
      </w:pPr>
      <w:rPr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42" w15:restartNumberingAfterBreak="0">
    <w:nsid w:val="2E2D2982"/>
    <w:multiLevelType w:val="hybridMultilevel"/>
    <w:tmpl w:val="514C381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2E320020"/>
    <w:multiLevelType w:val="hybridMultilevel"/>
    <w:tmpl w:val="FE627DFA"/>
    <w:lvl w:ilvl="0" w:tplc="09E63A88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hint="default"/>
        <w:b w:val="0"/>
        <w:bCs w:val="0"/>
        <w:color w:val="auto"/>
        <w:spacing w:val="-1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2F517DC7"/>
    <w:multiLevelType w:val="hybridMultilevel"/>
    <w:tmpl w:val="26ACF90E"/>
    <w:name w:val="WW8Num392222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153839"/>
    <w:multiLevelType w:val="multilevel"/>
    <w:tmpl w:val="269CADE8"/>
    <w:styleLink w:val="WWNum131"/>
    <w:lvl w:ilvl="0">
      <w:numFmt w:val="bullet"/>
      <w:lvlText w:val="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6" w15:restartNumberingAfterBreak="0">
    <w:nsid w:val="33AE566B"/>
    <w:multiLevelType w:val="multilevel"/>
    <w:tmpl w:val="310CEEC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47" w15:restartNumberingAfterBreak="0">
    <w:nsid w:val="349E42E5"/>
    <w:multiLevelType w:val="hybridMultilevel"/>
    <w:tmpl w:val="047A12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B31528"/>
    <w:multiLevelType w:val="multilevel"/>
    <w:tmpl w:val="061A8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9" w15:restartNumberingAfterBreak="0">
    <w:nsid w:val="37F1631D"/>
    <w:multiLevelType w:val="hybridMultilevel"/>
    <w:tmpl w:val="917A9FC0"/>
    <w:lvl w:ilvl="0" w:tplc="D8E209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0D0C50"/>
    <w:multiLevelType w:val="hybridMultilevel"/>
    <w:tmpl w:val="66DA0F62"/>
    <w:name w:val="WW8Num39222"/>
    <w:lvl w:ilvl="0" w:tplc="A1C6934C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="Arial MT" w:hint="default"/>
        <w:spacing w:val="-1"/>
        <w:w w:val="99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D04CA3"/>
    <w:multiLevelType w:val="multilevel"/>
    <w:tmpl w:val="85DCE33C"/>
    <w:styleLink w:val="WWNum10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38D8771B"/>
    <w:multiLevelType w:val="multilevel"/>
    <w:tmpl w:val="717AF0E6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b/>
        <w:bCs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3" w15:restartNumberingAfterBreak="0">
    <w:nsid w:val="3EBB4707"/>
    <w:multiLevelType w:val="multilevel"/>
    <w:tmpl w:val="60309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3F5A147F"/>
    <w:multiLevelType w:val="hybridMultilevel"/>
    <w:tmpl w:val="78CA3B68"/>
    <w:lvl w:ilvl="0" w:tplc="6A825644">
      <w:start w:val="1"/>
      <w:numFmt w:val="decimal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6A250F"/>
    <w:multiLevelType w:val="hybridMultilevel"/>
    <w:tmpl w:val="633C8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455874"/>
    <w:multiLevelType w:val="hybridMultilevel"/>
    <w:tmpl w:val="2B8AB0F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1359E7"/>
    <w:multiLevelType w:val="multilevel"/>
    <w:tmpl w:val="5C709A7C"/>
    <w:lvl w:ilvl="0">
      <w:start w:val="2"/>
      <w:numFmt w:val="decimal"/>
      <w:lvlText w:val="%1"/>
      <w:lvlJc w:val="left"/>
      <w:pPr>
        <w:ind w:left="5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 MT" w:hAnsi="Arial" w:cs="Arial" w:hint="default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58" w15:restartNumberingAfterBreak="0">
    <w:nsid w:val="475C4599"/>
    <w:multiLevelType w:val="multilevel"/>
    <w:tmpl w:val="3536DAF6"/>
    <w:lvl w:ilvl="0">
      <w:start w:val="1"/>
      <w:numFmt w:val="ordinal"/>
      <w:lvlText w:val="1.%1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9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46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54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61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vertAlign w:val="baseline"/>
      </w:rPr>
    </w:lvl>
  </w:abstractNum>
  <w:abstractNum w:abstractNumId="59" w15:restartNumberingAfterBreak="0">
    <w:nsid w:val="48095025"/>
    <w:multiLevelType w:val="hybridMultilevel"/>
    <w:tmpl w:val="07826696"/>
    <w:lvl w:ilvl="0" w:tplc="FFFFFFFF">
      <w:start w:val="1"/>
      <w:numFmt w:val="lowerLetter"/>
      <w:lvlText w:val="%1."/>
      <w:lvlJc w:val="left"/>
      <w:pPr>
        <w:ind w:left="792" w:hanging="360"/>
      </w:pPr>
    </w:lvl>
    <w:lvl w:ilvl="1" w:tplc="FFFFFFFF">
      <w:start w:val="1"/>
      <w:numFmt w:val="upperRoman"/>
      <w:lvlText w:val="%2."/>
      <w:lvlJc w:val="left"/>
      <w:pPr>
        <w:ind w:left="1872" w:hanging="720"/>
      </w:pPr>
      <w:rPr>
        <w:rFonts w:eastAsia="Times New Roman" w:hint="default"/>
        <w:b/>
      </w:rPr>
    </w:lvl>
    <w:lvl w:ilvl="2" w:tplc="D7E635BA">
      <w:start w:val="1"/>
      <w:numFmt w:val="ordinal"/>
      <w:lvlText w:val="1.%3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0" w15:restartNumberingAfterBreak="0">
    <w:nsid w:val="494C2F6F"/>
    <w:multiLevelType w:val="hybridMultilevel"/>
    <w:tmpl w:val="FCAE5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7A2111"/>
    <w:multiLevelType w:val="multilevel"/>
    <w:tmpl w:val="B0F08CCC"/>
    <w:styleLink w:val="WW8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4A9B6B81"/>
    <w:multiLevelType w:val="multilevel"/>
    <w:tmpl w:val="E0920138"/>
    <w:styleLink w:val="WWNum160"/>
    <w:lvl w:ilvl="0">
      <w:numFmt w:val="bullet"/>
      <w:lvlText w:val="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63" w15:restartNumberingAfterBreak="0">
    <w:nsid w:val="4ABD723B"/>
    <w:multiLevelType w:val="hybridMultilevel"/>
    <w:tmpl w:val="FEA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3D0BC5"/>
    <w:multiLevelType w:val="multilevel"/>
    <w:tmpl w:val="71CC05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C506504"/>
    <w:multiLevelType w:val="hybridMultilevel"/>
    <w:tmpl w:val="96F6F5A0"/>
    <w:lvl w:ilvl="0" w:tplc="C02A7BD8">
      <w:start w:val="1"/>
      <w:numFmt w:val="upperLetter"/>
      <w:lvlText w:val="%1."/>
      <w:lvlJc w:val="left"/>
      <w:pPr>
        <w:ind w:left="774" w:hanging="774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6" w15:restartNumberingAfterBreak="0">
    <w:nsid w:val="4CBD4095"/>
    <w:multiLevelType w:val="hybridMultilevel"/>
    <w:tmpl w:val="47445D54"/>
    <w:lvl w:ilvl="0" w:tplc="422E3AF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4E960AD3"/>
    <w:multiLevelType w:val="hybridMultilevel"/>
    <w:tmpl w:val="034A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69" w15:restartNumberingAfterBreak="0">
    <w:nsid w:val="5176570A"/>
    <w:multiLevelType w:val="multilevel"/>
    <w:tmpl w:val="CBD646C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5794185"/>
    <w:multiLevelType w:val="hybridMultilevel"/>
    <w:tmpl w:val="9F364908"/>
    <w:lvl w:ilvl="0" w:tplc="084CAA3E">
      <w:start w:val="1"/>
      <w:numFmt w:val="ordinal"/>
      <w:lvlText w:val="3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57F3B5E"/>
    <w:multiLevelType w:val="multilevel"/>
    <w:tmpl w:val="91D8A124"/>
    <w:styleLink w:val="WWNum13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2" w15:restartNumberingAfterBreak="0">
    <w:nsid w:val="55990C46"/>
    <w:multiLevelType w:val="multilevel"/>
    <w:tmpl w:val="062C022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5C40E37"/>
    <w:multiLevelType w:val="hybridMultilevel"/>
    <w:tmpl w:val="F5488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80468E4"/>
    <w:multiLevelType w:val="multilevel"/>
    <w:tmpl w:val="D6B2226E"/>
    <w:lvl w:ilvl="0">
      <w:start w:val="1"/>
      <w:numFmt w:val="decimal"/>
      <w:lvlText w:val="%1."/>
      <w:lvlJc w:val="left"/>
      <w:pPr>
        <w:ind w:left="768" w:hanging="360"/>
      </w:pPr>
      <w:rPr>
        <w:rFonts w:asciiTheme="minorHAnsi" w:eastAsia="Arial MT" w:hAnsiTheme="minorHAnsi" w:cs="Calibri" w:hint="default"/>
        <w:b w:val="0"/>
        <w:bCs w:val="0"/>
        <w:spacing w:val="-1"/>
        <w:w w:val="99"/>
        <w:sz w:val="22"/>
        <w:szCs w:val="22"/>
        <w:lang w:val="pl-PL" w:eastAsia="en-US" w:bidi="ar-SA"/>
      </w:rPr>
    </w:lvl>
    <w:lvl w:ilvl="1">
      <w:start w:val="3"/>
      <w:numFmt w:val="decimal"/>
      <w:isLgl/>
      <w:lvlText w:val="%1.%2."/>
      <w:lvlJc w:val="left"/>
      <w:pPr>
        <w:ind w:left="11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75" w15:restartNumberingAfterBreak="0">
    <w:nsid w:val="582A11EC"/>
    <w:multiLevelType w:val="multilevel"/>
    <w:tmpl w:val="E942091E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6" w15:restartNumberingAfterBreak="0">
    <w:nsid w:val="585F03D4"/>
    <w:multiLevelType w:val="hybridMultilevel"/>
    <w:tmpl w:val="03D8E3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78" w15:restartNumberingAfterBreak="0">
    <w:nsid w:val="599F7A21"/>
    <w:multiLevelType w:val="hybridMultilevel"/>
    <w:tmpl w:val="0B48057A"/>
    <w:name w:val="WW8Num3922222222"/>
    <w:lvl w:ilvl="0" w:tplc="D7E635BA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634041"/>
    <w:multiLevelType w:val="hybridMultilevel"/>
    <w:tmpl w:val="A628F138"/>
    <w:lvl w:ilvl="0" w:tplc="9E8C11B6">
      <w:start w:val="1"/>
      <w:numFmt w:val="bullet"/>
      <w:lvlText w:val=""/>
      <w:lvlJc w:val="left"/>
      <w:pPr>
        <w:ind w:left="1506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5CA72CD3"/>
    <w:multiLevelType w:val="multilevel"/>
    <w:tmpl w:val="C34CC0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1" w15:restartNumberingAfterBreak="0">
    <w:nsid w:val="5D9B575C"/>
    <w:multiLevelType w:val="multilevel"/>
    <w:tmpl w:val="4514A162"/>
    <w:styleLink w:val="WWNum159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2" w15:restartNumberingAfterBreak="0">
    <w:nsid w:val="5E79070D"/>
    <w:multiLevelType w:val="multilevel"/>
    <w:tmpl w:val="4A805D0E"/>
    <w:styleLink w:val="WWNum1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lowerLetter"/>
      <w:lvlText w:val="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83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84" w15:restartNumberingAfterBreak="0">
    <w:nsid w:val="65E129BB"/>
    <w:multiLevelType w:val="hybridMultilevel"/>
    <w:tmpl w:val="5540F13A"/>
    <w:name w:val="WW8Num392"/>
    <w:lvl w:ilvl="0" w:tplc="34D8B65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8D5F27"/>
    <w:multiLevelType w:val="multilevel"/>
    <w:tmpl w:val="4D82D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6" w15:restartNumberingAfterBreak="0">
    <w:nsid w:val="67E513E7"/>
    <w:multiLevelType w:val="multilevel"/>
    <w:tmpl w:val="B5787468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D32A94"/>
    <w:multiLevelType w:val="multilevel"/>
    <w:tmpl w:val="4C9EAA8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9291381"/>
    <w:multiLevelType w:val="multilevel"/>
    <w:tmpl w:val="B5787468"/>
    <w:styleLink w:val="Biecalista2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8C17BC"/>
    <w:multiLevelType w:val="multilevel"/>
    <w:tmpl w:val="70280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DA65560"/>
    <w:multiLevelType w:val="hybridMultilevel"/>
    <w:tmpl w:val="61E2B6B2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1" w15:restartNumberingAfterBreak="0">
    <w:nsid w:val="6E946D96"/>
    <w:multiLevelType w:val="multilevel"/>
    <w:tmpl w:val="E6E8122C"/>
    <w:styleLink w:val="WWNum1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2" w15:restartNumberingAfterBreak="0">
    <w:nsid w:val="710643C8"/>
    <w:multiLevelType w:val="hybridMultilevel"/>
    <w:tmpl w:val="15608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51552E"/>
    <w:multiLevelType w:val="hybridMultilevel"/>
    <w:tmpl w:val="EAEE7014"/>
    <w:lvl w:ilvl="0" w:tplc="B5484402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="Calibri" w:hint="default"/>
        <w:b w:val="0"/>
        <w:bCs w:val="0"/>
        <w:color w:val="auto"/>
        <w:spacing w:val="-1"/>
        <w:w w:val="99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543165"/>
    <w:multiLevelType w:val="multilevel"/>
    <w:tmpl w:val="6D968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A612015"/>
    <w:multiLevelType w:val="multilevel"/>
    <w:tmpl w:val="02EC5E48"/>
    <w:styleLink w:val="WWNum9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6" w15:restartNumberingAfterBreak="0">
    <w:nsid w:val="7A7106E4"/>
    <w:multiLevelType w:val="hybridMultilevel"/>
    <w:tmpl w:val="00342B10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D02BF5"/>
    <w:multiLevelType w:val="multilevel"/>
    <w:tmpl w:val="33440C9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8" w15:restartNumberingAfterBreak="0">
    <w:nsid w:val="7DF31B2B"/>
    <w:multiLevelType w:val="hybridMultilevel"/>
    <w:tmpl w:val="C8F4CEE2"/>
    <w:lvl w:ilvl="0" w:tplc="6792B76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17986">
    <w:abstractNumId w:val="83"/>
  </w:num>
  <w:num w:numId="2" w16cid:durableId="1032070111">
    <w:abstractNumId w:val="57"/>
  </w:num>
  <w:num w:numId="3" w16cid:durableId="704981689">
    <w:abstractNumId w:val="56"/>
  </w:num>
  <w:num w:numId="4" w16cid:durableId="1272516221">
    <w:abstractNumId w:val="25"/>
  </w:num>
  <w:num w:numId="5" w16cid:durableId="752707620">
    <w:abstractNumId w:val="68"/>
  </w:num>
  <w:num w:numId="6" w16cid:durableId="297028874">
    <w:abstractNumId w:val="77"/>
  </w:num>
  <w:num w:numId="7" w16cid:durableId="353073437">
    <w:abstractNumId w:val="26"/>
  </w:num>
  <w:num w:numId="8" w16cid:durableId="1074354583">
    <w:abstractNumId w:val="98"/>
  </w:num>
  <w:num w:numId="9" w16cid:durableId="140584513">
    <w:abstractNumId w:val="46"/>
  </w:num>
  <w:num w:numId="10" w16cid:durableId="579023950">
    <w:abstractNumId w:val="97"/>
  </w:num>
  <w:num w:numId="11" w16cid:durableId="2114785600">
    <w:abstractNumId w:val="96"/>
  </w:num>
  <w:num w:numId="12" w16cid:durableId="1517116770">
    <w:abstractNumId w:val="67"/>
  </w:num>
  <w:num w:numId="13" w16cid:durableId="992635757">
    <w:abstractNumId w:val="27"/>
  </w:num>
  <w:num w:numId="14" w16cid:durableId="1138763037">
    <w:abstractNumId w:val="15"/>
  </w:num>
  <w:num w:numId="15" w16cid:durableId="2002343457">
    <w:abstractNumId w:val="54"/>
  </w:num>
  <w:num w:numId="16" w16cid:durableId="501553516">
    <w:abstractNumId w:val="92"/>
  </w:num>
  <w:num w:numId="17" w16cid:durableId="1408532339">
    <w:abstractNumId w:val="65"/>
  </w:num>
  <w:num w:numId="18" w16cid:durableId="1082261906">
    <w:abstractNumId w:val="53"/>
  </w:num>
  <w:num w:numId="19" w16cid:durableId="1912035750">
    <w:abstractNumId w:val="16"/>
  </w:num>
  <w:num w:numId="20" w16cid:durableId="1660838991">
    <w:abstractNumId w:val="0"/>
  </w:num>
  <w:num w:numId="21" w16cid:durableId="2115057527">
    <w:abstractNumId w:val="22"/>
  </w:num>
  <w:num w:numId="22" w16cid:durableId="1800105105">
    <w:abstractNumId w:val="63"/>
  </w:num>
  <w:num w:numId="23" w16cid:durableId="399909069">
    <w:abstractNumId w:val="23"/>
  </w:num>
  <w:num w:numId="24" w16cid:durableId="1573655531">
    <w:abstractNumId w:val="60"/>
  </w:num>
  <w:num w:numId="25" w16cid:durableId="729229411">
    <w:abstractNumId w:val="37"/>
  </w:num>
  <w:num w:numId="26" w16cid:durableId="1130629722">
    <w:abstractNumId w:val="86"/>
  </w:num>
  <w:num w:numId="27" w16cid:durableId="1924755021">
    <w:abstractNumId w:val="73"/>
  </w:num>
  <w:num w:numId="28" w16cid:durableId="1026366369">
    <w:abstractNumId w:val="42"/>
  </w:num>
  <w:num w:numId="29" w16cid:durableId="372315360">
    <w:abstractNumId w:val="20"/>
  </w:num>
  <w:num w:numId="30" w16cid:durableId="770399705">
    <w:abstractNumId w:val="1"/>
  </w:num>
  <w:num w:numId="31" w16cid:durableId="711925352">
    <w:abstractNumId w:val="2"/>
  </w:num>
  <w:num w:numId="32" w16cid:durableId="441002091">
    <w:abstractNumId w:val="3"/>
  </w:num>
  <w:num w:numId="33" w16cid:durableId="488980483">
    <w:abstractNumId w:val="4"/>
  </w:num>
  <w:num w:numId="34" w16cid:durableId="1218736227">
    <w:abstractNumId w:val="5"/>
  </w:num>
  <w:num w:numId="35" w16cid:durableId="1004550411">
    <w:abstractNumId w:val="6"/>
  </w:num>
  <w:num w:numId="36" w16cid:durableId="486944650">
    <w:abstractNumId w:val="7"/>
  </w:num>
  <w:num w:numId="37" w16cid:durableId="1708792131">
    <w:abstractNumId w:val="8"/>
  </w:num>
  <w:num w:numId="38" w16cid:durableId="727999192">
    <w:abstractNumId w:val="9"/>
  </w:num>
  <w:num w:numId="39" w16cid:durableId="473910191">
    <w:abstractNumId w:val="10"/>
  </w:num>
  <w:num w:numId="40" w16cid:durableId="802042190">
    <w:abstractNumId w:val="11"/>
  </w:num>
  <w:num w:numId="41" w16cid:durableId="1947420397">
    <w:abstractNumId w:val="12"/>
  </w:num>
  <w:num w:numId="42" w16cid:durableId="1774938570">
    <w:abstractNumId w:val="13"/>
  </w:num>
  <w:num w:numId="43" w16cid:durableId="367873607">
    <w:abstractNumId w:val="52"/>
  </w:num>
  <w:num w:numId="44" w16cid:durableId="77289003">
    <w:abstractNumId w:val="93"/>
  </w:num>
  <w:num w:numId="45" w16cid:durableId="579022451">
    <w:abstractNumId w:val="19"/>
  </w:num>
  <w:num w:numId="46" w16cid:durableId="1142040169">
    <w:abstractNumId w:val="79"/>
  </w:num>
  <w:num w:numId="47" w16cid:durableId="2102606176">
    <w:abstractNumId w:val="90"/>
  </w:num>
  <w:num w:numId="48" w16cid:durableId="874847734">
    <w:abstractNumId w:val="58"/>
  </w:num>
  <w:num w:numId="49" w16cid:durableId="1517573376">
    <w:abstractNumId w:val="50"/>
  </w:num>
  <w:num w:numId="50" w16cid:durableId="593366796">
    <w:abstractNumId w:val="47"/>
  </w:num>
  <w:num w:numId="51" w16cid:durableId="1262107492">
    <w:abstractNumId w:val="55"/>
  </w:num>
  <w:num w:numId="52" w16cid:durableId="1729644382">
    <w:abstractNumId w:val="48"/>
  </w:num>
  <w:num w:numId="53" w16cid:durableId="1512642087">
    <w:abstractNumId w:val="41"/>
  </w:num>
  <w:num w:numId="54" w16cid:durableId="67072029">
    <w:abstractNumId w:val="74"/>
  </w:num>
  <w:num w:numId="55" w16cid:durableId="75366785">
    <w:abstractNumId w:val="78"/>
  </w:num>
  <w:num w:numId="56" w16cid:durableId="2143767331">
    <w:abstractNumId w:val="61"/>
  </w:num>
  <w:num w:numId="57" w16cid:durableId="784428737">
    <w:abstractNumId w:val="82"/>
  </w:num>
  <w:num w:numId="58" w16cid:durableId="817500068">
    <w:abstractNumId w:val="36"/>
  </w:num>
  <w:num w:numId="59" w16cid:durableId="1770392507">
    <w:abstractNumId w:val="32"/>
  </w:num>
  <w:num w:numId="60" w16cid:durableId="765077428">
    <w:abstractNumId w:val="95"/>
  </w:num>
  <w:num w:numId="61" w16cid:durableId="360982037">
    <w:abstractNumId w:val="51"/>
  </w:num>
  <w:num w:numId="62" w16cid:durableId="1208759491">
    <w:abstractNumId w:val="91"/>
  </w:num>
  <w:num w:numId="63" w16cid:durableId="821770891">
    <w:abstractNumId w:val="71"/>
  </w:num>
  <w:num w:numId="64" w16cid:durableId="673069666">
    <w:abstractNumId w:val="45"/>
  </w:num>
  <w:num w:numId="65" w16cid:durableId="852569286">
    <w:abstractNumId w:val="30"/>
  </w:num>
  <w:num w:numId="66" w16cid:durableId="1668050175">
    <w:abstractNumId w:val="81"/>
  </w:num>
  <w:num w:numId="67" w16cid:durableId="542333490">
    <w:abstractNumId w:val="62"/>
  </w:num>
  <w:num w:numId="68" w16cid:durableId="1918636047">
    <w:abstractNumId w:val="75"/>
  </w:num>
  <w:num w:numId="69" w16cid:durableId="1999334821">
    <w:abstractNumId w:val="31"/>
  </w:num>
  <w:num w:numId="70" w16cid:durableId="503666227">
    <w:abstractNumId w:val="39"/>
  </w:num>
  <w:num w:numId="71" w16cid:durableId="328219264">
    <w:abstractNumId w:val="28"/>
  </w:num>
  <w:num w:numId="72" w16cid:durableId="1498154392">
    <w:abstractNumId w:val="70"/>
  </w:num>
  <w:num w:numId="73" w16cid:durableId="1084838964">
    <w:abstractNumId w:val="17"/>
  </w:num>
  <w:num w:numId="74" w16cid:durableId="1424456178">
    <w:abstractNumId w:val="59"/>
  </w:num>
  <w:num w:numId="75" w16cid:durableId="899288761">
    <w:abstractNumId w:val="18"/>
  </w:num>
  <w:num w:numId="76" w16cid:durableId="304313631">
    <w:abstractNumId w:val="76"/>
  </w:num>
  <w:num w:numId="77" w16cid:durableId="374933182">
    <w:abstractNumId w:val="40"/>
  </w:num>
  <w:num w:numId="78" w16cid:durableId="1048066140">
    <w:abstractNumId w:val="38"/>
  </w:num>
  <w:num w:numId="79" w16cid:durableId="2053192880">
    <w:abstractNumId w:val="35"/>
  </w:num>
  <w:num w:numId="80" w16cid:durableId="1844540826">
    <w:abstractNumId w:val="88"/>
  </w:num>
  <w:num w:numId="81" w16cid:durableId="1239510619">
    <w:abstractNumId w:val="49"/>
  </w:num>
  <w:num w:numId="82" w16cid:durableId="1713651309">
    <w:abstractNumId w:val="66"/>
  </w:num>
  <w:num w:numId="83" w16cid:durableId="2079354382">
    <w:abstractNumId w:val="64"/>
  </w:num>
  <w:num w:numId="84" w16cid:durableId="1047878642">
    <w:abstractNumId w:val="72"/>
  </w:num>
  <w:num w:numId="85" w16cid:durableId="803548255">
    <w:abstractNumId w:val="34"/>
  </w:num>
  <w:num w:numId="86" w16cid:durableId="564922204">
    <w:abstractNumId w:val="94"/>
  </w:num>
  <w:num w:numId="87" w16cid:durableId="1466924916">
    <w:abstractNumId w:val="14"/>
  </w:num>
  <w:num w:numId="88" w16cid:durableId="583688955">
    <w:abstractNumId w:val="89"/>
  </w:num>
  <w:num w:numId="89" w16cid:durableId="106004300">
    <w:abstractNumId w:val="24"/>
  </w:num>
  <w:num w:numId="90" w16cid:durableId="1210804312">
    <w:abstractNumId w:val="87"/>
  </w:num>
  <w:num w:numId="91" w16cid:durableId="323554921">
    <w:abstractNumId w:val="69"/>
  </w:num>
  <w:num w:numId="92" w16cid:durableId="1394769631">
    <w:abstractNumId w:val="21"/>
  </w:num>
  <w:num w:numId="93" w16cid:durableId="1921407415">
    <w:abstractNumId w:val="29"/>
  </w:num>
  <w:num w:numId="94" w16cid:durableId="91710068">
    <w:abstractNumId w:val="85"/>
  </w:num>
  <w:num w:numId="95" w16cid:durableId="1200244497">
    <w:abstractNumId w:val="8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76053985">
    <w:abstractNumId w:val="33"/>
  </w:num>
  <w:num w:numId="97" w16cid:durableId="786896381">
    <w:abstractNumId w:val="43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67D"/>
    <w:rsid w:val="00000AEB"/>
    <w:rsid w:val="00003555"/>
    <w:rsid w:val="00004264"/>
    <w:rsid w:val="00004EE4"/>
    <w:rsid w:val="000125BB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5735A"/>
    <w:rsid w:val="0006708D"/>
    <w:rsid w:val="0007185C"/>
    <w:rsid w:val="0007385D"/>
    <w:rsid w:val="00080A13"/>
    <w:rsid w:val="0009580A"/>
    <w:rsid w:val="000A2AC9"/>
    <w:rsid w:val="000A516D"/>
    <w:rsid w:val="000B279C"/>
    <w:rsid w:val="000B430D"/>
    <w:rsid w:val="000B539D"/>
    <w:rsid w:val="000C1F21"/>
    <w:rsid w:val="000C5455"/>
    <w:rsid w:val="000C5D04"/>
    <w:rsid w:val="000D4075"/>
    <w:rsid w:val="000D7731"/>
    <w:rsid w:val="000E10F5"/>
    <w:rsid w:val="000E1F08"/>
    <w:rsid w:val="000E6BDA"/>
    <w:rsid w:val="000F3DA8"/>
    <w:rsid w:val="000F4C91"/>
    <w:rsid w:val="000F55B3"/>
    <w:rsid w:val="00103289"/>
    <w:rsid w:val="001131D3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46E48"/>
    <w:rsid w:val="0015126D"/>
    <w:rsid w:val="00155436"/>
    <w:rsid w:val="001569BE"/>
    <w:rsid w:val="00166DAF"/>
    <w:rsid w:val="00171619"/>
    <w:rsid w:val="001731A7"/>
    <w:rsid w:val="001742EC"/>
    <w:rsid w:val="00182631"/>
    <w:rsid w:val="00182FAD"/>
    <w:rsid w:val="00186E7C"/>
    <w:rsid w:val="00187D19"/>
    <w:rsid w:val="001B35DF"/>
    <w:rsid w:val="001B6E6C"/>
    <w:rsid w:val="001D2FF4"/>
    <w:rsid w:val="001D4E54"/>
    <w:rsid w:val="001D5288"/>
    <w:rsid w:val="001E3470"/>
    <w:rsid w:val="00201FDE"/>
    <w:rsid w:val="002036CC"/>
    <w:rsid w:val="00203C8D"/>
    <w:rsid w:val="00204562"/>
    <w:rsid w:val="0021424A"/>
    <w:rsid w:val="00220055"/>
    <w:rsid w:val="002219A8"/>
    <w:rsid w:val="00227B9B"/>
    <w:rsid w:val="00232856"/>
    <w:rsid w:val="0023494A"/>
    <w:rsid w:val="00235B3B"/>
    <w:rsid w:val="0024487D"/>
    <w:rsid w:val="0024784E"/>
    <w:rsid w:val="002619BB"/>
    <w:rsid w:val="00262332"/>
    <w:rsid w:val="00262EBD"/>
    <w:rsid w:val="00266F9D"/>
    <w:rsid w:val="00270515"/>
    <w:rsid w:val="00271C2F"/>
    <w:rsid w:val="00271E9F"/>
    <w:rsid w:val="00276B5A"/>
    <w:rsid w:val="00285E6F"/>
    <w:rsid w:val="00290DFB"/>
    <w:rsid w:val="002A28AA"/>
    <w:rsid w:val="002A4BFF"/>
    <w:rsid w:val="002B27CE"/>
    <w:rsid w:val="002B4BB8"/>
    <w:rsid w:val="002B6D30"/>
    <w:rsid w:val="002C1079"/>
    <w:rsid w:val="002C691C"/>
    <w:rsid w:val="002C7615"/>
    <w:rsid w:val="002D2743"/>
    <w:rsid w:val="002D2861"/>
    <w:rsid w:val="002D29B0"/>
    <w:rsid w:val="002D29D7"/>
    <w:rsid w:val="002E1C40"/>
    <w:rsid w:val="003022CA"/>
    <w:rsid w:val="00310DDD"/>
    <w:rsid w:val="0033007E"/>
    <w:rsid w:val="00330D70"/>
    <w:rsid w:val="00333E11"/>
    <w:rsid w:val="00336514"/>
    <w:rsid w:val="0033788A"/>
    <w:rsid w:val="00344E41"/>
    <w:rsid w:val="00363A3A"/>
    <w:rsid w:val="00363FF6"/>
    <w:rsid w:val="00366500"/>
    <w:rsid w:val="00370010"/>
    <w:rsid w:val="00372378"/>
    <w:rsid w:val="0037346F"/>
    <w:rsid w:val="003749AB"/>
    <w:rsid w:val="003764E4"/>
    <w:rsid w:val="00377C23"/>
    <w:rsid w:val="00390745"/>
    <w:rsid w:val="003953BF"/>
    <w:rsid w:val="003A1788"/>
    <w:rsid w:val="003A2F80"/>
    <w:rsid w:val="003B1617"/>
    <w:rsid w:val="003B67E0"/>
    <w:rsid w:val="003C2881"/>
    <w:rsid w:val="003C5CDB"/>
    <w:rsid w:val="003D1535"/>
    <w:rsid w:val="003D18ED"/>
    <w:rsid w:val="003D237D"/>
    <w:rsid w:val="003D321C"/>
    <w:rsid w:val="003D48DC"/>
    <w:rsid w:val="003D506B"/>
    <w:rsid w:val="003D553A"/>
    <w:rsid w:val="003D7787"/>
    <w:rsid w:val="003E146D"/>
    <w:rsid w:val="003E1C9E"/>
    <w:rsid w:val="003E26CC"/>
    <w:rsid w:val="003E50FA"/>
    <w:rsid w:val="003F0C47"/>
    <w:rsid w:val="003F750F"/>
    <w:rsid w:val="004012A8"/>
    <w:rsid w:val="0040255D"/>
    <w:rsid w:val="0040574D"/>
    <w:rsid w:val="00410410"/>
    <w:rsid w:val="004142D7"/>
    <w:rsid w:val="00416123"/>
    <w:rsid w:val="004275B2"/>
    <w:rsid w:val="00430CEF"/>
    <w:rsid w:val="004409B1"/>
    <w:rsid w:val="00440C78"/>
    <w:rsid w:val="0044358E"/>
    <w:rsid w:val="0044577F"/>
    <w:rsid w:val="00447F6A"/>
    <w:rsid w:val="004521A4"/>
    <w:rsid w:val="0046408F"/>
    <w:rsid w:val="00471208"/>
    <w:rsid w:val="0047360D"/>
    <w:rsid w:val="004738EE"/>
    <w:rsid w:val="0049257D"/>
    <w:rsid w:val="0049744D"/>
    <w:rsid w:val="004A151E"/>
    <w:rsid w:val="004A18E3"/>
    <w:rsid w:val="004A2652"/>
    <w:rsid w:val="004B114F"/>
    <w:rsid w:val="004B2675"/>
    <w:rsid w:val="004B51CB"/>
    <w:rsid w:val="004B7542"/>
    <w:rsid w:val="004C2A91"/>
    <w:rsid w:val="004D3EC6"/>
    <w:rsid w:val="004E014D"/>
    <w:rsid w:val="004E2D3B"/>
    <w:rsid w:val="004E4C22"/>
    <w:rsid w:val="004F2194"/>
    <w:rsid w:val="004F3854"/>
    <w:rsid w:val="004F4EAC"/>
    <w:rsid w:val="004F4F30"/>
    <w:rsid w:val="0050060B"/>
    <w:rsid w:val="0050088F"/>
    <w:rsid w:val="00501BFC"/>
    <w:rsid w:val="00504F84"/>
    <w:rsid w:val="0050652D"/>
    <w:rsid w:val="005071E6"/>
    <w:rsid w:val="0050765B"/>
    <w:rsid w:val="00507DF5"/>
    <w:rsid w:val="00510215"/>
    <w:rsid w:val="0051044E"/>
    <w:rsid w:val="00514295"/>
    <w:rsid w:val="00523149"/>
    <w:rsid w:val="005240B2"/>
    <w:rsid w:val="00530B47"/>
    <w:rsid w:val="00533261"/>
    <w:rsid w:val="00540BB2"/>
    <w:rsid w:val="00541792"/>
    <w:rsid w:val="005451AF"/>
    <w:rsid w:val="005634B9"/>
    <w:rsid w:val="00566E51"/>
    <w:rsid w:val="0057762D"/>
    <w:rsid w:val="005778B9"/>
    <w:rsid w:val="00580699"/>
    <w:rsid w:val="00581339"/>
    <w:rsid w:val="00581DDF"/>
    <w:rsid w:val="00586E69"/>
    <w:rsid w:val="0059190C"/>
    <w:rsid w:val="005919A3"/>
    <w:rsid w:val="0059208E"/>
    <w:rsid w:val="00594494"/>
    <w:rsid w:val="0059449B"/>
    <w:rsid w:val="00594AAE"/>
    <w:rsid w:val="005A20C7"/>
    <w:rsid w:val="005A633D"/>
    <w:rsid w:val="005B44D2"/>
    <w:rsid w:val="005B79F1"/>
    <w:rsid w:val="005C6780"/>
    <w:rsid w:val="005D10C9"/>
    <w:rsid w:val="005D16F3"/>
    <w:rsid w:val="005D174D"/>
    <w:rsid w:val="005E0E36"/>
    <w:rsid w:val="005E3C7E"/>
    <w:rsid w:val="005E582E"/>
    <w:rsid w:val="005E7232"/>
    <w:rsid w:val="005F3936"/>
    <w:rsid w:val="005F4606"/>
    <w:rsid w:val="005F5B5C"/>
    <w:rsid w:val="005F7A25"/>
    <w:rsid w:val="0060097B"/>
    <w:rsid w:val="0060225A"/>
    <w:rsid w:val="00603508"/>
    <w:rsid w:val="00611174"/>
    <w:rsid w:val="0061151E"/>
    <w:rsid w:val="00611A92"/>
    <w:rsid w:val="0061207C"/>
    <w:rsid w:val="00613649"/>
    <w:rsid w:val="00615578"/>
    <w:rsid w:val="00615639"/>
    <w:rsid w:val="00615A77"/>
    <w:rsid w:val="00621D85"/>
    <w:rsid w:val="0062264B"/>
    <w:rsid w:val="00623DB6"/>
    <w:rsid w:val="006251AA"/>
    <w:rsid w:val="00626C32"/>
    <w:rsid w:val="00630860"/>
    <w:rsid w:val="006309BB"/>
    <w:rsid w:val="006331EF"/>
    <w:rsid w:val="00646A17"/>
    <w:rsid w:val="00646E49"/>
    <w:rsid w:val="00647369"/>
    <w:rsid w:val="006548F3"/>
    <w:rsid w:val="006710B0"/>
    <w:rsid w:val="00676C31"/>
    <w:rsid w:val="0068154C"/>
    <w:rsid w:val="00681F63"/>
    <w:rsid w:val="0068325D"/>
    <w:rsid w:val="006878DE"/>
    <w:rsid w:val="006931BC"/>
    <w:rsid w:val="00693687"/>
    <w:rsid w:val="00694FF7"/>
    <w:rsid w:val="006A1A6A"/>
    <w:rsid w:val="006A5D8C"/>
    <w:rsid w:val="006A7AC0"/>
    <w:rsid w:val="006C1530"/>
    <w:rsid w:val="006C427F"/>
    <w:rsid w:val="006D24E3"/>
    <w:rsid w:val="006D6DA1"/>
    <w:rsid w:val="006E1781"/>
    <w:rsid w:val="006E2B32"/>
    <w:rsid w:val="006E2D3C"/>
    <w:rsid w:val="006E6CF4"/>
    <w:rsid w:val="006F0354"/>
    <w:rsid w:val="006F083E"/>
    <w:rsid w:val="006F1A53"/>
    <w:rsid w:val="006F4DB5"/>
    <w:rsid w:val="00700491"/>
    <w:rsid w:val="00703B04"/>
    <w:rsid w:val="00715429"/>
    <w:rsid w:val="00722962"/>
    <w:rsid w:val="007331FC"/>
    <w:rsid w:val="00734744"/>
    <w:rsid w:val="00742333"/>
    <w:rsid w:val="00752A4D"/>
    <w:rsid w:val="007627CA"/>
    <w:rsid w:val="00766572"/>
    <w:rsid w:val="0077022B"/>
    <w:rsid w:val="00770615"/>
    <w:rsid w:val="007729B7"/>
    <w:rsid w:val="007765AC"/>
    <w:rsid w:val="007821F7"/>
    <w:rsid w:val="00783D3E"/>
    <w:rsid w:val="00784F0A"/>
    <w:rsid w:val="00797670"/>
    <w:rsid w:val="007A230E"/>
    <w:rsid w:val="007A7A05"/>
    <w:rsid w:val="007B4E51"/>
    <w:rsid w:val="007C19B8"/>
    <w:rsid w:val="007C3C18"/>
    <w:rsid w:val="007C53C9"/>
    <w:rsid w:val="007C5621"/>
    <w:rsid w:val="007C58DA"/>
    <w:rsid w:val="007C623D"/>
    <w:rsid w:val="007D35E7"/>
    <w:rsid w:val="007D4BE4"/>
    <w:rsid w:val="007D4FEE"/>
    <w:rsid w:val="007E34EE"/>
    <w:rsid w:val="007E5DB3"/>
    <w:rsid w:val="007F0296"/>
    <w:rsid w:val="007F16D2"/>
    <w:rsid w:val="007F1C36"/>
    <w:rsid w:val="00800325"/>
    <w:rsid w:val="008023A2"/>
    <w:rsid w:val="0080267A"/>
    <w:rsid w:val="00812F35"/>
    <w:rsid w:val="008154F8"/>
    <w:rsid w:val="008159F5"/>
    <w:rsid w:val="0082066E"/>
    <w:rsid w:val="008225E0"/>
    <w:rsid w:val="008244BF"/>
    <w:rsid w:val="00827863"/>
    <w:rsid w:val="00833470"/>
    <w:rsid w:val="00833835"/>
    <w:rsid w:val="0083585B"/>
    <w:rsid w:val="008415EE"/>
    <w:rsid w:val="00860FAF"/>
    <w:rsid w:val="00861AE0"/>
    <w:rsid w:val="00870982"/>
    <w:rsid w:val="00870C20"/>
    <w:rsid w:val="008724B3"/>
    <w:rsid w:val="008748A2"/>
    <w:rsid w:val="008805BA"/>
    <w:rsid w:val="00884052"/>
    <w:rsid w:val="0089395C"/>
    <w:rsid w:val="00896488"/>
    <w:rsid w:val="008A2849"/>
    <w:rsid w:val="008B7E4F"/>
    <w:rsid w:val="008C0CAC"/>
    <w:rsid w:val="008C3A58"/>
    <w:rsid w:val="008C3D67"/>
    <w:rsid w:val="008D0DDF"/>
    <w:rsid w:val="008D21F4"/>
    <w:rsid w:val="008D5A67"/>
    <w:rsid w:val="008E0300"/>
    <w:rsid w:val="008E4655"/>
    <w:rsid w:val="008E5325"/>
    <w:rsid w:val="008F193A"/>
    <w:rsid w:val="008F3F5E"/>
    <w:rsid w:val="008F657F"/>
    <w:rsid w:val="00900D82"/>
    <w:rsid w:val="00905E51"/>
    <w:rsid w:val="00910ABF"/>
    <w:rsid w:val="0092003C"/>
    <w:rsid w:val="00921ACA"/>
    <w:rsid w:val="00922C9C"/>
    <w:rsid w:val="0093242B"/>
    <w:rsid w:val="00932788"/>
    <w:rsid w:val="00942053"/>
    <w:rsid w:val="00945B4E"/>
    <w:rsid w:val="00946289"/>
    <w:rsid w:val="00947A89"/>
    <w:rsid w:val="009507CE"/>
    <w:rsid w:val="009524DF"/>
    <w:rsid w:val="0095317E"/>
    <w:rsid w:val="009565E7"/>
    <w:rsid w:val="00967391"/>
    <w:rsid w:val="00973548"/>
    <w:rsid w:val="009772F2"/>
    <w:rsid w:val="00984383"/>
    <w:rsid w:val="00986C81"/>
    <w:rsid w:val="009877D6"/>
    <w:rsid w:val="00987C38"/>
    <w:rsid w:val="00990F69"/>
    <w:rsid w:val="009936B6"/>
    <w:rsid w:val="009A009C"/>
    <w:rsid w:val="009A1435"/>
    <w:rsid w:val="009A3C5A"/>
    <w:rsid w:val="009B654E"/>
    <w:rsid w:val="009C1D70"/>
    <w:rsid w:val="009C1FCF"/>
    <w:rsid w:val="009C3468"/>
    <w:rsid w:val="009D41DE"/>
    <w:rsid w:val="009D5C9B"/>
    <w:rsid w:val="009E396E"/>
    <w:rsid w:val="009E3CC5"/>
    <w:rsid w:val="009E4736"/>
    <w:rsid w:val="009E7234"/>
    <w:rsid w:val="009F188B"/>
    <w:rsid w:val="009F2DD9"/>
    <w:rsid w:val="009F40E3"/>
    <w:rsid w:val="009F4F29"/>
    <w:rsid w:val="009F7A16"/>
    <w:rsid w:val="00A02154"/>
    <w:rsid w:val="00A04825"/>
    <w:rsid w:val="00A136BC"/>
    <w:rsid w:val="00A347A4"/>
    <w:rsid w:val="00A35318"/>
    <w:rsid w:val="00A42A72"/>
    <w:rsid w:val="00A432E2"/>
    <w:rsid w:val="00A457C3"/>
    <w:rsid w:val="00A4678D"/>
    <w:rsid w:val="00A50E4B"/>
    <w:rsid w:val="00A54512"/>
    <w:rsid w:val="00A64252"/>
    <w:rsid w:val="00A70DE9"/>
    <w:rsid w:val="00A74422"/>
    <w:rsid w:val="00A81BD7"/>
    <w:rsid w:val="00A832B6"/>
    <w:rsid w:val="00A879F7"/>
    <w:rsid w:val="00A92615"/>
    <w:rsid w:val="00A97362"/>
    <w:rsid w:val="00AA286B"/>
    <w:rsid w:val="00AB3B43"/>
    <w:rsid w:val="00AC3107"/>
    <w:rsid w:val="00AC4089"/>
    <w:rsid w:val="00AC5AD9"/>
    <w:rsid w:val="00AD241E"/>
    <w:rsid w:val="00AE3E0C"/>
    <w:rsid w:val="00AF346A"/>
    <w:rsid w:val="00AF5AB4"/>
    <w:rsid w:val="00B06D59"/>
    <w:rsid w:val="00B13588"/>
    <w:rsid w:val="00B14F60"/>
    <w:rsid w:val="00B1558F"/>
    <w:rsid w:val="00B23CD8"/>
    <w:rsid w:val="00B34B2E"/>
    <w:rsid w:val="00B34F83"/>
    <w:rsid w:val="00B355D4"/>
    <w:rsid w:val="00B40B3D"/>
    <w:rsid w:val="00B41E21"/>
    <w:rsid w:val="00B425D8"/>
    <w:rsid w:val="00B5462F"/>
    <w:rsid w:val="00B56214"/>
    <w:rsid w:val="00B5694C"/>
    <w:rsid w:val="00B60114"/>
    <w:rsid w:val="00B622E0"/>
    <w:rsid w:val="00B63BD1"/>
    <w:rsid w:val="00B65646"/>
    <w:rsid w:val="00B67421"/>
    <w:rsid w:val="00B67ABE"/>
    <w:rsid w:val="00B67F6E"/>
    <w:rsid w:val="00B71B64"/>
    <w:rsid w:val="00B8079D"/>
    <w:rsid w:val="00B81188"/>
    <w:rsid w:val="00B83FAA"/>
    <w:rsid w:val="00B87459"/>
    <w:rsid w:val="00B9214B"/>
    <w:rsid w:val="00B92E8E"/>
    <w:rsid w:val="00B931FB"/>
    <w:rsid w:val="00B950FD"/>
    <w:rsid w:val="00BA194D"/>
    <w:rsid w:val="00BA78D3"/>
    <w:rsid w:val="00BB110F"/>
    <w:rsid w:val="00BB1C22"/>
    <w:rsid w:val="00BB512D"/>
    <w:rsid w:val="00BC302E"/>
    <w:rsid w:val="00BC6CAB"/>
    <w:rsid w:val="00BD6437"/>
    <w:rsid w:val="00BE529F"/>
    <w:rsid w:val="00BF33B7"/>
    <w:rsid w:val="00BF3FFD"/>
    <w:rsid w:val="00C00E64"/>
    <w:rsid w:val="00C11FC2"/>
    <w:rsid w:val="00C15252"/>
    <w:rsid w:val="00C1584F"/>
    <w:rsid w:val="00C201A4"/>
    <w:rsid w:val="00C204C4"/>
    <w:rsid w:val="00C21110"/>
    <w:rsid w:val="00C21767"/>
    <w:rsid w:val="00C305BD"/>
    <w:rsid w:val="00C37574"/>
    <w:rsid w:val="00C41C3C"/>
    <w:rsid w:val="00C42A74"/>
    <w:rsid w:val="00C507D2"/>
    <w:rsid w:val="00C51D31"/>
    <w:rsid w:val="00C64F6A"/>
    <w:rsid w:val="00C65E6E"/>
    <w:rsid w:val="00C6696E"/>
    <w:rsid w:val="00C679D7"/>
    <w:rsid w:val="00C71DB3"/>
    <w:rsid w:val="00C736F7"/>
    <w:rsid w:val="00C76FFA"/>
    <w:rsid w:val="00C806D2"/>
    <w:rsid w:val="00C92653"/>
    <w:rsid w:val="00C92EF3"/>
    <w:rsid w:val="00C93732"/>
    <w:rsid w:val="00C97994"/>
    <w:rsid w:val="00CA60C2"/>
    <w:rsid w:val="00CB0FE6"/>
    <w:rsid w:val="00CB235A"/>
    <w:rsid w:val="00CB48CA"/>
    <w:rsid w:val="00CC0F11"/>
    <w:rsid w:val="00CC585C"/>
    <w:rsid w:val="00CD1126"/>
    <w:rsid w:val="00CD1E48"/>
    <w:rsid w:val="00CD1E8A"/>
    <w:rsid w:val="00CD7BA9"/>
    <w:rsid w:val="00CD7C29"/>
    <w:rsid w:val="00CE17CD"/>
    <w:rsid w:val="00CE3DA2"/>
    <w:rsid w:val="00CE5154"/>
    <w:rsid w:val="00CF2DE4"/>
    <w:rsid w:val="00CF4714"/>
    <w:rsid w:val="00CF65BF"/>
    <w:rsid w:val="00D01755"/>
    <w:rsid w:val="00D0180C"/>
    <w:rsid w:val="00D037AD"/>
    <w:rsid w:val="00D0561D"/>
    <w:rsid w:val="00D05D4C"/>
    <w:rsid w:val="00D10651"/>
    <w:rsid w:val="00D222D0"/>
    <w:rsid w:val="00D30E80"/>
    <w:rsid w:val="00D36E60"/>
    <w:rsid w:val="00D44587"/>
    <w:rsid w:val="00D447AB"/>
    <w:rsid w:val="00D45C09"/>
    <w:rsid w:val="00D5277E"/>
    <w:rsid w:val="00D56356"/>
    <w:rsid w:val="00D56D0B"/>
    <w:rsid w:val="00D57AB1"/>
    <w:rsid w:val="00D7239E"/>
    <w:rsid w:val="00D74572"/>
    <w:rsid w:val="00D74969"/>
    <w:rsid w:val="00D77B3A"/>
    <w:rsid w:val="00D84CD2"/>
    <w:rsid w:val="00D95097"/>
    <w:rsid w:val="00DB03F4"/>
    <w:rsid w:val="00DB1C41"/>
    <w:rsid w:val="00DB26DA"/>
    <w:rsid w:val="00DB6320"/>
    <w:rsid w:val="00DC031B"/>
    <w:rsid w:val="00DC0F31"/>
    <w:rsid w:val="00DC4796"/>
    <w:rsid w:val="00DC6F42"/>
    <w:rsid w:val="00DD1722"/>
    <w:rsid w:val="00DD1FF1"/>
    <w:rsid w:val="00DD2316"/>
    <w:rsid w:val="00DD7958"/>
    <w:rsid w:val="00DD7D43"/>
    <w:rsid w:val="00DE32DD"/>
    <w:rsid w:val="00DE40E7"/>
    <w:rsid w:val="00DF29DA"/>
    <w:rsid w:val="00DF501B"/>
    <w:rsid w:val="00E019C2"/>
    <w:rsid w:val="00E04F31"/>
    <w:rsid w:val="00E111C7"/>
    <w:rsid w:val="00E1186F"/>
    <w:rsid w:val="00E1329B"/>
    <w:rsid w:val="00E2335D"/>
    <w:rsid w:val="00E237F9"/>
    <w:rsid w:val="00E2656A"/>
    <w:rsid w:val="00E32D8B"/>
    <w:rsid w:val="00E3301E"/>
    <w:rsid w:val="00E33087"/>
    <w:rsid w:val="00E433BA"/>
    <w:rsid w:val="00E43CD1"/>
    <w:rsid w:val="00E6126D"/>
    <w:rsid w:val="00E64759"/>
    <w:rsid w:val="00E650DB"/>
    <w:rsid w:val="00E655FB"/>
    <w:rsid w:val="00E6686F"/>
    <w:rsid w:val="00E67961"/>
    <w:rsid w:val="00E858EF"/>
    <w:rsid w:val="00E97D3F"/>
    <w:rsid w:val="00EA2A1F"/>
    <w:rsid w:val="00EA7CEB"/>
    <w:rsid w:val="00EB1224"/>
    <w:rsid w:val="00EB4B7E"/>
    <w:rsid w:val="00EB55C1"/>
    <w:rsid w:val="00EB7CD9"/>
    <w:rsid w:val="00EC0BB3"/>
    <w:rsid w:val="00EC28DA"/>
    <w:rsid w:val="00EC7067"/>
    <w:rsid w:val="00ED1C99"/>
    <w:rsid w:val="00ED4943"/>
    <w:rsid w:val="00EE168B"/>
    <w:rsid w:val="00EE2419"/>
    <w:rsid w:val="00EE7BA1"/>
    <w:rsid w:val="00EF2745"/>
    <w:rsid w:val="00F05AA8"/>
    <w:rsid w:val="00F21FDC"/>
    <w:rsid w:val="00F22314"/>
    <w:rsid w:val="00F22B02"/>
    <w:rsid w:val="00F33204"/>
    <w:rsid w:val="00F368E5"/>
    <w:rsid w:val="00F36EA0"/>
    <w:rsid w:val="00F4233A"/>
    <w:rsid w:val="00F43841"/>
    <w:rsid w:val="00F43E49"/>
    <w:rsid w:val="00F4578A"/>
    <w:rsid w:val="00F571CC"/>
    <w:rsid w:val="00F57E55"/>
    <w:rsid w:val="00F64AE5"/>
    <w:rsid w:val="00F6701D"/>
    <w:rsid w:val="00F73056"/>
    <w:rsid w:val="00F73F9C"/>
    <w:rsid w:val="00F750FD"/>
    <w:rsid w:val="00F77A5D"/>
    <w:rsid w:val="00F8302B"/>
    <w:rsid w:val="00F86BFA"/>
    <w:rsid w:val="00F910BB"/>
    <w:rsid w:val="00F92444"/>
    <w:rsid w:val="00F941ED"/>
    <w:rsid w:val="00FA0C16"/>
    <w:rsid w:val="00FA1508"/>
    <w:rsid w:val="00FA7DBF"/>
    <w:rsid w:val="00FB5B02"/>
    <w:rsid w:val="00FB7047"/>
    <w:rsid w:val="00FC524F"/>
    <w:rsid w:val="00FC67B3"/>
    <w:rsid w:val="00FE373F"/>
    <w:rsid w:val="00FE3A23"/>
    <w:rsid w:val="00FF3C28"/>
    <w:rsid w:val="00FF6EE1"/>
    <w:rsid w:val="01BA7BE1"/>
    <w:rsid w:val="0B20B96F"/>
    <w:rsid w:val="106EAFA1"/>
    <w:rsid w:val="20E4E8F2"/>
    <w:rsid w:val="301C7136"/>
    <w:rsid w:val="35E93C31"/>
    <w:rsid w:val="39846A01"/>
    <w:rsid w:val="3F39163A"/>
    <w:rsid w:val="43FB8055"/>
    <w:rsid w:val="44FC2899"/>
    <w:rsid w:val="468361C6"/>
    <w:rsid w:val="4961A05F"/>
    <w:rsid w:val="4F188E81"/>
    <w:rsid w:val="506E0C0B"/>
    <w:rsid w:val="5CBA974E"/>
    <w:rsid w:val="7448F4C4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087"/>
    <w:pPr>
      <w:keepNext/>
      <w:keepLines/>
      <w:widowControl/>
      <w:suppressAutoHyphens/>
      <w:autoSpaceDE/>
      <w:autoSpaceDN/>
      <w:spacing w:before="160" w:after="80" w:line="100" w:lineRule="atLeast"/>
      <w:outlineLvl w:val="2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  <w:u w:color="00000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087"/>
    <w:pPr>
      <w:keepNext/>
      <w:keepLines/>
      <w:widowControl/>
      <w:suppressAutoHyphens/>
      <w:autoSpaceDE/>
      <w:autoSpaceDN/>
      <w:spacing w:before="80" w:after="40" w:line="100" w:lineRule="atLeast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u w:color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087"/>
    <w:pPr>
      <w:keepNext/>
      <w:keepLines/>
      <w:widowControl/>
      <w:suppressAutoHyphens/>
      <w:autoSpaceDE/>
      <w:autoSpaceDN/>
      <w:spacing w:before="80" w:after="40" w:line="100" w:lineRule="atLeast"/>
      <w:outlineLvl w:val="4"/>
    </w:pPr>
    <w:rPr>
      <w:rFonts w:ascii="Times New Roman" w:eastAsiaTheme="majorEastAsia" w:hAnsi="Times New Roman" w:cstheme="majorBidi"/>
      <w:color w:val="365F91" w:themeColor="accent1" w:themeShade="BF"/>
      <w:sz w:val="24"/>
      <w:szCs w:val="24"/>
      <w:u w:color="00000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087"/>
    <w:pPr>
      <w:keepNext/>
      <w:keepLines/>
      <w:widowControl/>
      <w:suppressAutoHyphens/>
      <w:autoSpaceDE/>
      <w:autoSpaceDN/>
      <w:spacing w:before="40" w:line="100" w:lineRule="atLeast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u w:color="000000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087"/>
    <w:pPr>
      <w:keepNext/>
      <w:keepLines/>
      <w:widowControl/>
      <w:suppressAutoHyphens/>
      <w:autoSpaceDE/>
      <w:autoSpaceDN/>
      <w:spacing w:before="40" w:line="100" w:lineRule="atLeast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  <w:szCs w:val="24"/>
      <w:u w:color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087"/>
    <w:pPr>
      <w:keepNext/>
      <w:keepLines/>
      <w:widowControl/>
      <w:suppressAutoHyphens/>
      <w:autoSpaceDE/>
      <w:autoSpaceDN/>
      <w:spacing w:line="100" w:lineRule="atLeast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u w:color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087"/>
    <w:pPr>
      <w:keepNext/>
      <w:keepLines/>
      <w:widowControl/>
      <w:suppressAutoHyphens/>
      <w:autoSpaceDE/>
      <w:autoSpaceDN/>
      <w:spacing w:line="100" w:lineRule="atLeast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4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sz w:val="18"/>
      <w:szCs w:val="18"/>
    </w:rPr>
  </w:style>
  <w:style w:type="paragraph" w:styleId="Tytu">
    <w:name w:val="Title"/>
    <w:basedOn w:val="Normalny"/>
    <w:link w:val="TytuZnak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aliases w:val="Akapit z listą11,Numbered Para 1,No Spacing1,List Paragraph Char Char Char,Indicator Text,Listaszerű bekezdés1,List Paragraph à moi,Bullet 1,Akapit z list¹1,F5 List Paragraph,Recommendation,GSA List,Dot pt,List Paragraph11,Numerowanie,3,2"/>
    <w:basedOn w:val="Normalny"/>
    <w:link w:val="AkapitzlistZnak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3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A545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E1C40"/>
    <w:pPr>
      <w:widowControl/>
      <w:adjustRightInd w:val="0"/>
    </w:pPr>
    <w:rPr>
      <w:rFonts w:ascii="Montserrat" w:hAnsi="Montserrat" w:cs="Montserrat"/>
      <w:color w:val="000000"/>
      <w:sz w:val="24"/>
      <w:szCs w:val="24"/>
      <w:lang w:val="pl-PL"/>
    </w:rPr>
  </w:style>
  <w:style w:type="paragraph" w:customStyle="1" w:styleId="TableNormale">
    <w:name w:val="Table Normale"/>
    <w:basedOn w:val="Normalny"/>
    <w:rsid w:val="0021424A"/>
    <w:pPr>
      <w:widowControl/>
      <w:suppressAutoHyphens/>
      <w:autoSpaceDE/>
      <w:autoSpaceDN/>
      <w:spacing w:before="120" w:after="120"/>
      <w:jc w:val="center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Poprawka">
    <w:name w:val="Revision"/>
    <w:hidden/>
    <w:uiPriority w:val="99"/>
    <w:semiHidden/>
    <w:rsid w:val="0021424A"/>
    <w:pPr>
      <w:widowControl/>
      <w:autoSpaceDE/>
      <w:autoSpaceDN/>
    </w:pPr>
    <w:rPr>
      <w:lang w:val="pl-PL"/>
    </w:rPr>
  </w:style>
  <w:style w:type="character" w:customStyle="1" w:styleId="cf01">
    <w:name w:val="cf01"/>
    <w:basedOn w:val="Domylnaczcionkaakapitu"/>
    <w:rsid w:val="0021424A"/>
    <w:rPr>
      <w:rFonts w:ascii="Segoe UI" w:hAnsi="Segoe UI" w:cs="Segoe UI" w:hint="default"/>
      <w:color w:val="111111"/>
      <w:sz w:val="18"/>
      <w:szCs w:val="18"/>
      <w:shd w:val="clear" w:color="auto" w:fill="FFFFFF"/>
    </w:rPr>
  </w:style>
  <w:style w:type="paragraph" w:styleId="NormalnyWeb">
    <w:name w:val="Normal (Web)"/>
    <w:basedOn w:val="Normalny"/>
    <w:uiPriority w:val="99"/>
    <w:semiHidden/>
    <w:unhideWhenUsed/>
    <w:rsid w:val="0021424A"/>
    <w:pPr>
      <w:widowControl/>
      <w:autoSpaceDE/>
      <w:autoSpaceDN/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087"/>
    <w:rPr>
      <w:rFonts w:ascii="Times New Roman" w:eastAsiaTheme="majorEastAsia" w:hAnsi="Times New Roman" w:cstheme="majorBidi"/>
      <w:color w:val="365F91" w:themeColor="accent1" w:themeShade="BF"/>
      <w:sz w:val="28"/>
      <w:szCs w:val="28"/>
      <w:u w:color="000000"/>
      <w:lang w:val="pl-PL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087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u w:color="000000"/>
      <w:lang w:val="pl-PL"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087"/>
    <w:rPr>
      <w:rFonts w:ascii="Times New Roman" w:eastAsiaTheme="majorEastAsia" w:hAnsi="Times New Roman" w:cstheme="majorBidi"/>
      <w:color w:val="365F91" w:themeColor="accent1" w:themeShade="BF"/>
      <w:sz w:val="24"/>
      <w:szCs w:val="24"/>
      <w:u w:color="000000"/>
      <w:lang w:val="pl-PL"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087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u w:color="000000"/>
      <w:lang w:val="pl-PL"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087"/>
    <w:rPr>
      <w:rFonts w:ascii="Times New Roman" w:eastAsiaTheme="majorEastAsia" w:hAnsi="Times New Roman" w:cstheme="majorBidi"/>
      <w:color w:val="595959" w:themeColor="text1" w:themeTint="A6"/>
      <w:sz w:val="24"/>
      <w:szCs w:val="24"/>
      <w:u w:color="000000"/>
      <w:lang w:val="pl-PL"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087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u w:color="000000"/>
      <w:lang w:val="pl-PL"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087"/>
    <w:rPr>
      <w:rFonts w:ascii="Times New Roman" w:eastAsiaTheme="majorEastAsia" w:hAnsi="Times New Roman" w:cstheme="majorBidi"/>
      <w:color w:val="272727" w:themeColor="text1" w:themeTint="D8"/>
      <w:sz w:val="24"/>
      <w:szCs w:val="24"/>
      <w:u w:color="000000"/>
      <w:lang w:val="pl-PL"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33087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TytuZnak">
    <w:name w:val="Tytuł Znak"/>
    <w:basedOn w:val="Domylnaczcionkaakapitu"/>
    <w:link w:val="Tytu"/>
    <w:rsid w:val="00E33087"/>
    <w:rPr>
      <w:rFonts w:ascii="Arial" w:eastAsia="Arial" w:hAnsi="Arial" w:cs="Arial"/>
      <w:b/>
      <w:bCs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087"/>
    <w:pPr>
      <w:widowControl/>
      <w:numPr>
        <w:ilvl w:val="1"/>
      </w:numPr>
      <w:suppressAutoHyphens/>
      <w:autoSpaceDE/>
      <w:autoSpaceDN/>
      <w:spacing w:line="100" w:lineRule="atLeast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u w:color="00000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E33087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u w:color="000000"/>
      <w:lang w:val="pl-PL"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E33087"/>
    <w:pPr>
      <w:widowControl/>
      <w:suppressAutoHyphens/>
      <w:autoSpaceDE/>
      <w:autoSpaceDN/>
      <w:spacing w:before="160" w:line="100" w:lineRule="atLeast"/>
      <w:jc w:val="center"/>
    </w:pPr>
    <w:rPr>
      <w:rFonts w:ascii="Times New Roman" w:eastAsia="Arial Unicode MS" w:hAnsi="Times New Roman" w:cs="Arial Unicode MS"/>
      <w:i/>
      <w:iCs/>
      <w:color w:val="404040" w:themeColor="text1" w:themeTint="BF"/>
      <w:sz w:val="24"/>
      <w:szCs w:val="24"/>
      <w:u w:color="000000"/>
      <w:lang w:eastAsia="ar-SA"/>
    </w:rPr>
  </w:style>
  <w:style w:type="character" w:customStyle="1" w:styleId="CytatZnak">
    <w:name w:val="Cytat Znak"/>
    <w:basedOn w:val="Domylnaczcionkaakapitu"/>
    <w:link w:val="Cytat"/>
    <w:uiPriority w:val="29"/>
    <w:rsid w:val="00E33087"/>
    <w:rPr>
      <w:rFonts w:ascii="Times New Roman" w:eastAsia="Arial Unicode MS" w:hAnsi="Times New Roman" w:cs="Arial Unicode MS"/>
      <w:i/>
      <w:iCs/>
      <w:color w:val="404040" w:themeColor="text1" w:themeTint="BF"/>
      <w:sz w:val="24"/>
      <w:szCs w:val="24"/>
      <w:u w:color="000000"/>
      <w:lang w:val="pl-PL" w:eastAsia="ar-SA"/>
    </w:rPr>
  </w:style>
  <w:style w:type="character" w:styleId="Wyrnienieintensywne">
    <w:name w:val="Intense Emphasis"/>
    <w:basedOn w:val="Domylnaczcionkaakapitu"/>
    <w:uiPriority w:val="21"/>
    <w:qFormat/>
    <w:rsid w:val="00E33087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08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/>
      <w:autoSpaceDE/>
      <w:autoSpaceDN/>
      <w:spacing w:before="360" w:after="360" w:line="100" w:lineRule="atLeast"/>
      <w:ind w:left="864" w:right="864"/>
      <w:jc w:val="center"/>
    </w:pPr>
    <w:rPr>
      <w:rFonts w:ascii="Times New Roman" w:eastAsia="Arial Unicode MS" w:hAnsi="Times New Roman" w:cs="Arial Unicode MS"/>
      <w:i/>
      <w:iCs/>
      <w:color w:val="365F91" w:themeColor="accent1" w:themeShade="BF"/>
      <w:sz w:val="24"/>
      <w:szCs w:val="24"/>
      <w:u w:color="000000"/>
      <w:lang w:eastAsia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087"/>
    <w:rPr>
      <w:rFonts w:ascii="Times New Roman" w:eastAsia="Arial Unicode MS" w:hAnsi="Times New Roman" w:cs="Arial Unicode MS"/>
      <w:i/>
      <w:iCs/>
      <w:color w:val="365F91" w:themeColor="accent1" w:themeShade="BF"/>
      <w:sz w:val="24"/>
      <w:szCs w:val="24"/>
      <w:u w:color="000000"/>
      <w:lang w:val="pl-PL" w:eastAsia="ar-SA"/>
    </w:rPr>
  </w:style>
  <w:style w:type="character" w:styleId="Odwoanieintensywne">
    <w:name w:val="Intense Reference"/>
    <w:basedOn w:val="Domylnaczcionkaakapitu"/>
    <w:uiPriority w:val="32"/>
    <w:qFormat/>
    <w:rsid w:val="00E33087"/>
    <w:rPr>
      <w:b/>
      <w:bCs/>
      <w:smallCaps/>
      <w:color w:val="365F91" w:themeColor="accent1" w:themeShade="BF"/>
      <w:spacing w:val="5"/>
    </w:rPr>
  </w:style>
  <w:style w:type="character" w:customStyle="1" w:styleId="Hyperlink0">
    <w:name w:val="Hyperlink.0"/>
    <w:rsid w:val="00E33087"/>
    <w:rPr>
      <w:color w:val="0000FF"/>
      <w:u w:val="single" w:color="000000"/>
      <w:lang w:val="en-US"/>
    </w:rPr>
  </w:style>
  <w:style w:type="paragraph" w:customStyle="1" w:styleId="Bezodstpw1">
    <w:name w:val="Bez odstępów1"/>
    <w:rsid w:val="00E33087"/>
    <w:pPr>
      <w:widowControl/>
      <w:suppressAutoHyphens/>
      <w:autoSpaceDE/>
      <w:autoSpaceDN/>
      <w:spacing w:line="10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ar-SA"/>
    </w:rPr>
  </w:style>
  <w:style w:type="paragraph" w:customStyle="1" w:styleId="Kolorowalistaakcent11">
    <w:name w:val="Kolorowa lista — akcent 11"/>
    <w:uiPriority w:val="99"/>
    <w:rsid w:val="00E33087"/>
    <w:pPr>
      <w:widowControl/>
      <w:suppressAutoHyphens/>
      <w:autoSpaceDE/>
      <w:autoSpaceDN/>
      <w:spacing w:line="100" w:lineRule="atLeast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l-PL" w:eastAsia="ar-SA"/>
    </w:rPr>
  </w:style>
  <w:style w:type="paragraph" w:customStyle="1" w:styleId="NormalnyWeb1">
    <w:name w:val="Normalny (Web)1"/>
    <w:uiPriority w:val="99"/>
    <w:rsid w:val="00E33087"/>
    <w:pPr>
      <w:widowControl/>
      <w:suppressAutoHyphens/>
      <w:autoSpaceDE/>
      <w:autoSpaceDN/>
      <w:spacing w:before="280" w:after="119" w:line="100" w:lineRule="atLeast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pl-PL" w:eastAsia="ar-SA"/>
    </w:rPr>
  </w:style>
  <w:style w:type="paragraph" w:customStyle="1" w:styleId="Akapitzlist1">
    <w:name w:val="Akapit z listą1"/>
    <w:uiPriority w:val="99"/>
    <w:rsid w:val="00E33087"/>
    <w:pPr>
      <w:widowControl/>
      <w:suppressAutoHyphens/>
      <w:autoSpaceDE/>
      <w:autoSpaceDN/>
      <w:spacing w:line="100" w:lineRule="atLeast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l-PL" w:eastAsia="ar-SA"/>
    </w:rPr>
  </w:style>
  <w:style w:type="paragraph" w:customStyle="1" w:styleId="GJRecitals">
    <w:name w:val="GJ Recitals"/>
    <w:basedOn w:val="Normalny"/>
    <w:rsid w:val="00E33087"/>
    <w:pPr>
      <w:widowControl/>
      <w:numPr>
        <w:numId w:val="30"/>
      </w:numPr>
      <w:autoSpaceDE/>
      <w:autoSpaceDN/>
      <w:spacing w:after="140" w:line="288" w:lineRule="auto"/>
      <w:jc w:val="both"/>
    </w:pPr>
    <w:rPr>
      <w:rFonts w:ascii="Calibri" w:eastAsia="Times New Roman" w:hAnsi="Calibri" w:cs="Calibri"/>
      <w:color w:val="00000A"/>
      <w:kern w:val="1"/>
      <w:u w:color="000000"/>
      <w:lang w:eastAsia="ar-SA"/>
    </w:rPr>
  </w:style>
  <w:style w:type="paragraph" w:customStyle="1" w:styleId="GJPoziom3">
    <w:name w:val="GJ Poziom 3"/>
    <w:rsid w:val="00E33087"/>
    <w:pPr>
      <w:widowControl/>
      <w:tabs>
        <w:tab w:val="num" w:pos="0"/>
      </w:tabs>
      <w:suppressAutoHyphens/>
      <w:autoSpaceDE/>
      <w:autoSpaceDN/>
      <w:spacing w:after="140" w:line="288" w:lineRule="auto"/>
      <w:ind w:left="360" w:hanging="360"/>
      <w:jc w:val="both"/>
    </w:pPr>
    <w:rPr>
      <w:rFonts w:ascii="Calibri" w:eastAsia="Times New Roman" w:hAnsi="Calibri" w:cs="Calibri"/>
      <w:kern w:val="1"/>
      <w:lang w:val="pl-PL" w:eastAsia="ar-SA"/>
    </w:rPr>
  </w:style>
  <w:style w:type="character" w:customStyle="1" w:styleId="TekstkomentarzaZnak1">
    <w:name w:val="Tekst komentarza Znak1"/>
    <w:uiPriority w:val="99"/>
    <w:rsid w:val="00E33087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087"/>
    <w:pPr>
      <w:widowControl/>
      <w:suppressAutoHyphens/>
      <w:autoSpaceDE/>
      <w:autoSpaceDN/>
    </w:pPr>
    <w:rPr>
      <w:rFonts w:ascii="Segoe UI" w:eastAsia="Arial Unicode MS" w:hAnsi="Segoe UI" w:cs="Segoe UI"/>
      <w:color w:val="000000"/>
      <w:sz w:val="18"/>
      <w:szCs w:val="18"/>
      <w:u w:color="00000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087"/>
    <w:rPr>
      <w:rFonts w:ascii="Segoe UI" w:eastAsia="Arial Unicode MS" w:hAnsi="Segoe UI" w:cs="Segoe UI"/>
      <w:color w:val="000000"/>
      <w:sz w:val="18"/>
      <w:szCs w:val="18"/>
      <w:u w:color="000000"/>
      <w:lang w:val="pl-PL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308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E3308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087"/>
    <w:pPr>
      <w:widowControl/>
      <w:suppressAutoHyphens/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087"/>
    <w:rPr>
      <w:rFonts w:ascii="Times New Roman" w:eastAsia="Arial Unicode MS" w:hAnsi="Times New Roman" w:cs="Arial Unicode MS"/>
      <w:color w:val="000000"/>
      <w:sz w:val="20"/>
      <w:szCs w:val="20"/>
      <w:u w:color="000000"/>
      <w:lang w:val="pl-PL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308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33087"/>
    <w:rPr>
      <w:color w:val="605E5C"/>
      <w:shd w:val="clear" w:color="auto" w:fill="E1DFDD"/>
    </w:rPr>
  </w:style>
  <w:style w:type="paragraph" w:customStyle="1" w:styleId="Style8">
    <w:name w:val="Style8"/>
    <w:basedOn w:val="Normalny"/>
    <w:rsid w:val="00E33087"/>
    <w:pPr>
      <w:widowControl/>
      <w:suppressAutoHyphens/>
      <w:autoSpaceDE/>
      <w:spacing w:line="266" w:lineRule="exact"/>
      <w:ind w:hanging="353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u w:color="000000"/>
      <w:lang w:eastAsia="zh-CN"/>
    </w:rPr>
  </w:style>
  <w:style w:type="character" w:customStyle="1" w:styleId="FontStyle57">
    <w:name w:val="Font Style57"/>
    <w:rsid w:val="00E33087"/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40">
    <w:name w:val="WW8Num40"/>
    <w:basedOn w:val="Bezlisty"/>
    <w:rsid w:val="00E33087"/>
    <w:pPr>
      <w:numPr>
        <w:numId w:val="56"/>
      </w:numPr>
    </w:pPr>
  </w:style>
  <w:style w:type="paragraph" w:customStyle="1" w:styleId="Style11">
    <w:name w:val="Style11"/>
    <w:basedOn w:val="Normalny"/>
    <w:rsid w:val="00E33087"/>
    <w:pPr>
      <w:widowControl/>
      <w:suppressAutoHyphens/>
      <w:autoSpaceDE/>
      <w:spacing w:line="100" w:lineRule="atLeast"/>
      <w:textAlignment w:val="baseline"/>
    </w:pPr>
    <w:rPr>
      <w:rFonts w:ascii="Times New Roman" w:eastAsia="Arial" w:hAnsi="Times New Roman" w:cs="Times New Roman"/>
      <w:kern w:val="3"/>
      <w:sz w:val="20"/>
      <w:szCs w:val="20"/>
      <w:u w:color="000000"/>
      <w:lang w:eastAsia="zh-CN"/>
    </w:rPr>
  </w:style>
  <w:style w:type="numbering" w:customStyle="1" w:styleId="WWNum140">
    <w:name w:val="WWNum140"/>
    <w:basedOn w:val="Bezlisty"/>
    <w:rsid w:val="00E33087"/>
    <w:pPr>
      <w:numPr>
        <w:numId w:val="57"/>
      </w:numPr>
    </w:pPr>
  </w:style>
  <w:style w:type="numbering" w:customStyle="1" w:styleId="WWNum186">
    <w:name w:val="WWNum186"/>
    <w:basedOn w:val="Bezlisty"/>
    <w:rsid w:val="00E33087"/>
    <w:pPr>
      <w:numPr>
        <w:numId w:val="58"/>
      </w:numPr>
    </w:pPr>
  </w:style>
  <w:style w:type="paragraph" w:customStyle="1" w:styleId="Standard">
    <w:name w:val="Standard"/>
    <w:rsid w:val="00E33087"/>
    <w:pPr>
      <w:widowControl/>
      <w:suppressAutoHyphens/>
      <w:autoSpaceDE/>
      <w:spacing w:line="100" w:lineRule="atLeast"/>
      <w:textAlignment w:val="baseline"/>
    </w:pPr>
    <w:rPr>
      <w:rFonts w:ascii="Times New Roman" w:eastAsia="Arial" w:hAnsi="Times New Roman" w:cs="Times New Roman"/>
      <w:kern w:val="3"/>
      <w:sz w:val="20"/>
      <w:szCs w:val="20"/>
      <w:lang w:val="pl-PL" w:eastAsia="zh-CN"/>
    </w:rPr>
  </w:style>
  <w:style w:type="numbering" w:customStyle="1" w:styleId="WWNum175">
    <w:name w:val="WWNum175"/>
    <w:basedOn w:val="Bezlisty"/>
    <w:rsid w:val="00E33087"/>
    <w:pPr>
      <w:numPr>
        <w:numId w:val="59"/>
      </w:numPr>
    </w:pPr>
  </w:style>
  <w:style w:type="paragraph" w:customStyle="1" w:styleId="Style5">
    <w:name w:val="Style5"/>
    <w:basedOn w:val="Standard"/>
    <w:rsid w:val="00E33087"/>
    <w:pPr>
      <w:spacing w:line="274" w:lineRule="exact"/>
      <w:ind w:hanging="346"/>
      <w:jc w:val="both"/>
    </w:pPr>
  </w:style>
  <w:style w:type="numbering" w:customStyle="1" w:styleId="WWNum93">
    <w:name w:val="WWNum93"/>
    <w:basedOn w:val="Bezlisty"/>
    <w:rsid w:val="00E33087"/>
    <w:pPr>
      <w:numPr>
        <w:numId w:val="60"/>
      </w:numPr>
    </w:pPr>
  </w:style>
  <w:style w:type="numbering" w:customStyle="1" w:styleId="WWNum109">
    <w:name w:val="WWNum109"/>
    <w:basedOn w:val="Bezlisty"/>
    <w:rsid w:val="00E33087"/>
    <w:pPr>
      <w:numPr>
        <w:numId w:val="61"/>
      </w:numPr>
    </w:pPr>
  </w:style>
  <w:style w:type="paragraph" w:customStyle="1" w:styleId="Style3">
    <w:name w:val="Style3"/>
    <w:basedOn w:val="Standard"/>
    <w:rsid w:val="00E33087"/>
    <w:pPr>
      <w:spacing w:line="274" w:lineRule="exact"/>
      <w:jc w:val="both"/>
    </w:pPr>
  </w:style>
  <w:style w:type="character" w:customStyle="1" w:styleId="FontStyle64">
    <w:name w:val="Font Style64"/>
    <w:rsid w:val="00E3308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5">
    <w:name w:val="Font Style15"/>
    <w:rsid w:val="00E33087"/>
    <w:rPr>
      <w:rFonts w:ascii="Times New Roman" w:hAnsi="Times New Roman" w:cs="Times New Roman"/>
      <w:b/>
      <w:bCs/>
      <w:color w:val="000000"/>
      <w:sz w:val="24"/>
      <w:szCs w:val="24"/>
    </w:rPr>
  </w:style>
  <w:style w:type="numbering" w:customStyle="1" w:styleId="WWNum129">
    <w:name w:val="WWNum129"/>
    <w:basedOn w:val="Bezlisty"/>
    <w:rsid w:val="00E33087"/>
    <w:pPr>
      <w:numPr>
        <w:numId w:val="62"/>
      </w:numPr>
    </w:pPr>
  </w:style>
  <w:style w:type="numbering" w:customStyle="1" w:styleId="WWNum130">
    <w:name w:val="WWNum130"/>
    <w:basedOn w:val="Bezlisty"/>
    <w:rsid w:val="00E33087"/>
    <w:pPr>
      <w:numPr>
        <w:numId w:val="63"/>
      </w:numPr>
    </w:pPr>
  </w:style>
  <w:style w:type="numbering" w:customStyle="1" w:styleId="WWNum131">
    <w:name w:val="WWNum131"/>
    <w:basedOn w:val="Bezlisty"/>
    <w:rsid w:val="00E33087"/>
    <w:pPr>
      <w:numPr>
        <w:numId w:val="64"/>
      </w:numPr>
    </w:pPr>
  </w:style>
  <w:style w:type="numbering" w:customStyle="1" w:styleId="WWNum158">
    <w:name w:val="WWNum158"/>
    <w:basedOn w:val="Bezlisty"/>
    <w:rsid w:val="00E33087"/>
    <w:pPr>
      <w:numPr>
        <w:numId w:val="65"/>
      </w:numPr>
    </w:pPr>
  </w:style>
  <w:style w:type="numbering" w:customStyle="1" w:styleId="WWNum159">
    <w:name w:val="WWNum159"/>
    <w:basedOn w:val="Bezlisty"/>
    <w:rsid w:val="00E33087"/>
    <w:pPr>
      <w:numPr>
        <w:numId w:val="66"/>
      </w:numPr>
    </w:pPr>
  </w:style>
  <w:style w:type="numbering" w:customStyle="1" w:styleId="WWNum160">
    <w:name w:val="WWNum160"/>
    <w:basedOn w:val="Bezlisty"/>
    <w:rsid w:val="00E33087"/>
    <w:pPr>
      <w:numPr>
        <w:numId w:val="67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087"/>
    <w:pPr>
      <w:widowControl/>
      <w:suppressAutoHyphens/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3087"/>
    <w:rPr>
      <w:rFonts w:ascii="Times New Roman" w:eastAsia="Arial Unicode MS" w:hAnsi="Times New Roman" w:cs="Arial Unicode MS"/>
      <w:color w:val="000000"/>
      <w:sz w:val="20"/>
      <w:szCs w:val="20"/>
      <w:u w:color="000000"/>
      <w:lang w:val="pl-PL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087"/>
    <w:rPr>
      <w:vertAlign w:val="superscript"/>
    </w:rPr>
  </w:style>
  <w:style w:type="character" w:customStyle="1" w:styleId="AkapitzlistZnak">
    <w:name w:val="Akapit z listą Znak"/>
    <w:aliases w:val="Akapit z listą11 Znak,Numbered Para 1 Znak,No Spacing1 Znak,List Paragraph Char Char Char Znak,Indicator Text Znak,Listaszerű bekezdés1 Znak,List Paragraph à moi Znak,Bullet 1 Znak,Akapit z list¹1 Znak,F5 List Paragraph Znak,3 Znak"/>
    <w:link w:val="Akapitzlist"/>
    <w:uiPriority w:val="34"/>
    <w:qFormat/>
    <w:locked/>
    <w:rsid w:val="00E33087"/>
    <w:rPr>
      <w:rFonts w:ascii="Arial MT" w:eastAsia="Arial MT" w:hAnsi="Arial MT" w:cs="Arial MT"/>
      <w:lang w:val="pl-PL"/>
    </w:rPr>
  </w:style>
  <w:style w:type="table" w:customStyle="1" w:styleId="Tabela-Siatka1">
    <w:name w:val="Tabela - Siatka1"/>
    <w:basedOn w:val="Standardowy"/>
    <w:uiPriority w:val="39"/>
    <w:rsid w:val="00E33087"/>
    <w:pPr>
      <w:widowControl/>
      <w:autoSpaceDE/>
      <w:autoSpaceDN/>
    </w:pPr>
    <w:rPr>
      <w:rFonts w:ascii="Calibri" w:eastAsia="Calibri" w:hAnsi="Calibri" w:cs="Times New Roman"/>
      <w:kern w:val="2"/>
      <w:lang w:val="pl-PL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y-tekst">
    <w:name w:val="wzory-tekst"/>
    <w:uiPriority w:val="1"/>
    <w:qFormat/>
    <w:rsid w:val="00E33087"/>
    <w:pPr>
      <w:widowControl/>
      <w:autoSpaceDE/>
      <w:autoSpaceDN/>
      <w:spacing w:after="160" w:line="276" w:lineRule="auto"/>
      <w:outlineLvl w:val="1"/>
    </w:pPr>
    <w:rPr>
      <w:rFonts w:ascii="Times New Roman" w:eastAsiaTheme="minorEastAsia"/>
      <w:color w:val="000000"/>
      <w:kern w:val="2"/>
      <w:sz w:val="18"/>
      <w:szCs w:val="24"/>
      <w:lang w:val="pl-PL" w:eastAsia="pl-PL"/>
      <w14:ligatures w14:val="standardContextual"/>
    </w:rPr>
  </w:style>
  <w:style w:type="numbering" w:customStyle="1" w:styleId="WWNum1591">
    <w:name w:val="WWNum1591"/>
    <w:basedOn w:val="Bezlisty"/>
    <w:rsid w:val="00E33087"/>
  </w:style>
  <w:style w:type="numbering" w:customStyle="1" w:styleId="Biecalista1">
    <w:name w:val="Bieżąca lista1"/>
    <w:uiPriority w:val="99"/>
    <w:rsid w:val="00987C38"/>
    <w:pPr>
      <w:numPr>
        <w:numId w:val="79"/>
      </w:numPr>
    </w:pPr>
  </w:style>
  <w:style w:type="numbering" w:customStyle="1" w:styleId="Biecalista2">
    <w:name w:val="Bieżąca lista2"/>
    <w:uiPriority w:val="99"/>
    <w:rsid w:val="00987C38"/>
    <w:pPr>
      <w:numPr>
        <w:numId w:val="8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e135c-9abf-463a-befa-4ddf21e746d2">
      <Terms xmlns="http://schemas.microsoft.com/office/infopath/2007/PartnerControls"/>
    </lcf76f155ced4ddcb4097134ff3c332f>
    <TaxCatchAll xmlns="1fdc6600-1119-40ea-9491-23660c797107" xsi:nil="true"/>
    <Komentarz xmlns="1a1e135c-9abf-463a-befa-4ddf21e746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6A1D262184A4F899CDD6F2537CA13" ma:contentTypeVersion="15" ma:contentTypeDescription="Utwórz nowy dokument." ma:contentTypeScope="" ma:versionID="0dc986b3549162687f9a4552cf2edad9">
  <xsd:schema xmlns:xsd="http://www.w3.org/2001/XMLSchema" xmlns:xs="http://www.w3.org/2001/XMLSchema" xmlns:p="http://schemas.microsoft.com/office/2006/metadata/properties" xmlns:ns2="1a1e135c-9abf-463a-befa-4ddf21e746d2" xmlns:ns3="1fdc6600-1119-40ea-9491-23660c797107" targetNamespace="http://schemas.microsoft.com/office/2006/metadata/properties" ma:root="true" ma:fieldsID="b58685f2ad2b109b1e069c045d98cb64" ns2:_="" ns3:_="">
    <xsd:import namespace="1a1e135c-9abf-463a-befa-4ddf21e746d2"/>
    <xsd:import namespace="1fdc6600-1119-40ea-9491-23660c797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omentar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135c-9abf-463a-befa-4ddf21e74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2" nillable="true" ma:displayName="Komentarz" ma:format="Dropdown" ma:internalName="Komentar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6600-1119-40ea-9491-23660c797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8072b-bafd-4953-86e9-97c24191eadf}" ma:internalName="TaxCatchAll" ma:showField="CatchAllData" ma:web="1fdc6600-1119-40ea-9491-23660c797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1a1e135c-9abf-463a-befa-4ddf21e746d2"/>
    <ds:schemaRef ds:uri="1fdc6600-1119-40ea-9491-23660c797107"/>
  </ds:schemaRefs>
</ds:datastoreItem>
</file>

<file path=customXml/itemProps3.xml><?xml version="1.0" encoding="utf-8"?>
<ds:datastoreItem xmlns:ds="http://schemas.openxmlformats.org/officeDocument/2006/customXml" ds:itemID="{B367E45E-0B92-4586-82D2-B00156D89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e135c-9abf-463a-befa-4ddf21e746d2"/>
    <ds:schemaRef ds:uri="1fdc6600-1119-40ea-9491-23660c797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5B67EE-C04E-2141-B57F-C01E1921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2623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28</cp:revision>
  <cp:lastPrinted>2025-09-16T11:09:00Z</cp:lastPrinted>
  <dcterms:created xsi:type="dcterms:W3CDTF">2025-09-16T05:24:00Z</dcterms:created>
  <dcterms:modified xsi:type="dcterms:W3CDTF">2025-09-16T11:43:00Z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0x01010080F6A1D262184A4F899CDD6F2537CA13</vt:lpwstr>
  </property>
  <property fmtid="{D5CDD505-2E9C-101B-9397-08002B2CF9AE}" pid="6" name="MediaServiceImageTags">
    <vt:lpwstr/>
  </property>
</Properties>
</file>