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D469" w14:textId="4D4FC02D" w:rsidR="00AE751B" w:rsidRPr="00AE0EF9" w:rsidRDefault="00AE751B" w:rsidP="004E6E24">
      <w:pPr>
        <w:pStyle w:val="NormalnyWeb"/>
        <w:jc w:val="right"/>
        <w:rPr>
          <w:rFonts w:ascii="Arial" w:hAnsi="Arial" w:cs="Arial"/>
          <w:color w:val="000000"/>
          <w:sz w:val="22"/>
          <w:szCs w:val="22"/>
          <w:lang w:val="en-US"/>
        </w:rPr>
      </w:pPr>
      <w:r w:rsidRPr="00AE0EF9">
        <w:rPr>
          <w:rFonts w:ascii="Arial" w:hAnsi="Arial" w:cs="Arial"/>
          <w:color w:val="000000"/>
          <w:sz w:val="22"/>
          <w:szCs w:val="22"/>
          <w:lang w:val="en-US"/>
        </w:rPr>
        <w:t xml:space="preserve">Zambrów, </w:t>
      </w:r>
      <w:r w:rsidR="00F84497" w:rsidRPr="00AE0EF9">
        <w:rPr>
          <w:rFonts w:ascii="Arial" w:hAnsi="Arial" w:cs="Arial"/>
          <w:color w:val="000000"/>
          <w:sz w:val="22"/>
          <w:szCs w:val="22"/>
          <w:lang w:val="en-US"/>
        </w:rPr>
        <w:t>September</w:t>
      </w:r>
      <w:r w:rsidRPr="00AE0EF9">
        <w:rPr>
          <w:rFonts w:ascii="Arial" w:hAnsi="Arial" w:cs="Arial"/>
          <w:color w:val="000000"/>
          <w:sz w:val="22"/>
          <w:szCs w:val="22"/>
          <w:lang w:val="en-US"/>
        </w:rPr>
        <w:t xml:space="preserve"> </w:t>
      </w:r>
      <w:r w:rsidR="00F84497" w:rsidRPr="00AE0EF9">
        <w:rPr>
          <w:rFonts w:ascii="Arial" w:hAnsi="Arial" w:cs="Arial"/>
          <w:color w:val="000000"/>
          <w:sz w:val="22"/>
          <w:szCs w:val="22"/>
          <w:lang w:val="en-US"/>
        </w:rPr>
        <w:t>1</w:t>
      </w:r>
      <w:r w:rsidR="001212DA" w:rsidRPr="00AE0EF9">
        <w:rPr>
          <w:rFonts w:ascii="Arial" w:hAnsi="Arial" w:cs="Arial"/>
          <w:color w:val="000000"/>
          <w:sz w:val="22"/>
          <w:szCs w:val="22"/>
          <w:lang w:val="en-US"/>
        </w:rPr>
        <w:t>1</w:t>
      </w:r>
      <w:r w:rsidRPr="00AE0EF9">
        <w:rPr>
          <w:rFonts w:ascii="Arial" w:hAnsi="Arial" w:cs="Arial"/>
          <w:color w:val="000000"/>
          <w:sz w:val="22"/>
          <w:szCs w:val="22"/>
          <w:lang w:val="en-US"/>
        </w:rPr>
        <w:t>, 2025</w:t>
      </w:r>
    </w:p>
    <w:p w14:paraId="5FD573C5" w14:textId="0929901F" w:rsidR="00AE751B" w:rsidRPr="00AE0EF9" w:rsidRDefault="00AE751B" w:rsidP="004E6E24">
      <w:pPr>
        <w:pStyle w:val="NormalnyWeb"/>
        <w:jc w:val="center"/>
        <w:rPr>
          <w:rFonts w:ascii="Arial" w:hAnsi="Arial" w:cs="Arial"/>
          <w:b/>
          <w:bCs/>
          <w:color w:val="000000"/>
          <w:sz w:val="22"/>
          <w:szCs w:val="22"/>
          <w:lang w:val="en-US"/>
        </w:rPr>
      </w:pPr>
      <w:r w:rsidRPr="00AE0EF9">
        <w:rPr>
          <w:rFonts w:ascii="Arial" w:hAnsi="Arial" w:cs="Arial"/>
          <w:b/>
          <w:bCs/>
          <w:color w:val="000000"/>
          <w:sz w:val="22"/>
          <w:szCs w:val="22"/>
          <w:lang w:val="en-US"/>
        </w:rPr>
        <w:t xml:space="preserve">REQUEST FOR QUOTATION NO. </w:t>
      </w:r>
      <w:r w:rsidR="00F84497" w:rsidRPr="00AE0EF9">
        <w:rPr>
          <w:rFonts w:ascii="Arial" w:hAnsi="Arial" w:cs="Arial"/>
          <w:b/>
          <w:bCs/>
          <w:color w:val="000000"/>
          <w:sz w:val="22"/>
          <w:szCs w:val="22"/>
          <w:lang w:val="en-US"/>
        </w:rPr>
        <w:t>1</w:t>
      </w:r>
      <w:r w:rsidR="0021048B" w:rsidRPr="00AE0EF9">
        <w:rPr>
          <w:rFonts w:ascii="Arial" w:hAnsi="Arial" w:cs="Arial"/>
          <w:b/>
          <w:bCs/>
          <w:color w:val="000000"/>
          <w:sz w:val="22"/>
          <w:szCs w:val="22"/>
          <w:lang w:val="en-US"/>
        </w:rPr>
        <w:t>3</w:t>
      </w:r>
      <w:r w:rsidRPr="00AE0EF9">
        <w:rPr>
          <w:rFonts w:ascii="Arial" w:hAnsi="Arial" w:cs="Arial"/>
          <w:b/>
          <w:bCs/>
          <w:color w:val="000000"/>
          <w:sz w:val="22"/>
          <w:szCs w:val="22"/>
          <w:lang w:val="en-US"/>
        </w:rPr>
        <w:t>/KPO/2025</w:t>
      </w:r>
    </w:p>
    <w:p w14:paraId="1AC72C2E" w14:textId="6A8B05BB" w:rsidR="00AE751B" w:rsidRPr="00AE0EF9" w:rsidRDefault="00AE751B" w:rsidP="00590023">
      <w:pPr>
        <w:pStyle w:val="NormalnyWeb"/>
        <w:jc w:val="both"/>
        <w:rPr>
          <w:rFonts w:ascii="Arial" w:hAnsi="Arial" w:cs="Arial"/>
          <w:color w:val="000000"/>
          <w:sz w:val="22"/>
          <w:szCs w:val="22"/>
        </w:rPr>
      </w:pPr>
      <w:r w:rsidRPr="00AE0EF9">
        <w:rPr>
          <w:rFonts w:ascii="Arial" w:hAnsi="Arial" w:cs="Arial"/>
          <w:color w:val="000000"/>
          <w:sz w:val="22"/>
          <w:szCs w:val="22"/>
        </w:rPr>
        <w:t xml:space="preserve">In connection with the implementation of the project titled </w:t>
      </w:r>
      <w:r w:rsidR="00590023" w:rsidRPr="00AE0EF9">
        <w:rPr>
          <w:rFonts w:ascii="Arial" w:hAnsi="Arial" w:cs="Arial"/>
          <w:color w:val="000000"/>
          <w:sz w:val="22"/>
          <w:szCs w:val="22"/>
        </w:rPr>
        <w:t>„ROBOTYZACJA I CYFRYZACJA KLUCZOWYCH PROCESÓW FIRMY JAKO ODPOWIEDŹ NA WYZWANIA FIRMY PO COVID-19,</w:t>
      </w:r>
    </w:p>
    <w:p w14:paraId="2189BB05" w14:textId="707A6E1C" w:rsidR="00590023" w:rsidRPr="00AE0EF9" w:rsidRDefault="00AE751B" w:rsidP="00590023">
      <w:pPr>
        <w:widowControl/>
        <w:adjustRightInd w:val="0"/>
        <w:jc w:val="both"/>
        <w:rPr>
          <w:rFonts w:ascii="Arial" w:hAnsi="Arial" w:cs="Arial"/>
          <w:color w:val="000000" w:themeColor="text1"/>
        </w:rPr>
      </w:pPr>
      <w:r w:rsidRPr="00AE0EF9">
        <w:rPr>
          <w:rFonts w:ascii="Arial" w:hAnsi="Arial" w:cs="Arial"/>
          <w:color w:val="000000"/>
        </w:rPr>
        <w:t xml:space="preserve">implemented under </w:t>
      </w:r>
      <w:r w:rsidR="00590023" w:rsidRPr="00AE0EF9">
        <w:rPr>
          <w:rFonts w:ascii="Arial" w:hAnsi="Arial" w:cs="Arial"/>
          <w:b/>
          <w:color w:val="000000" w:themeColor="text1"/>
        </w:rPr>
        <w:t>KRAJOWY PLAN ODBUDOWY I ZWIĘKSZENIA ODPORNOŚCI</w:t>
      </w:r>
      <w:r w:rsidR="00590023" w:rsidRPr="00AE0EF9">
        <w:rPr>
          <w:rFonts w:ascii="Arial" w:hAnsi="Arial" w:cs="Arial"/>
          <w:color w:val="000000" w:themeColor="text1"/>
        </w:rPr>
        <w:t xml:space="preserve"> </w:t>
      </w:r>
    </w:p>
    <w:p w14:paraId="3BD86D4F" w14:textId="77777777" w:rsidR="00590023" w:rsidRPr="00AE0EF9" w:rsidRDefault="00590023" w:rsidP="00590023">
      <w:pPr>
        <w:widowControl/>
        <w:adjustRightInd w:val="0"/>
        <w:jc w:val="both"/>
        <w:rPr>
          <w:rFonts w:ascii="Arial" w:hAnsi="Arial" w:cs="Arial"/>
          <w:color w:val="000000" w:themeColor="text1"/>
        </w:rPr>
      </w:pPr>
    </w:p>
    <w:p w14:paraId="78E635E7" w14:textId="77777777" w:rsidR="00590023" w:rsidRPr="00AE0EF9" w:rsidRDefault="00590023" w:rsidP="00590023">
      <w:pPr>
        <w:widowControl/>
        <w:adjustRightInd w:val="0"/>
        <w:jc w:val="both"/>
        <w:rPr>
          <w:rFonts w:ascii="Arial" w:hAnsi="Arial" w:cs="Arial"/>
          <w:color w:val="000000" w:themeColor="text1"/>
        </w:rPr>
      </w:pPr>
      <w:r w:rsidRPr="00AE0EF9">
        <w:rPr>
          <w:rFonts w:ascii="Arial" w:hAnsi="Arial" w:cs="Arial"/>
          <w:color w:val="000000" w:themeColor="text1"/>
        </w:rPr>
        <w:t>Komponent A „Odporność i konkurencyjność gospodarki”</w:t>
      </w:r>
    </w:p>
    <w:p w14:paraId="32AEE6B0" w14:textId="77777777" w:rsidR="00590023" w:rsidRPr="00AE0EF9" w:rsidRDefault="00590023" w:rsidP="00590023">
      <w:pPr>
        <w:widowControl/>
        <w:adjustRightInd w:val="0"/>
        <w:jc w:val="both"/>
        <w:rPr>
          <w:rFonts w:ascii="Arial" w:hAnsi="Arial" w:cs="Arial"/>
          <w:color w:val="000000" w:themeColor="text1"/>
        </w:rPr>
      </w:pPr>
    </w:p>
    <w:p w14:paraId="7AD4CCDE" w14:textId="77777777" w:rsidR="00590023" w:rsidRPr="00AE0EF9" w:rsidRDefault="00590023" w:rsidP="00590023">
      <w:pPr>
        <w:widowControl/>
        <w:adjustRightInd w:val="0"/>
        <w:jc w:val="both"/>
        <w:rPr>
          <w:rFonts w:ascii="Arial" w:hAnsi="Arial" w:cs="Arial"/>
          <w:color w:val="000000" w:themeColor="text1"/>
        </w:rPr>
      </w:pPr>
      <w:r w:rsidRPr="00AE0EF9">
        <w:rPr>
          <w:rFonts w:ascii="Arial" w:hAnsi="Arial" w:cs="Arial"/>
          <w:color w:val="000000" w:themeColor="text1"/>
        </w:rPr>
        <w:t>Reforma: A 2.1. Przyśpieszenie procesów robotyzacji i cyfryzacji i innowacji</w:t>
      </w:r>
    </w:p>
    <w:p w14:paraId="4D013E56" w14:textId="77777777" w:rsidR="00590023" w:rsidRPr="00AE0EF9" w:rsidRDefault="00590023" w:rsidP="00590023">
      <w:pPr>
        <w:pStyle w:val="NormalnyWeb"/>
        <w:jc w:val="both"/>
        <w:rPr>
          <w:rFonts w:ascii="Arial" w:hAnsi="Arial" w:cs="Arial"/>
          <w:color w:val="000000" w:themeColor="text1"/>
          <w:sz w:val="22"/>
          <w:szCs w:val="22"/>
        </w:rPr>
      </w:pPr>
      <w:r w:rsidRPr="00AE0EF9">
        <w:rPr>
          <w:rFonts w:ascii="Arial" w:hAnsi="Arial" w:cs="Arial"/>
          <w:color w:val="000000" w:themeColor="text1"/>
          <w:sz w:val="22"/>
          <w:szCs w:val="22"/>
        </w:rPr>
        <w:t xml:space="preserve">Inwestycja: A 2.1.1. Inwestycje wspierające robotyzację i cyfryzację w przedsiębiorstwach </w:t>
      </w:r>
    </w:p>
    <w:p w14:paraId="2781BA8A" w14:textId="3EF80C6B" w:rsidR="00AE751B" w:rsidRPr="00AE0EF9" w:rsidRDefault="00AE751B" w:rsidP="00590023">
      <w:pPr>
        <w:pStyle w:val="NormalnyWeb"/>
        <w:jc w:val="center"/>
        <w:rPr>
          <w:rFonts w:ascii="Arial" w:hAnsi="Arial" w:cs="Arial"/>
          <w:b/>
          <w:bCs/>
          <w:color w:val="000000"/>
          <w:sz w:val="22"/>
          <w:szCs w:val="22"/>
          <w:lang w:val="en-US"/>
        </w:rPr>
      </w:pPr>
      <w:r w:rsidRPr="00AE0EF9">
        <w:rPr>
          <w:rFonts w:ascii="Arial" w:hAnsi="Arial" w:cs="Arial"/>
          <w:b/>
          <w:bCs/>
          <w:color w:val="000000"/>
          <w:sz w:val="22"/>
          <w:szCs w:val="22"/>
          <w:lang w:val="en-US"/>
        </w:rPr>
        <w:t>we invite you to submit an Offer.</w:t>
      </w:r>
    </w:p>
    <w:p w14:paraId="4EDF7FB5" w14:textId="322E7A43" w:rsidR="004E6E24" w:rsidRPr="00AE0EF9" w:rsidRDefault="00AE751B" w:rsidP="006F4EC6">
      <w:pPr>
        <w:pStyle w:val="NormalnyWeb"/>
        <w:numPr>
          <w:ilvl w:val="0"/>
          <w:numId w:val="1"/>
        </w:numPr>
        <w:spacing w:before="0" w:beforeAutospacing="0" w:after="0" w:afterAutospacing="0" w:line="360" w:lineRule="auto"/>
        <w:rPr>
          <w:rFonts w:ascii="Arial" w:hAnsi="Arial" w:cs="Arial"/>
          <w:b/>
          <w:bCs/>
          <w:color w:val="000000"/>
          <w:sz w:val="22"/>
          <w:szCs w:val="22"/>
        </w:rPr>
      </w:pPr>
      <w:r w:rsidRPr="00AE0EF9">
        <w:rPr>
          <w:rFonts w:ascii="Arial" w:hAnsi="Arial" w:cs="Arial"/>
          <w:b/>
          <w:bCs/>
          <w:color w:val="000000"/>
          <w:sz w:val="22"/>
          <w:szCs w:val="22"/>
        </w:rPr>
        <w:t xml:space="preserve">Ordering Party: </w:t>
      </w:r>
    </w:p>
    <w:p w14:paraId="12EF29DB" w14:textId="77777777" w:rsidR="004E6E24" w:rsidRPr="00AE0EF9" w:rsidRDefault="00AE751B" w:rsidP="006F4EC6">
      <w:pPr>
        <w:pStyle w:val="NormalnyWeb"/>
        <w:spacing w:before="0" w:beforeAutospacing="0" w:after="0" w:afterAutospacing="0" w:line="360" w:lineRule="auto"/>
        <w:rPr>
          <w:rFonts w:ascii="Arial" w:hAnsi="Arial" w:cs="Arial"/>
          <w:color w:val="000000"/>
          <w:sz w:val="22"/>
          <w:szCs w:val="22"/>
        </w:rPr>
      </w:pPr>
      <w:r w:rsidRPr="00AE0EF9">
        <w:rPr>
          <w:rFonts w:ascii="Arial" w:hAnsi="Arial" w:cs="Arial"/>
          <w:color w:val="000000"/>
          <w:sz w:val="22"/>
          <w:szCs w:val="22"/>
        </w:rPr>
        <w:t xml:space="preserve">Balton Sp. z o.o. </w:t>
      </w:r>
    </w:p>
    <w:p w14:paraId="24372DBB" w14:textId="77777777" w:rsidR="00AE0EF9" w:rsidRDefault="00AE751B" w:rsidP="006F4EC6">
      <w:pPr>
        <w:pStyle w:val="NormalnyWeb"/>
        <w:spacing w:before="0" w:beforeAutospacing="0" w:after="0" w:afterAutospacing="0" w:line="360" w:lineRule="auto"/>
        <w:rPr>
          <w:rFonts w:ascii="Arial" w:hAnsi="Arial" w:cs="Arial"/>
          <w:color w:val="000000"/>
          <w:sz w:val="22"/>
          <w:szCs w:val="22"/>
        </w:rPr>
      </w:pPr>
      <w:r w:rsidRPr="00AE0EF9">
        <w:rPr>
          <w:rFonts w:ascii="Arial" w:hAnsi="Arial" w:cs="Arial"/>
          <w:color w:val="000000"/>
          <w:sz w:val="22"/>
          <w:szCs w:val="22"/>
        </w:rPr>
        <w:t xml:space="preserve">Strzelnicza 3 </w:t>
      </w:r>
    </w:p>
    <w:p w14:paraId="415938D7" w14:textId="4877F7CD" w:rsidR="004E6E24" w:rsidRPr="00AE0EF9" w:rsidRDefault="00AE0EF9" w:rsidP="006F4EC6">
      <w:pPr>
        <w:pStyle w:val="NormalnyWeb"/>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1</w:t>
      </w:r>
      <w:r w:rsidR="00AE751B" w:rsidRPr="00AE0EF9">
        <w:rPr>
          <w:rFonts w:ascii="Arial" w:hAnsi="Arial" w:cs="Arial"/>
          <w:color w:val="000000"/>
          <w:sz w:val="22"/>
          <w:szCs w:val="22"/>
        </w:rPr>
        <w:t xml:space="preserve">8-300 Zambrów </w:t>
      </w:r>
    </w:p>
    <w:p w14:paraId="36DE10FB" w14:textId="7C256323" w:rsidR="00AE751B" w:rsidRPr="00AE0EF9" w:rsidRDefault="00AE751B" w:rsidP="006F4EC6">
      <w:pPr>
        <w:pStyle w:val="NormalnyWeb"/>
        <w:spacing w:before="0" w:beforeAutospacing="0" w:after="0" w:afterAutospacing="0" w:line="360" w:lineRule="auto"/>
        <w:rPr>
          <w:rFonts w:ascii="Arial" w:hAnsi="Arial" w:cs="Arial"/>
          <w:color w:val="000000"/>
          <w:sz w:val="22"/>
          <w:szCs w:val="22"/>
        </w:rPr>
      </w:pPr>
      <w:r w:rsidRPr="00AE0EF9">
        <w:rPr>
          <w:rFonts w:ascii="Arial" w:hAnsi="Arial" w:cs="Arial"/>
          <w:color w:val="000000"/>
          <w:sz w:val="22"/>
          <w:szCs w:val="22"/>
        </w:rPr>
        <w:t>NIP: 5360015638</w:t>
      </w:r>
    </w:p>
    <w:p w14:paraId="1FC342DD" w14:textId="77777777" w:rsidR="004E6E24" w:rsidRPr="00AE0EF9" w:rsidRDefault="00AE751B" w:rsidP="000736FF">
      <w:pPr>
        <w:pStyle w:val="NormalnyWeb"/>
        <w:numPr>
          <w:ilvl w:val="0"/>
          <w:numId w:val="1"/>
        </w:numPr>
        <w:rPr>
          <w:rFonts w:ascii="Arial" w:hAnsi="Arial" w:cs="Arial"/>
          <w:b/>
          <w:bCs/>
          <w:color w:val="000000"/>
          <w:sz w:val="22"/>
          <w:szCs w:val="22"/>
          <w:lang w:val="en-US"/>
        </w:rPr>
      </w:pPr>
      <w:r w:rsidRPr="00AE0EF9">
        <w:rPr>
          <w:rFonts w:ascii="Arial" w:hAnsi="Arial" w:cs="Arial"/>
          <w:b/>
          <w:bCs/>
          <w:color w:val="000000"/>
          <w:sz w:val="22"/>
          <w:szCs w:val="22"/>
          <w:lang w:val="en-US"/>
        </w:rPr>
        <w:t xml:space="preserve">Procurement Procedure </w:t>
      </w:r>
    </w:p>
    <w:p w14:paraId="003E46A7" w14:textId="0C30233A" w:rsidR="00AE751B" w:rsidRPr="00AE0EF9" w:rsidRDefault="00AE751B" w:rsidP="006F4EC6">
      <w:pPr>
        <w:pStyle w:val="NormalnyWeb"/>
        <w:jc w:val="both"/>
        <w:rPr>
          <w:rFonts w:ascii="Arial" w:hAnsi="Arial" w:cs="Arial"/>
          <w:color w:val="000000"/>
          <w:sz w:val="22"/>
          <w:szCs w:val="22"/>
          <w:lang w:val="en-US"/>
        </w:rPr>
      </w:pPr>
      <w:r w:rsidRPr="00AE0EF9">
        <w:rPr>
          <w:rFonts w:ascii="Arial" w:hAnsi="Arial" w:cs="Arial"/>
          <w:color w:val="000000"/>
          <w:sz w:val="22"/>
          <w:szCs w:val="22"/>
        </w:rPr>
        <w:t xml:space="preserve">2.1. This procedure is conducted in accordance with the rules specified in the annex to </w:t>
      </w:r>
      <w:r w:rsidR="008F116B" w:rsidRPr="00AE0EF9">
        <w:rPr>
          <w:rFonts w:ascii="Arial" w:hAnsi="Arial" w:cs="Arial"/>
          <w:i/>
          <w:iCs/>
          <w:color w:val="000000"/>
          <w:sz w:val="22"/>
          <w:szCs w:val="22"/>
        </w:rPr>
        <w:t>REGULAMIN WYBORU PRZEDSIĘWZIĘĆ DO OBJĘCIA WSPARCIEM Z PLANU ROZWOJOWEGO W TRYBIE KONKURSOWYM FINANSOWANE W RAMACH KRAJOWEGO PLANU ODBUDOWY I ZWIĘKSZENIA ODPORNOŚCI</w:t>
      </w:r>
      <w:r w:rsidR="008F116B" w:rsidRPr="00AE0EF9">
        <w:rPr>
          <w:rFonts w:ascii="Arial" w:hAnsi="Arial" w:cs="Arial"/>
          <w:color w:val="000000"/>
          <w:sz w:val="22"/>
          <w:szCs w:val="22"/>
        </w:rPr>
        <w:t xml:space="preserve">, tj. </w:t>
      </w:r>
      <w:r w:rsidR="008F116B" w:rsidRPr="00AE0EF9">
        <w:rPr>
          <w:rFonts w:ascii="Arial" w:hAnsi="Arial" w:cs="Arial"/>
          <w:color w:val="000000"/>
          <w:sz w:val="22"/>
          <w:szCs w:val="22"/>
          <w:lang w:val="en-US"/>
        </w:rPr>
        <w:t>Załącznik nr 6 Zasada Konkurencyjności</w:t>
      </w:r>
      <w:r w:rsidRPr="00AE0EF9">
        <w:rPr>
          <w:rFonts w:ascii="Arial" w:hAnsi="Arial" w:cs="Arial"/>
          <w:color w:val="000000"/>
          <w:sz w:val="22"/>
          <w:szCs w:val="22"/>
          <w:lang w:val="en-US"/>
        </w:rPr>
        <w:t xml:space="preserve">, the Principle of Competitiveness, developed by </w:t>
      </w:r>
      <w:r w:rsidR="008F116B" w:rsidRPr="00AE0EF9">
        <w:rPr>
          <w:rFonts w:ascii="Arial" w:hAnsi="Arial" w:cs="Arial"/>
          <w:color w:val="000000"/>
          <w:sz w:val="22"/>
          <w:szCs w:val="22"/>
          <w:lang w:val="en-US"/>
        </w:rPr>
        <w:t>Ministerstwo Aktywów Państwowych</w:t>
      </w:r>
      <w:r w:rsidRPr="00AE0EF9">
        <w:rPr>
          <w:rFonts w:ascii="Arial" w:hAnsi="Arial" w:cs="Arial"/>
          <w:color w:val="000000"/>
          <w:sz w:val="22"/>
          <w:szCs w:val="22"/>
          <w:lang w:val="en-US"/>
        </w:rPr>
        <w:t>, which is part of the competition documentation available at</w:t>
      </w:r>
      <w:r w:rsidRPr="00AE0EF9">
        <w:rPr>
          <w:rStyle w:val="apple-converted-space"/>
          <w:rFonts w:ascii="Arial" w:hAnsi="Arial" w:cs="Arial"/>
          <w:color w:val="000000"/>
          <w:sz w:val="22"/>
          <w:szCs w:val="22"/>
          <w:lang w:val="en-US"/>
        </w:rPr>
        <w:t> </w:t>
      </w:r>
      <w:r w:rsidR="00AE38B9" w:rsidRPr="00AE0EF9">
        <w:rPr>
          <w:rFonts w:ascii="Arial" w:hAnsi="Arial" w:cs="Arial"/>
          <w:color w:val="000000"/>
          <w:sz w:val="22"/>
          <w:szCs w:val="22"/>
          <w:lang w:val="en-US"/>
        </w:rPr>
        <w:t>https://www.gov.pl/web/aktywa-panstwowe/inwestycje-wspierajace-robotyzacje-i-cyfryzacje-w-przedsiebiorstwach--tryb-konkursowy</w:t>
      </w:r>
      <w:r w:rsidRPr="00AE0EF9">
        <w:rPr>
          <w:rFonts w:ascii="Arial" w:hAnsi="Arial" w:cs="Arial"/>
          <w:color w:val="000000"/>
          <w:sz w:val="22"/>
          <w:szCs w:val="22"/>
          <w:lang w:val="en-US"/>
        </w:rPr>
        <w:t>.</w:t>
      </w:r>
    </w:p>
    <w:p w14:paraId="7029237F" w14:textId="651B58D9" w:rsidR="00AE751B" w:rsidRPr="00AE0EF9" w:rsidRDefault="00AE751B" w:rsidP="006F4EC6">
      <w:pPr>
        <w:pStyle w:val="NormalnyWeb"/>
        <w:jc w:val="both"/>
        <w:rPr>
          <w:rFonts w:ascii="Arial" w:hAnsi="Arial" w:cs="Arial"/>
          <w:color w:val="000000"/>
          <w:sz w:val="22"/>
          <w:szCs w:val="22"/>
        </w:rPr>
      </w:pPr>
      <w:r w:rsidRPr="00AE0EF9">
        <w:rPr>
          <w:rFonts w:ascii="Arial" w:hAnsi="Arial" w:cs="Arial"/>
          <w:color w:val="000000"/>
          <w:sz w:val="22"/>
          <w:szCs w:val="22"/>
        </w:rPr>
        <w:t>2.2. The Ordering Party is not obliged to apply the</w:t>
      </w:r>
      <w:r w:rsidR="008F116B" w:rsidRPr="00AE0EF9">
        <w:rPr>
          <w:rFonts w:ascii="Arial" w:hAnsi="Arial" w:cs="Arial"/>
          <w:sz w:val="22"/>
          <w:szCs w:val="22"/>
        </w:rPr>
        <w:t xml:space="preserve"> </w:t>
      </w:r>
      <w:r w:rsidR="008F116B" w:rsidRPr="00AE0EF9">
        <w:rPr>
          <w:rFonts w:ascii="Arial" w:hAnsi="Arial" w:cs="Arial"/>
          <w:i/>
          <w:iCs/>
          <w:color w:val="000000"/>
          <w:sz w:val="22"/>
          <w:szCs w:val="22"/>
        </w:rPr>
        <w:t>Ustaw</w:t>
      </w:r>
      <w:r w:rsidR="00AC6C8B" w:rsidRPr="00AE0EF9">
        <w:rPr>
          <w:rFonts w:ascii="Arial" w:hAnsi="Arial" w:cs="Arial"/>
          <w:i/>
          <w:iCs/>
          <w:color w:val="000000"/>
          <w:sz w:val="22"/>
          <w:szCs w:val="22"/>
        </w:rPr>
        <w:t>a</w:t>
      </w:r>
      <w:r w:rsidR="008F116B" w:rsidRPr="00AE0EF9">
        <w:rPr>
          <w:rFonts w:ascii="Arial" w:hAnsi="Arial" w:cs="Arial"/>
          <w:i/>
          <w:iCs/>
          <w:color w:val="000000"/>
          <w:sz w:val="22"/>
          <w:szCs w:val="22"/>
        </w:rPr>
        <w:t xml:space="preserve"> z dnia 11 września 2019 r. - Prawo zamówień publicznych</w:t>
      </w:r>
      <w:r w:rsidR="008F116B" w:rsidRPr="00AE0EF9">
        <w:rPr>
          <w:rFonts w:ascii="Arial" w:hAnsi="Arial" w:cs="Arial"/>
          <w:color w:val="000000"/>
          <w:sz w:val="22"/>
          <w:szCs w:val="22"/>
        </w:rPr>
        <w:t xml:space="preserve"> (tekst jedn.: Dz. U. 2019 poz. 2019.). </w:t>
      </w:r>
    </w:p>
    <w:p w14:paraId="7543AD21" w14:textId="660F451D" w:rsidR="00AE751B" w:rsidRPr="00AE0EF9" w:rsidRDefault="00AE751B" w:rsidP="006F4EC6">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2.3. The provisions of the </w:t>
      </w:r>
      <w:r w:rsidR="00AC6C8B" w:rsidRPr="00AE0EF9">
        <w:rPr>
          <w:rFonts w:ascii="Arial" w:hAnsi="Arial" w:cs="Arial"/>
          <w:i/>
          <w:iCs/>
          <w:color w:val="000000"/>
          <w:sz w:val="22"/>
          <w:szCs w:val="22"/>
          <w:lang w:val="en-US"/>
        </w:rPr>
        <w:t>Ustawa z dnia 23 kwietnia 1964 r. Kodeks cywilny (Dz.U. z 2022 r. poz. 1360, z późn. zm.)</w:t>
      </w:r>
      <w:r w:rsidRPr="00AE0EF9">
        <w:rPr>
          <w:rFonts w:ascii="Arial" w:hAnsi="Arial" w:cs="Arial"/>
          <w:color w:val="000000"/>
          <w:sz w:val="22"/>
          <w:szCs w:val="22"/>
          <w:lang w:val="en-US"/>
        </w:rPr>
        <w:t xml:space="preserve"> apply to the actions taken by the Ordering Party, Contractors, and participants in the procurement procedure and agreements related to procurement matters.</w:t>
      </w:r>
    </w:p>
    <w:p w14:paraId="4055CC17" w14:textId="77777777" w:rsidR="00AE751B" w:rsidRPr="00AE0EF9" w:rsidRDefault="00AE751B" w:rsidP="006F4EC6">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2.4. The Ordering Party reserves the right to modify the Request for Quotation at any stage of the procurement procedure and to cancel the procedure at any time without stating a reason. In the event of cancellation, Contractors shall not be entitled to any claims against the Ordering Party.</w:t>
      </w:r>
    </w:p>
    <w:p w14:paraId="368366FF" w14:textId="77777777" w:rsidR="00AE751B" w:rsidRPr="00AE0EF9" w:rsidRDefault="00AE751B" w:rsidP="006F4EC6">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2.5. The result of the procedure will be published in the same manner as this Request for Quotation.</w:t>
      </w:r>
    </w:p>
    <w:p w14:paraId="6A1319E7" w14:textId="77777777" w:rsidR="00AE751B" w:rsidRPr="00AE0EF9" w:rsidRDefault="00AE751B" w:rsidP="00CB5C32">
      <w:pPr>
        <w:pStyle w:val="NormalnyWeb"/>
        <w:numPr>
          <w:ilvl w:val="0"/>
          <w:numId w:val="1"/>
        </w:numPr>
        <w:jc w:val="both"/>
        <w:rPr>
          <w:rFonts w:ascii="Arial" w:hAnsi="Arial" w:cs="Arial"/>
          <w:b/>
          <w:bCs/>
          <w:color w:val="000000"/>
          <w:sz w:val="22"/>
          <w:szCs w:val="22"/>
        </w:rPr>
      </w:pPr>
      <w:r w:rsidRPr="00AE0EF9">
        <w:rPr>
          <w:rFonts w:ascii="Arial" w:hAnsi="Arial" w:cs="Arial"/>
          <w:b/>
          <w:bCs/>
          <w:color w:val="000000"/>
          <w:sz w:val="22"/>
          <w:szCs w:val="22"/>
        </w:rPr>
        <w:t>Type of Order</w:t>
      </w:r>
    </w:p>
    <w:p w14:paraId="79D5A7E1" w14:textId="77777777" w:rsidR="00AE751B" w:rsidRPr="00CB5C32" w:rsidRDefault="00AE751B" w:rsidP="000736FF">
      <w:pPr>
        <w:pStyle w:val="NormalnyWeb"/>
        <w:numPr>
          <w:ilvl w:val="1"/>
          <w:numId w:val="1"/>
        </w:numPr>
        <w:jc w:val="both"/>
        <w:rPr>
          <w:rFonts w:ascii="Arial" w:hAnsi="Arial" w:cs="Arial"/>
          <w:color w:val="000000"/>
          <w:sz w:val="22"/>
          <w:szCs w:val="22"/>
        </w:rPr>
      </w:pPr>
      <w:r w:rsidRPr="00AE0EF9">
        <w:rPr>
          <w:rFonts w:ascii="Arial" w:hAnsi="Arial" w:cs="Arial"/>
          <w:color w:val="000000"/>
          <w:sz w:val="22"/>
          <w:szCs w:val="22"/>
        </w:rPr>
        <w:t>Supply/</w:t>
      </w:r>
      <w:r w:rsidRPr="00AE0EF9">
        <w:rPr>
          <w:rFonts w:ascii="Arial" w:hAnsi="Arial" w:cs="Arial"/>
          <w:strike/>
          <w:color w:val="000000"/>
          <w:sz w:val="22"/>
          <w:szCs w:val="22"/>
        </w:rPr>
        <w:t>Services/Construction works</w:t>
      </w:r>
    </w:p>
    <w:p w14:paraId="40275352" w14:textId="77777777" w:rsidR="00CB5C32" w:rsidRPr="00AE0EF9" w:rsidRDefault="00CB5C32" w:rsidP="00CB5C32">
      <w:pPr>
        <w:pStyle w:val="NormalnyWeb"/>
        <w:jc w:val="both"/>
        <w:rPr>
          <w:rFonts w:ascii="Arial" w:hAnsi="Arial" w:cs="Arial"/>
          <w:color w:val="000000"/>
          <w:sz w:val="22"/>
          <w:szCs w:val="22"/>
        </w:rPr>
      </w:pPr>
    </w:p>
    <w:p w14:paraId="14965156" w14:textId="31CE2315" w:rsidR="00AE751B" w:rsidRPr="00AE0EF9" w:rsidRDefault="00AE751B" w:rsidP="00721E27">
      <w:pPr>
        <w:pStyle w:val="NormalnyWeb"/>
        <w:numPr>
          <w:ilvl w:val="0"/>
          <w:numId w:val="1"/>
        </w:numPr>
        <w:spacing w:line="360" w:lineRule="auto"/>
        <w:jc w:val="both"/>
        <w:rPr>
          <w:rFonts w:ascii="Arial" w:hAnsi="Arial" w:cs="Arial"/>
          <w:b/>
          <w:bCs/>
          <w:color w:val="000000"/>
          <w:sz w:val="22"/>
          <w:szCs w:val="22"/>
        </w:rPr>
      </w:pPr>
      <w:r w:rsidRPr="00AE0EF9">
        <w:rPr>
          <w:rFonts w:ascii="Arial" w:hAnsi="Arial" w:cs="Arial"/>
          <w:b/>
          <w:bCs/>
          <w:color w:val="000000"/>
          <w:sz w:val="22"/>
          <w:szCs w:val="22"/>
        </w:rPr>
        <w:lastRenderedPageBreak/>
        <w:t xml:space="preserve">Name and Code Defined in </w:t>
      </w:r>
      <w:r w:rsidR="00156A8D" w:rsidRPr="00AE0EF9">
        <w:rPr>
          <w:rFonts w:ascii="Arial" w:hAnsi="Arial" w:cs="Arial"/>
          <w:b/>
          <w:bCs/>
          <w:color w:val="000000"/>
          <w:sz w:val="22"/>
          <w:szCs w:val="22"/>
        </w:rPr>
        <w:t xml:space="preserve">Wspólny Słownik Zamówień </w:t>
      </w:r>
      <w:r w:rsidRPr="00AE0EF9">
        <w:rPr>
          <w:rFonts w:ascii="Arial" w:hAnsi="Arial" w:cs="Arial"/>
          <w:b/>
          <w:bCs/>
          <w:color w:val="000000"/>
          <w:sz w:val="22"/>
          <w:szCs w:val="22"/>
        </w:rPr>
        <w:t>(CPV):</w:t>
      </w:r>
    </w:p>
    <w:p w14:paraId="5E894E8A" w14:textId="77777777" w:rsidR="00721E27" w:rsidRDefault="00F978DF" w:rsidP="00721E27">
      <w:pPr>
        <w:pStyle w:val="NormalnyWeb"/>
        <w:numPr>
          <w:ilvl w:val="1"/>
          <w:numId w:val="1"/>
        </w:numPr>
        <w:spacing w:line="480" w:lineRule="auto"/>
        <w:jc w:val="both"/>
        <w:rPr>
          <w:rFonts w:ascii="Arial" w:hAnsi="Arial" w:cs="Arial"/>
          <w:color w:val="000000"/>
          <w:sz w:val="22"/>
          <w:szCs w:val="22"/>
          <w:lang w:val="en-US"/>
        </w:rPr>
      </w:pPr>
      <w:r w:rsidRPr="00AE0EF9">
        <w:rPr>
          <w:rFonts w:ascii="Arial" w:hAnsi="Arial" w:cs="Arial"/>
          <w:color w:val="000000"/>
          <w:sz w:val="22"/>
          <w:szCs w:val="22"/>
          <w:lang w:val="en-US"/>
        </w:rPr>
        <w:t>Machines for the heat treatment of materials (CPV: 42940000-7)</w:t>
      </w:r>
    </w:p>
    <w:p w14:paraId="2133724F" w14:textId="2B472346" w:rsidR="00E9245B" w:rsidRPr="00721E27" w:rsidRDefault="00AE751B" w:rsidP="00721E27">
      <w:pPr>
        <w:pStyle w:val="NormalnyWeb"/>
        <w:numPr>
          <w:ilvl w:val="0"/>
          <w:numId w:val="1"/>
        </w:numPr>
        <w:jc w:val="both"/>
        <w:rPr>
          <w:rFonts w:ascii="Arial" w:hAnsi="Arial" w:cs="Arial"/>
          <w:color w:val="000000"/>
          <w:sz w:val="22"/>
          <w:szCs w:val="22"/>
          <w:lang w:val="en-US"/>
        </w:rPr>
      </w:pPr>
      <w:r w:rsidRPr="00721E27">
        <w:rPr>
          <w:rFonts w:ascii="Arial" w:hAnsi="Arial" w:cs="Arial"/>
          <w:b/>
          <w:bCs/>
          <w:color w:val="000000"/>
          <w:sz w:val="22"/>
          <w:szCs w:val="22"/>
          <w:lang w:val="en-US"/>
        </w:rPr>
        <w:t>Subject of the Order</w:t>
      </w:r>
    </w:p>
    <w:p w14:paraId="0BFED2A9" w14:textId="34E41E2B" w:rsidR="00AE751B" w:rsidRPr="00AE0EF9" w:rsidRDefault="00AE751B" w:rsidP="00721E2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5.1. The subject of the order </w:t>
      </w:r>
      <w:r w:rsidR="00AC6EEA" w:rsidRPr="00AE0EF9">
        <w:rPr>
          <w:rFonts w:ascii="Arial" w:hAnsi="Arial" w:cs="Arial"/>
          <w:color w:val="000000"/>
          <w:sz w:val="22"/>
          <w:szCs w:val="22"/>
          <w:lang w:val="en-US"/>
        </w:rPr>
        <w:t xml:space="preserve">is </w:t>
      </w:r>
      <w:r w:rsidR="000736FF" w:rsidRPr="00AE0EF9">
        <w:rPr>
          <w:rFonts w:ascii="Arial" w:hAnsi="Arial" w:cs="Arial"/>
          <w:color w:val="000000"/>
          <w:sz w:val="22"/>
          <w:szCs w:val="22"/>
          <w:lang w:val="en-US"/>
        </w:rPr>
        <w:t>B</w:t>
      </w:r>
      <w:r w:rsidR="00AC6EEA" w:rsidRPr="00AE0EF9">
        <w:rPr>
          <w:rFonts w:ascii="Arial" w:hAnsi="Arial" w:cs="Arial"/>
          <w:color w:val="000000"/>
          <w:sz w:val="22"/>
          <w:szCs w:val="22"/>
          <w:lang w:val="en-US"/>
        </w:rPr>
        <w:t>alloon forming machine.</w:t>
      </w:r>
    </w:p>
    <w:p w14:paraId="7B9C637F" w14:textId="59249D26" w:rsidR="00AE751B" w:rsidRPr="00AE0EF9" w:rsidRDefault="00AE751B" w:rsidP="00721E2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5.2. A detailed description of the subject of the order is included in A</w:t>
      </w:r>
      <w:r w:rsidR="00156A8D" w:rsidRPr="00AE0EF9">
        <w:rPr>
          <w:rFonts w:ascii="Arial" w:hAnsi="Arial" w:cs="Arial"/>
          <w:color w:val="000000"/>
          <w:sz w:val="22"/>
          <w:szCs w:val="22"/>
          <w:lang w:val="en-US"/>
        </w:rPr>
        <w:t>ttachment</w:t>
      </w:r>
      <w:r w:rsidRPr="00AE0EF9">
        <w:rPr>
          <w:rFonts w:ascii="Arial" w:hAnsi="Arial" w:cs="Arial"/>
          <w:color w:val="000000"/>
          <w:sz w:val="22"/>
          <w:szCs w:val="22"/>
          <w:lang w:val="en-US"/>
        </w:rPr>
        <w:t xml:space="preserve"> No. 4 to this Request for Quotation.</w:t>
      </w:r>
    </w:p>
    <w:p w14:paraId="34809792" w14:textId="77777777" w:rsidR="00E9245B" w:rsidRPr="00AE0EF9" w:rsidRDefault="00AE751B" w:rsidP="00721E27">
      <w:pPr>
        <w:pStyle w:val="NormalnyWeb"/>
        <w:numPr>
          <w:ilvl w:val="0"/>
          <w:numId w:val="1"/>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 xml:space="preserve">Conditions for Participation in the Procedure </w:t>
      </w:r>
    </w:p>
    <w:p w14:paraId="39A208A1" w14:textId="4DB504A9" w:rsidR="00AE751B" w:rsidRPr="00AE0EF9" w:rsidRDefault="00AE751B" w:rsidP="009D450E">
      <w:pPr>
        <w:pStyle w:val="NormalnyWeb"/>
        <w:spacing w:before="0" w:beforeAutospacing="0" w:after="0" w:afterAutospacing="0" w:line="360" w:lineRule="auto"/>
        <w:jc w:val="both"/>
        <w:rPr>
          <w:rFonts w:ascii="Arial" w:hAnsi="Arial" w:cs="Arial"/>
          <w:color w:val="000000"/>
          <w:sz w:val="22"/>
          <w:szCs w:val="22"/>
          <w:lang w:val="en-US"/>
        </w:rPr>
      </w:pPr>
      <w:r w:rsidRPr="00AE0EF9">
        <w:rPr>
          <w:rFonts w:ascii="Arial" w:hAnsi="Arial" w:cs="Arial"/>
          <w:color w:val="000000"/>
          <w:sz w:val="22"/>
          <w:szCs w:val="22"/>
          <w:lang w:val="en-US"/>
        </w:rPr>
        <w:t>6.1. Contractors who meet the following conditions may apply for the order:</w:t>
      </w:r>
    </w:p>
    <w:p w14:paraId="1831EE52" w14:textId="77777777" w:rsidR="00AE751B" w:rsidRPr="00AE0EF9" w:rsidRDefault="00AE751B" w:rsidP="009D450E">
      <w:pPr>
        <w:pStyle w:val="NormalnyWeb"/>
        <w:numPr>
          <w:ilvl w:val="0"/>
          <w:numId w:val="55"/>
        </w:numPr>
        <w:tabs>
          <w:tab w:val="clear" w:pos="720"/>
        </w:tabs>
        <w:spacing w:before="0" w:beforeAutospacing="0" w:after="0" w:afterAutospacing="0"/>
        <w:jc w:val="both"/>
        <w:rPr>
          <w:rFonts w:ascii="Arial" w:hAnsi="Arial" w:cs="Arial"/>
          <w:color w:val="000000"/>
          <w:sz w:val="22"/>
          <w:szCs w:val="22"/>
          <w:lang w:val="en-US"/>
        </w:rPr>
      </w:pPr>
      <w:r w:rsidRPr="00AE0EF9">
        <w:rPr>
          <w:rFonts w:ascii="Arial" w:hAnsi="Arial" w:cs="Arial"/>
          <w:color w:val="000000"/>
          <w:sz w:val="22"/>
          <w:szCs w:val="22"/>
          <w:lang w:val="en-US"/>
        </w:rPr>
        <w:t>Possess the necessary authorizations to conduct specified activities or actions if required by law;</w:t>
      </w:r>
    </w:p>
    <w:p w14:paraId="4E906D7F" w14:textId="77777777" w:rsidR="00AE751B" w:rsidRPr="00AE0EF9" w:rsidRDefault="00AE751B" w:rsidP="009D450E">
      <w:pPr>
        <w:pStyle w:val="NormalnyWeb"/>
        <w:numPr>
          <w:ilvl w:val="0"/>
          <w:numId w:val="55"/>
        </w:numPr>
        <w:tabs>
          <w:tab w:val="clear" w:pos="720"/>
        </w:tabs>
        <w:jc w:val="both"/>
        <w:rPr>
          <w:rFonts w:ascii="Arial" w:hAnsi="Arial" w:cs="Arial"/>
          <w:color w:val="000000"/>
          <w:sz w:val="22"/>
          <w:szCs w:val="22"/>
          <w:lang w:val="en-US"/>
        </w:rPr>
      </w:pPr>
      <w:r w:rsidRPr="00AE0EF9">
        <w:rPr>
          <w:rFonts w:ascii="Arial" w:hAnsi="Arial" w:cs="Arial"/>
          <w:color w:val="000000"/>
          <w:sz w:val="22"/>
          <w:szCs w:val="22"/>
          <w:lang w:val="en-US"/>
        </w:rPr>
        <w:t>Have knowledge and experience in properly executing the order;</w:t>
      </w:r>
    </w:p>
    <w:p w14:paraId="15C57356" w14:textId="77777777" w:rsidR="00AE751B" w:rsidRPr="00AE0EF9" w:rsidRDefault="00AE751B" w:rsidP="009D450E">
      <w:pPr>
        <w:pStyle w:val="NormalnyWeb"/>
        <w:numPr>
          <w:ilvl w:val="0"/>
          <w:numId w:val="55"/>
        </w:numPr>
        <w:tabs>
          <w:tab w:val="clear" w:pos="720"/>
        </w:tabs>
        <w:jc w:val="both"/>
        <w:rPr>
          <w:rFonts w:ascii="Arial" w:hAnsi="Arial" w:cs="Arial"/>
          <w:color w:val="000000"/>
          <w:sz w:val="22"/>
          <w:szCs w:val="22"/>
          <w:lang w:val="en-US"/>
        </w:rPr>
      </w:pPr>
      <w:r w:rsidRPr="00AE0EF9">
        <w:rPr>
          <w:rFonts w:ascii="Arial" w:hAnsi="Arial" w:cs="Arial"/>
          <w:color w:val="000000"/>
          <w:sz w:val="22"/>
          <w:szCs w:val="22"/>
          <w:lang w:val="en-US"/>
        </w:rPr>
        <w:t>Have appropriate technical potential and personnel capable of executing the order;</w:t>
      </w:r>
    </w:p>
    <w:p w14:paraId="52E667AF" w14:textId="77777777" w:rsidR="00AE751B" w:rsidRPr="00AE0EF9" w:rsidRDefault="00AE751B" w:rsidP="009D450E">
      <w:pPr>
        <w:pStyle w:val="NormalnyWeb"/>
        <w:numPr>
          <w:ilvl w:val="0"/>
          <w:numId w:val="55"/>
        </w:numPr>
        <w:tabs>
          <w:tab w:val="clear" w:pos="720"/>
        </w:tabs>
        <w:jc w:val="both"/>
        <w:rPr>
          <w:rFonts w:ascii="Arial" w:hAnsi="Arial" w:cs="Arial"/>
          <w:color w:val="000000"/>
          <w:sz w:val="22"/>
          <w:szCs w:val="22"/>
          <w:lang w:val="en-US"/>
        </w:rPr>
      </w:pPr>
      <w:r w:rsidRPr="00AE0EF9">
        <w:rPr>
          <w:rFonts w:ascii="Arial" w:hAnsi="Arial" w:cs="Arial"/>
          <w:color w:val="000000"/>
          <w:sz w:val="22"/>
          <w:szCs w:val="22"/>
          <w:lang w:val="en-US"/>
        </w:rPr>
        <w:t>Are in a financial and economic situation that allows them to fulfill the order within the specified timeframe;</w:t>
      </w:r>
    </w:p>
    <w:p w14:paraId="6C247C50" w14:textId="77777777" w:rsidR="00AE751B" w:rsidRPr="00AE0EF9" w:rsidRDefault="00AE751B" w:rsidP="009D450E">
      <w:pPr>
        <w:pStyle w:val="NormalnyWeb"/>
        <w:numPr>
          <w:ilvl w:val="0"/>
          <w:numId w:val="55"/>
        </w:numPr>
        <w:tabs>
          <w:tab w:val="clear" w:pos="720"/>
        </w:tabs>
        <w:jc w:val="both"/>
        <w:rPr>
          <w:rFonts w:ascii="Arial" w:hAnsi="Arial" w:cs="Arial"/>
          <w:color w:val="000000"/>
          <w:sz w:val="22"/>
          <w:szCs w:val="22"/>
          <w:lang w:val="en-US"/>
        </w:rPr>
      </w:pPr>
      <w:r w:rsidRPr="00AE0EF9">
        <w:rPr>
          <w:rFonts w:ascii="Arial" w:hAnsi="Arial" w:cs="Arial"/>
          <w:color w:val="000000"/>
          <w:sz w:val="22"/>
          <w:szCs w:val="22"/>
          <w:lang w:val="en-US"/>
        </w:rPr>
        <w:t>Are not personally or financially related to the Ordering Party.</w:t>
      </w:r>
    </w:p>
    <w:p w14:paraId="4EC1FDCD" w14:textId="77777777" w:rsidR="00AE751B" w:rsidRPr="00AE0EF9" w:rsidRDefault="00AE751B" w:rsidP="001413D7">
      <w:pPr>
        <w:pStyle w:val="NormalnyWeb"/>
        <w:spacing w:after="0" w:afterAutospacing="0" w:line="360" w:lineRule="auto"/>
        <w:jc w:val="both"/>
        <w:rPr>
          <w:rFonts w:ascii="Arial" w:hAnsi="Arial" w:cs="Arial"/>
          <w:color w:val="000000"/>
          <w:sz w:val="22"/>
          <w:szCs w:val="22"/>
          <w:lang w:val="en-US"/>
        </w:rPr>
      </w:pPr>
      <w:r w:rsidRPr="00AE0EF9">
        <w:rPr>
          <w:rFonts w:ascii="Arial" w:hAnsi="Arial" w:cs="Arial"/>
          <w:color w:val="000000"/>
          <w:sz w:val="22"/>
          <w:szCs w:val="22"/>
          <w:lang w:val="en-US"/>
        </w:rPr>
        <w:t>6.2. To confirm compliance with the participation conditions, the Contractor must submit:</w:t>
      </w:r>
    </w:p>
    <w:p w14:paraId="03327B51" w14:textId="0AE7E1A0" w:rsidR="00AE751B" w:rsidRPr="00AE0EF9" w:rsidRDefault="00AE751B" w:rsidP="001413D7">
      <w:pPr>
        <w:pStyle w:val="NormalnyWeb"/>
        <w:numPr>
          <w:ilvl w:val="0"/>
          <w:numId w:val="57"/>
        </w:numPr>
        <w:spacing w:before="0" w:beforeAutospacing="0"/>
        <w:jc w:val="both"/>
        <w:rPr>
          <w:rFonts w:ascii="Arial" w:hAnsi="Arial" w:cs="Arial"/>
          <w:color w:val="000000"/>
          <w:sz w:val="22"/>
          <w:szCs w:val="22"/>
          <w:lang w:val="en-US"/>
        </w:rPr>
      </w:pPr>
      <w:r w:rsidRPr="00AE0EF9">
        <w:rPr>
          <w:rFonts w:ascii="Arial" w:hAnsi="Arial" w:cs="Arial"/>
          <w:color w:val="000000"/>
          <w:sz w:val="22"/>
          <w:szCs w:val="22"/>
          <w:lang w:val="en-US"/>
        </w:rPr>
        <w:t xml:space="preserve">An offer according to the template in </w:t>
      </w:r>
      <w:r w:rsidR="00156A8D" w:rsidRPr="00AE0EF9">
        <w:rPr>
          <w:rFonts w:ascii="Arial" w:hAnsi="Arial" w:cs="Arial"/>
          <w:color w:val="000000"/>
          <w:sz w:val="22"/>
          <w:szCs w:val="22"/>
          <w:lang w:val="en-US"/>
        </w:rPr>
        <w:t xml:space="preserve">Attachment </w:t>
      </w:r>
      <w:r w:rsidRPr="00AE0EF9">
        <w:rPr>
          <w:rFonts w:ascii="Arial" w:hAnsi="Arial" w:cs="Arial"/>
          <w:color w:val="000000"/>
          <w:sz w:val="22"/>
          <w:szCs w:val="22"/>
          <w:lang w:val="en-US"/>
        </w:rPr>
        <w:t>No. 1 to this Request for Quotation;</w:t>
      </w:r>
    </w:p>
    <w:p w14:paraId="42B17DBC" w14:textId="6612A53F" w:rsidR="00AE751B" w:rsidRPr="00AE0EF9" w:rsidRDefault="00AE751B" w:rsidP="00FE24A2">
      <w:pPr>
        <w:pStyle w:val="NormalnyWeb"/>
        <w:numPr>
          <w:ilvl w:val="0"/>
          <w:numId w:val="57"/>
        </w:numPr>
        <w:jc w:val="both"/>
        <w:rPr>
          <w:rFonts w:ascii="Arial" w:hAnsi="Arial" w:cs="Arial"/>
          <w:color w:val="000000"/>
          <w:sz w:val="22"/>
          <w:szCs w:val="22"/>
          <w:lang w:val="en-US"/>
        </w:rPr>
      </w:pPr>
      <w:r w:rsidRPr="00AE0EF9">
        <w:rPr>
          <w:rFonts w:ascii="Arial" w:hAnsi="Arial" w:cs="Arial"/>
          <w:color w:val="000000"/>
          <w:sz w:val="22"/>
          <w:szCs w:val="22"/>
          <w:lang w:val="en-US"/>
        </w:rPr>
        <w:t xml:space="preserve">A statement regarding the absence of ties with the Ordering Party, as per the template in </w:t>
      </w:r>
      <w:r w:rsidR="00156A8D" w:rsidRPr="00AE0EF9">
        <w:rPr>
          <w:rFonts w:ascii="Arial" w:hAnsi="Arial" w:cs="Arial"/>
          <w:color w:val="000000"/>
          <w:sz w:val="22"/>
          <w:szCs w:val="22"/>
          <w:lang w:val="en-US"/>
        </w:rPr>
        <w:t>Attachment</w:t>
      </w:r>
      <w:r w:rsidRPr="00AE0EF9">
        <w:rPr>
          <w:rFonts w:ascii="Arial" w:hAnsi="Arial" w:cs="Arial"/>
          <w:color w:val="000000"/>
          <w:sz w:val="22"/>
          <w:szCs w:val="22"/>
          <w:lang w:val="en-US"/>
        </w:rPr>
        <w:t xml:space="preserve"> No. 2;</w:t>
      </w:r>
    </w:p>
    <w:p w14:paraId="2E316EB1" w14:textId="4A0DC20C" w:rsidR="00AE751B" w:rsidRPr="00AE0EF9" w:rsidRDefault="00AE751B" w:rsidP="00FE24A2">
      <w:pPr>
        <w:pStyle w:val="NormalnyWeb"/>
        <w:numPr>
          <w:ilvl w:val="0"/>
          <w:numId w:val="57"/>
        </w:numPr>
        <w:jc w:val="both"/>
        <w:rPr>
          <w:rFonts w:ascii="Arial" w:hAnsi="Arial" w:cs="Arial"/>
          <w:color w:val="000000"/>
          <w:sz w:val="22"/>
          <w:szCs w:val="22"/>
          <w:lang w:val="en-US"/>
        </w:rPr>
      </w:pPr>
      <w:r w:rsidRPr="00AE0EF9">
        <w:rPr>
          <w:rFonts w:ascii="Arial" w:hAnsi="Arial" w:cs="Arial"/>
          <w:color w:val="000000"/>
          <w:sz w:val="22"/>
          <w:szCs w:val="22"/>
          <w:lang w:val="en-US"/>
        </w:rPr>
        <w:t xml:space="preserve">A statement confirming compliance with the participation conditions, as per the template in </w:t>
      </w:r>
      <w:r w:rsidR="00156A8D" w:rsidRPr="00AE0EF9">
        <w:rPr>
          <w:rFonts w:ascii="Arial" w:hAnsi="Arial" w:cs="Arial"/>
          <w:color w:val="000000"/>
          <w:sz w:val="22"/>
          <w:szCs w:val="22"/>
          <w:lang w:val="en-US"/>
        </w:rPr>
        <w:t>Attachment</w:t>
      </w:r>
      <w:r w:rsidRPr="00AE0EF9">
        <w:rPr>
          <w:rFonts w:ascii="Arial" w:hAnsi="Arial" w:cs="Arial"/>
          <w:color w:val="000000"/>
          <w:sz w:val="22"/>
          <w:szCs w:val="22"/>
          <w:lang w:val="en-US"/>
        </w:rPr>
        <w:t xml:space="preserve"> No. 3.</w:t>
      </w:r>
    </w:p>
    <w:p w14:paraId="39703B2B" w14:textId="77777777" w:rsidR="00AE751B" w:rsidRPr="00AE0EF9" w:rsidRDefault="00AE751B" w:rsidP="00FE24A2">
      <w:pPr>
        <w:pStyle w:val="NormalnyWeb"/>
        <w:jc w:val="both"/>
        <w:rPr>
          <w:rFonts w:ascii="Arial" w:hAnsi="Arial" w:cs="Arial"/>
          <w:color w:val="000000"/>
          <w:sz w:val="22"/>
          <w:szCs w:val="22"/>
        </w:rPr>
      </w:pPr>
      <w:r w:rsidRPr="00AE0EF9">
        <w:rPr>
          <w:rFonts w:ascii="Arial" w:hAnsi="Arial" w:cs="Arial"/>
          <w:color w:val="000000"/>
          <w:sz w:val="22"/>
          <w:szCs w:val="22"/>
          <w:lang w:val="en-US"/>
        </w:rPr>
        <w:t xml:space="preserve">6.3. Failure to meet any of the participation conditions will result in exclusion from the procedure. </w:t>
      </w:r>
      <w:r w:rsidRPr="00AE0EF9">
        <w:rPr>
          <w:rFonts w:ascii="Arial" w:hAnsi="Arial" w:cs="Arial"/>
          <w:color w:val="000000"/>
          <w:sz w:val="22"/>
          <w:szCs w:val="22"/>
        </w:rPr>
        <w:t>Excluded offers will be rejected.</w:t>
      </w:r>
    </w:p>
    <w:p w14:paraId="219AA34F" w14:textId="35FCEA46" w:rsidR="00AE751B" w:rsidRPr="00AE0EF9" w:rsidRDefault="00AE751B" w:rsidP="000736FF">
      <w:pPr>
        <w:pStyle w:val="NormalnyWeb"/>
        <w:numPr>
          <w:ilvl w:val="0"/>
          <w:numId w:val="1"/>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 xml:space="preserve">Method of Price Calculation </w:t>
      </w:r>
    </w:p>
    <w:p w14:paraId="4477DA80" w14:textId="6191A5FB" w:rsidR="00AE751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7.1. The Contractor provides a price for the execution of the subject of the order according to the Offer Form template in </w:t>
      </w:r>
      <w:r w:rsidR="00156A8D" w:rsidRPr="00AE0EF9">
        <w:rPr>
          <w:rFonts w:ascii="Arial" w:hAnsi="Arial" w:cs="Arial"/>
          <w:color w:val="000000"/>
          <w:sz w:val="22"/>
          <w:szCs w:val="22"/>
          <w:lang w:val="en-US"/>
        </w:rPr>
        <w:t>Attachment</w:t>
      </w:r>
      <w:r w:rsidRPr="00AE0EF9">
        <w:rPr>
          <w:rFonts w:ascii="Arial" w:hAnsi="Arial" w:cs="Arial"/>
          <w:color w:val="000000"/>
          <w:sz w:val="22"/>
          <w:szCs w:val="22"/>
          <w:lang w:val="en-US"/>
        </w:rPr>
        <w:t xml:space="preserve"> No. 1.</w:t>
      </w:r>
    </w:p>
    <w:p w14:paraId="4506414F" w14:textId="77777777" w:rsidR="00AE751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7.2. The offered price must cover the entire subject of the order, including all costs specified in this Request for Quotation, annexes, and any additional information for Contractors (lump-sum remuneration).</w:t>
      </w:r>
    </w:p>
    <w:p w14:paraId="1C044141" w14:textId="7FA00945" w:rsidR="00AE751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7.3. The price in the Offer Form is final</w:t>
      </w:r>
      <w:r w:rsidR="00F84497" w:rsidRPr="00AE0EF9">
        <w:rPr>
          <w:rFonts w:ascii="Arial" w:hAnsi="Arial" w:cs="Arial"/>
          <w:color w:val="000000"/>
          <w:sz w:val="22"/>
          <w:szCs w:val="22"/>
          <w:lang w:val="en-US"/>
        </w:rPr>
        <w:t xml:space="preserve"> </w:t>
      </w:r>
      <w:r w:rsidRPr="00AE0EF9">
        <w:rPr>
          <w:rFonts w:ascii="Arial" w:hAnsi="Arial" w:cs="Arial"/>
          <w:color w:val="000000"/>
          <w:sz w:val="22"/>
          <w:szCs w:val="22"/>
          <w:lang w:val="en-US"/>
        </w:rPr>
        <w:t>and covers all obligations of the Contractor towards the Ordering Party related to executing the order.</w:t>
      </w:r>
    </w:p>
    <w:p w14:paraId="7AF03E6F" w14:textId="3256AD1E" w:rsidR="00F84497"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7.4. The price should be expressed in PLN or another currency. If stated in another currency, it will be converted to PLN based on the NBP exchange rate on the publication date of this Request for Quotation.</w:t>
      </w:r>
    </w:p>
    <w:p w14:paraId="4A579893" w14:textId="77777777" w:rsidR="001413D7" w:rsidRPr="00AE0EF9" w:rsidRDefault="001413D7" w:rsidP="00FE24A2">
      <w:pPr>
        <w:pStyle w:val="NormalnyWeb"/>
        <w:jc w:val="both"/>
        <w:rPr>
          <w:rFonts w:ascii="Arial" w:hAnsi="Arial" w:cs="Arial"/>
          <w:color w:val="000000"/>
          <w:sz w:val="22"/>
          <w:szCs w:val="22"/>
          <w:lang w:val="en-US"/>
        </w:rPr>
      </w:pPr>
    </w:p>
    <w:p w14:paraId="1368DE79" w14:textId="377B3AB9" w:rsidR="00E9245B" w:rsidRPr="00AE0EF9" w:rsidRDefault="00323BFA" w:rsidP="000736FF">
      <w:pPr>
        <w:pStyle w:val="NormalnyWeb"/>
        <w:numPr>
          <w:ilvl w:val="0"/>
          <w:numId w:val="2"/>
        </w:numPr>
        <w:jc w:val="both"/>
        <w:rPr>
          <w:rFonts w:ascii="Arial" w:hAnsi="Arial" w:cs="Arial"/>
          <w:b/>
          <w:bCs/>
          <w:color w:val="000000"/>
          <w:sz w:val="22"/>
          <w:szCs w:val="22"/>
          <w:lang w:val="en-US"/>
        </w:rPr>
      </w:pPr>
      <w:r w:rsidRPr="00AE0EF9">
        <w:rPr>
          <w:rFonts w:ascii="Arial" w:hAnsi="Arial" w:cs="Arial"/>
          <w:b/>
          <w:bCs/>
          <w:color w:val="000000"/>
          <w:sz w:val="22"/>
          <w:szCs w:val="22"/>
          <w:lang w:val="en-US"/>
        </w:rPr>
        <w:lastRenderedPageBreak/>
        <w:t>Criteria for evaluating offers, including information on point or percentage weights assigned to individual evaluation criteria and a description of the scoring method for meeting a given evaluation criterion.</w:t>
      </w:r>
    </w:p>
    <w:p w14:paraId="58021111" w14:textId="77777777" w:rsidR="00E9245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8.1. Evaluation criteria: </w:t>
      </w:r>
    </w:p>
    <w:p w14:paraId="0851CDFE" w14:textId="77777777" w:rsidR="00E9245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a) Net price – 100 points (100%) </w:t>
      </w:r>
    </w:p>
    <w:p w14:paraId="628A412A" w14:textId="77777777" w:rsidR="00E9245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The point value of the price will be calculated using the formula: </w:t>
      </w:r>
    </w:p>
    <w:p w14:paraId="3C0C5CB7" w14:textId="77777777" w:rsidR="00E9245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(Cmin : Cn) x 100, where: </w:t>
      </w:r>
    </w:p>
    <w:p w14:paraId="5B4ED603" w14:textId="77777777" w:rsidR="00E9245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Cmin - the lowest net total price among non-rejected offers </w:t>
      </w:r>
    </w:p>
    <w:p w14:paraId="7B6FAD3F" w14:textId="77777777" w:rsidR="00E9245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Cn - the net total price of the evaluated offer </w:t>
      </w:r>
    </w:p>
    <w:p w14:paraId="33D8CEF8" w14:textId="77777777" w:rsidR="00E9245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The offer can receive a maximum of 100 points (1% = 1 point). </w:t>
      </w:r>
    </w:p>
    <w:p w14:paraId="694E7A28" w14:textId="0656326A" w:rsidR="00AE751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Results will be rounded to two decimal places.</w:t>
      </w:r>
    </w:p>
    <w:p w14:paraId="02B12E0C" w14:textId="77777777" w:rsidR="00AE751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8.2. The total evaluation will include the sum of points obtained by the offer in the criteria specified in point 8.1. Points will be counted to two decimal places using common rounding rules.</w:t>
      </w:r>
    </w:p>
    <w:p w14:paraId="624029D8" w14:textId="77777777" w:rsidR="00AE751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8.3. The Ordering Party will award the contract to the Contractor whose offer meets all the requirements of the Request for Quotation and is evaluated as the most advantageous based on the established evaluation criteria, obtaining the highest number of points.</w:t>
      </w:r>
    </w:p>
    <w:p w14:paraId="5292391C" w14:textId="77777777" w:rsidR="00AE751B" w:rsidRPr="00AE0EF9" w:rsidRDefault="00AE751B"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8.4. If the Ordering Party cannot select the most advantageous offer because the submitted offers received the same number of points, the Ordering Party will ask the Contractors who submitted those offers to submit additional offers within a deadline set by the Ordering Party. Contractors submitting additional offers cannot offer prices higher than those initially submitted.</w:t>
      </w:r>
    </w:p>
    <w:p w14:paraId="19A638D6" w14:textId="27C82B09" w:rsidR="00F84497" w:rsidRPr="00AE0EF9" w:rsidRDefault="00F84497" w:rsidP="00FE24A2">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8.5</w:t>
      </w:r>
      <w:r w:rsidR="00D865D4" w:rsidRPr="00AE0EF9">
        <w:rPr>
          <w:rFonts w:ascii="Arial" w:hAnsi="Arial" w:cs="Arial"/>
          <w:color w:val="000000"/>
          <w:sz w:val="22"/>
          <w:szCs w:val="22"/>
          <w:lang w:val="en-US"/>
        </w:rPr>
        <w:t xml:space="preserve"> The Ordering Party reserves the right to conduct negotiations with the Contractors whose tenders meet the conditions for participation in this Request for Quotation. Such negotiations shall not result in any deterioration of the Ordering Party’s position and shall be conducted in compliance with the principle of equal treatment of Contractors.</w:t>
      </w:r>
    </w:p>
    <w:p w14:paraId="773AC3E9" w14:textId="77777777" w:rsidR="00E9245B" w:rsidRPr="00AE0EF9" w:rsidRDefault="00E9245B" w:rsidP="001413D7">
      <w:pPr>
        <w:pStyle w:val="NormalnyWeb"/>
        <w:jc w:val="both"/>
        <w:rPr>
          <w:rFonts w:ascii="Arial" w:hAnsi="Arial" w:cs="Arial"/>
          <w:b/>
          <w:bCs/>
          <w:sz w:val="22"/>
          <w:szCs w:val="22"/>
          <w:lang w:val="en-US"/>
        </w:rPr>
      </w:pPr>
      <w:r w:rsidRPr="00AE0EF9">
        <w:rPr>
          <w:rFonts w:ascii="Arial" w:hAnsi="Arial" w:cs="Arial"/>
          <w:b/>
          <w:bCs/>
          <w:sz w:val="22"/>
          <w:szCs w:val="22"/>
          <w:lang w:val="en-US"/>
        </w:rPr>
        <w:t xml:space="preserve">9. </w:t>
      </w:r>
      <w:r w:rsidR="00AE751B" w:rsidRPr="00AE0EF9">
        <w:rPr>
          <w:rFonts w:ascii="Arial" w:hAnsi="Arial" w:cs="Arial"/>
          <w:b/>
          <w:bCs/>
          <w:sz w:val="22"/>
          <w:szCs w:val="22"/>
          <w:lang w:val="en-US"/>
        </w:rPr>
        <w:t xml:space="preserve">Method of Preparation and Submission of Offers </w:t>
      </w:r>
    </w:p>
    <w:p w14:paraId="4EA5B865" w14:textId="5053E232"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9.1. The offer must be submitted using the Offer Form (</w:t>
      </w:r>
      <w:r w:rsidR="00156A8D" w:rsidRPr="00AE0EF9">
        <w:rPr>
          <w:rFonts w:ascii="Arial" w:hAnsi="Arial" w:cs="Arial"/>
          <w:sz w:val="22"/>
          <w:szCs w:val="22"/>
          <w:lang w:val="en-US"/>
        </w:rPr>
        <w:t>Attachment</w:t>
      </w:r>
      <w:r w:rsidRPr="00AE0EF9">
        <w:rPr>
          <w:rFonts w:ascii="Arial" w:hAnsi="Arial" w:cs="Arial"/>
          <w:sz w:val="22"/>
          <w:szCs w:val="22"/>
          <w:lang w:val="en-US"/>
        </w:rPr>
        <w:t xml:space="preserve"> No. 1 to the Request for Quotation) along with the statements and documents specified in point 6.2 of this Request for Quotation, as well as documents confirming the right to sign the Offer in accordance with point 9.4, including the appropriate power of attorney in accordance with point 9.5 (if applicable).</w:t>
      </w:r>
    </w:p>
    <w:p w14:paraId="469FD0A2"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9.2. The Contractor may submit only one offer.</w:t>
      </w:r>
    </w:p>
    <w:p w14:paraId="7C13BDCD"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9.3. The offer must be prepared in written form in Polish or English.</w:t>
      </w:r>
    </w:p>
    <w:p w14:paraId="1C655158"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 xml:space="preserve">9.4. The offer must be signed by a person authorized to represent the Contractor, in accordance with the form of representation specified in the register or other document appropriate for the given organizational form of the Contractor, or by an authorized representative. To confirm that the person acting on behalf of the Contractor is authorized to represent them, the Ordering Party requires the </w:t>
      </w:r>
      <w:r w:rsidRPr="00AE0EF9">
        <w:rPr>
          <w:rFonts w:ascii="Arial" w:hAnsi="Arial" w:cs="Arial"/>
          <w:sz w:val="22"/>
          <w:szCs w:val="22"/>
          <w:lang w:val="en-US"/>
        </w:rPr>
        <w:lastRenderedPageBreak/>
        <w:t>Contractor to submit an excerpt or information from the National Court Register, the Central Register and Information on Business Activity, or another relevant register.</w:t>
      </w:r>
    </w:p>
    <w:p w14:paraId="75EE57C9"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9.5. The power of attorney of the person(s) signing the Offer to represent the Contractor, incur financial obligations on their behalf corresponding to the value of the Offer, and sign the Offer must directly result from the Contractor's registration documents. This means that if such power of attorney does not directly result from the document confirming the Contractor's legal status (an excerpt from the appropriate register or the central register and information on business activity), the Offer must include a power of attorney issued to the Contractor's representative by authorized persons.</w:t>
      </w:r>
    </w:p>
    <w:p w14:paraId="53AAAA69"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9.6. The power of attorney to submit the offer must be submitted in the same form as the submitted offer.</w:t>
      </w:r>
    </w:p>
    <w:p w14:paraId="555869AA"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9.7. A consortium offer, i.e., a joint offer submitted by several Contractors, must include a power of attorney. The power of attorney must specify which partner will represent the others before the Ordering Party and which proceedings the power of attorney concerns.</w:t>
      </w:r>
    </w:p>
    <w:p w14:paraId="3BDA91B3"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9.8. The offer may be submitted in paper form with a handwritten signature, in electronic form with a qualified electronic signature, or in electronic form with a trusted signature or personal signature. The submission of a scanned copy of the paper offer is also permitted.</w:t>
      </w:r>
    </w:p>
    <w:p w14:paraId="4B144BEE" w14:textId="60A7B065"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9.9. Paper form offers must be delivered to the Ordering Party's headquarters in person or via mail/courier to the following address: Balton Sp. z o.o., Strzelnicza 3, 18-300 Zambrów, whereas other offers must be submitted to the following email address: zam</w:t>
      </w:r>
      <w:r w:rsidR="00582E26" w:rsidRPr="00AE0EF9">
        <w:rPr>
          <w:rFonts w:ascii="Arial" w:hAnsi="Arial" w:cs="Arial"/>
          <w:sz w:val="22"/>
          <w:szCs w:val="22"/>
          <w:lang w:val="en-US"/>
        </w:rPr>
        <w:t>o</w:t>
      </w:r>
      <w:r w:rsidRPr="00AE0EF9">
        <w:rPr>
          <w:rFonts w:ascii="Arial" w:hAnsi="Arial" w:cs="Arial"/>
          <w:sz w:val="22"/>
          <w:szCs w:val="22"/>
          <w:lang w:val="en-US"/>
        </w:rPr>
        <w:t>wienia.zewn</w:t>
      </w:r>
      <w:r w:rsidR="00156A8D" w:rsidRPr="00AE0EF9">
        <w:rPr>
          <w:rFonts w:ascii="Arial" w:hAnsi="Arial" w:cs="Arial"/>
          <w:sz w:val="22"/>
          <w:szCs w:val="22"/>
          <w:lang w:val="en-US"/>
        </w:rPr>
        <w:t>e</w:t>
      </w:r>
      <w:r w:rsidRPr="00AE0EF9">
        <w:rPr>
          <w:rFonts w:ascii="Arial" w:hAnsi="Arial" w:cs="Arial"/>
          <w:sz w:val="22"/>
          <w:szCs w:val="22"/>
          <w:lang w:val="en-US"/>
        </w:rPr>
        <w:t xml:space="preserve">trzne@balton.pl. The deadline for submission is </w:t>
      </w:r>
      <w:r w:rsidR="00D865D4" w:rsidRPr="00AE0EF9">
        <w:rPr>
          <w:rFonts w:ascii="Arial" w:hAnsi="Arial" w:cs="Arial"/>
          <w:sz w:val="22"/>
          <w:szCs w:val="22"/>
          <w:lang w:val="en-US"/>
        </w:rPr>
        <w:t>October</w:t>
      </w:r>
      <w:r w:rsidRPr="00AE0EF9">
        <w:rPr>
          <w:rFonts w:ascii="Arial" w:hAnsi="Arial" w:cs="Arial"/>
          <w:sz w:val="22"/>
          <w:szCs w:val="22"/>
          <w:lang w:val="en-US"/>
        </w:rPr>
        <w:t xml:space="preserve"> </w:t>
      </w:r>
      <w:r w:rsidR="00D865D4" w:rsidRPr="00AE0EF9">
        <w:rPr>
          <w:rFonts w:ascii="Arial" w:hAnsi="Arial" w:cs="Arial"/>
          <w:sz w:val="22"/>
          <w:szCs w:val="22"/>
          <w:lang w:val="en-US"/>
        </w:rPr>
        <w:t>1</w:t>
      </w:r>
      <w:r w:rsidR="001212DA" w:rsidRPr="00AE0EF9">
        <w:rPr>
          <w:rFonts w:ascii="Arial" w:hAnsi="Arial" w:cs="Arial"/>
          <w:sz w:val="22"/>
          <w:szCs w:val="22"/>
          <w:lang w:val="en-US"/>
        </w:rPr>
        <w:t>4</w:t>
      </w:r>
      <w:r w:rsidRPr="00AE0EF9">
        <w:rPr>
          <w:rFonts w:ascii="Arial" w:hAnsi="Arial" w:cs="Arial"/>
          <w:sz w:val="22"/>
          <w:szCs w:val="22"/>
          <w:lang w:val="en-US"/>
        </w:rPr>
        <w:t>, 2025. The opening of offers will take place no later than three days after the submission deadline.</w:t>
      </w:r>
    </w:p>
    <w:p w14:paraId="64B1C35F"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9.10. Any corrections to the Offer must be made in a legible manner, additionally dated, and initialed by the person signing the offer.</w:t>
      </w:r>
    </w:p>
    <w:p w14:paraId="12A11285"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9.11. Offers that do not meet formal requirements or do not include the full scope of the subject of the order will be rejected.</w:t>
      </w:r>
    </w:p>
    <w:p w14:paraId="48502739" w14:textId="7777777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9.12. The Contractor may modify or withdraw a submitted offer before the submission deadline. Both modification and withdrawal of the offer require the same form as the submitted offer.</w:t>
      </w:r>
    </w:p>
    <w:p w14:paraId="45FD844F" w14:textId="77777777" w:rsidR="00AE751B" w:rsidRPr="00AE0EF9" w:rsidRDefault="00AE751B" w:rsidP="001413D7">
      <w:pPr>
        <w:pStyle w:val="NormalnyWeb"/>
        <w:jc w:val="both"/>
        <w:rPr>
          <w:rFonts w:ascii="Arial" w:hAnsi="Arial" w:cs="Arial"/>
          <w:sz w:val="22"/>
          <w:szCs w:val="22"/>
        </w:rPr>
      </w:pPr>
      <w:r w:rsidRPr="00AE0EF9">
        <w:rPr>
          <w:rFonts w:ascii="Arial" w:hAnsi="Arial" w:cs="Arial"/>
          <w:sz w:val="22"/>
          <w:szCs w:val="22"/>
          <w:lang w:val="en-US"/>
        </w:rPr>
        <w:t xml:space="preserve">9.13. The Ordering Party reserves the right to modify the request for quotation and the offer form in the event of errors in the request for quotation or the necessity of making additions. </w:t>
      </w:r>
      <w:r w:rsidRPr="00AE0EF9">
        <w:rPr>
          <w:rFonts w:ascii="Arial" w:hAnsi="Arial" w:cs="Arial"/>
          <w:sz w:val="22"/>
          <w:szCs w:val="22"/>
        </w:rPr>
        <w:t>In such cases, the Ordering Party will:</w:t>
      </w:r>
    </w:p>
    <w:p w14:paraId="29C992EF" w14:textId="77777777" w:rsidR="00AE751B" w:rsidRPr="00AE0EF9" w:rsidRDefault="00AE751B" w:rsidP="001413D7">
      <w:pPr>
        <w:pStyle w:val="NormalnyWeb"/>
        <w:numPr>
          <w:ilvl w:val="0"/>
          <w:numId w:val="7"/>
        </w:numPr>
        <w:tabs>
          <w:tab w:val="clear" w:pos="720"/>
          <w:tab w:val="num" w:pos="0"/>
        </w:tabs>
        <w:ind w:left="714" w:hanging="357"/>
        <w:jc w:val="both"/>
        <w:rPr>
          <w:rFonts w:ascii="Arial" w:hAnsi="Arial" w:cs="Arial"/>
          <w:sz w:val="22"/>
          <w:szCs w:val="22"/>
          <w:lang w:val="en-US"/>
        </w:rPr>
      </w:pPr>
      <w:r w:rsidRPr="00AE0EF9">
        <w:rPr>
          <w:rFonts w:ascii="Arial" w:hAnsi="Arial" w:cs="Arial"/>
          <w:sz w:val="22"/>
          <w:szCs w:val="22"/>
          <w:lang w:val="en-US"/>
        </w:rPr>
        <w:t>Inform about the modification in the manner appropriate for the publication of this request for quotation;</w:t>
      </w:r>
    </w:p>
    <w:p w14:paraId="35169232" w14:textId="77777777" w:rsidR="00AE751B" w:rsidRPr="00AE0EF9" w:rsidRDefault="00AE751B" w:rsidP="001413D7">
      <w:pPr>
        <w:pStyle w:val="NormalnyWeb"/>
        <w:numPr>
          <w:ilvl w:val="0"/>
          <w:numId w:val="7"/>
        </w:numPr>
        <w:tabs>
          <w:tab w:val="clear" w:pos="720"/>
          <w:tab w:val="num" w:pos="0"/>
        </w:tabs>
        <w:ind w:left="714" w:hanging="357"/>
        <w:jc w:val="both"/>
        <w:rPr>
          <w:rFonts w:ascii="Arial" w:hAnsi="Arial" w:cs="Arial"/>
          <w:sz w:val="22"/>
          <w:szCs w:val="22"/>
          <w:lang w:val="en-US"/>
        </w:rPr>
      </w:pPr>
      <w:r w:rsidRPr="00AE0EF9">
        <w:rPr>
          <w:rFonts w:ascii="Arial" w:hAnsi="Arial" w:cs="Arial"/>
          <w:sz w:val="22"/>
          <w:szCs w:val="22"/>
          <w:lang w:val="en-US"/>
        </w:rPr>
        <w:t>Inform all bidders who have already submitted offers about the modification;</w:t>
      </w:r>
    </w:p>
    <w:p w14:paraId="3DF36AEC" w14:textId="77777777" w:rsidR="00AE751B" w:rsidRPr="00AE0EF9" w:rsidRDefault="00AE751B" w:rsidP="001413D7">
      <w:pPr>
        <w:pStyle w:val="NormalnyWeb"/>
        <w:numPr>
          <w:ilvl w:val="0"/>
          <w:numId w:val="7"/>
        </w:numPr>
        <w:tabs>
          <w:tab w:val="clear" w:pos="720"/>
          <w:tab w:val="num" w:pos="0"/>
        </w:tabs>
        <w:ind w:left="714" w:hanging="357"/>
        <w:jc w:val="both"/>
        <w:rPr>
          <w:rFonts w:ascii="Arial" w:hAnsi="Arial" w:cs="Arial"/>
          <w:sz w:val="22"/>
          <w:szCs w:val="22"/>
          <w:lang w:val="en-US"/>
        </w:rPr>
      </w:pPr>
      <w:r w:rsidRPr="00AE0EF9">
        <w:rPr>
          <w:rFonts w:ascii="Arial" w:hAnsi="Arial" w:cs="Arial"/>
          <w:sz w:val="22"/>
          <w:szCs w:val="22"/>
          <w:lang w:val="en-US"/>
        </w:rPr>
        <w:t>If necessary, extend the submission deadline by the time needed to introduce changes to the offers submitted by bidders.</w:t>
      </w:r>
    </w:p>
    <w:p w14:paraId="3E59A2A5" w14:textId="4EE3BE97" w:rsidR="00AE751B" w:rsidRPr="00AE0EF9" w:rsidRDefault="00AE751B" w:rsidP="001413D7">
      <w:pPr>
        <w:pStyle w:val="NormalnyWeb"/>
        <w:jc w:val="both"/>
        <w:rPr>
          <w:rFonts w:ascii="Arial" w:hAnsi="Arial" w:cs="Arial"/>
          <w:sz w:val="22"/>
          <w:szCs w:val="22"/>
          <w:lang w:val="en-US"/>
        </w:rPr>
      </w:pPr>
      <w:r w:rsidRPr="00AE0EF9">
        <w:rPr>
          <w:rFonts w:ascii="Arial" w:hAnsi="Arial" w:cs="Arial"/>
          <w:sz w:val="22"/>
          <w:szCs w:val="22"/>
          <w:lang w:val="en-US"/>
        </w:rPr>
        <w:t>9.14. Bidders are entitled to submit questions or request clarifications regarding the content of this Request for Quotation. The Ordering Party is obliged to provide clarifications immediately, but no later than four days before the submission deadline, provided that the question was received no later than six days before the submission deadline. Questions should be sent to the email address: zam</w:t>
      </w:r>
      <w:r w:rsidR="00582E26" w:rsidRPr="00AE0EF9">
        <w:rPr>
          <w:rFonts w:ascii="Arial" w:hAnsi="Arial" w:cs="Arial"/>
          <w:sz w:val="22"/>
          <w:szCs w:val="22"/>
          <w:lang w:val="en-US"/>
        </w:rPr>
        <w:t>o</w:t>
      </w:r>
      <w:r w:rsidRPr="00AE0EF9">
        <w:rPr>
          <w:rFonts w:ascii="Arial" w:hAnsi="Arial" w:cs="Arial"/>
          <w:sz w:val="22"/>
          <w:szCs w:val="22"/>
          <w:lang w:val="en-US"/>
        </w:rPr>
        <w:t>wienia.zewn</w:t>
      </w:r>
      <w:r w:rsidR="00156A8D" w:rsidRPr="00AE0EF9">
        <w:rPr>
          <w:rFonts w:ascii="Arial" w:hAnsi="Arial" w:cs="Arial"/>
          <w:sz w:val="22"/>
          <w:szCs w:val="22"/>
          <w:lang w:val="en-US"/>
        </w:rPr>
        <w:t>e</w:t>
      </w:r>
      <w:r w:rsidRPr="00AE0EF9">
        <w:rPr>
          <w:rFonts w:ascii="Arial" w:hAnsi="Arial" w:cs="Arial"/>
          <w:sz w:val="22"/>
          <w:szCs w:val="22"/>
          <w:lang w:val="en-US"/>
        </w:rPr>
        <w:t>trzne@balton.pl.</w:t>
      </w:r>
    </w:p>
    <w:p w14:paraId="7E4134CB" w14:textId="77777777" w:rsidR="00E9245B" w:rsidRPr="00AE0EF9" w:rsidRDefault="00AE751B" w:rsidP="000736FF">
      <w:pPr>
        <w:pStyle w:val="NormalnyWeb"/>
        <w:numPr>
          <w:ilvl w:val="0"/>
          <w:numId w:val="3"/>
        </w:numPr>
        <w:jc w:val="both"/>
        <w:rPr>
          <w:rFonts w:ascii="Arial" w:hAnsi="Arial" w:cs="Arial"/>
          <w:b/>
          <w:bCs/>
          <w:color w:val="000000"/>
          <w:sz w:val="22"/>
          <w:szCs w:val="22"/>
          <w:lang w:val="en-US"/>
        </w:rPr>
      </w:pPr>
      <w:r w:rsidRPr="00AE0EF9">
        <w:rPr>
          <w:rFonts w:ascii="Arial" w:hAnsi="Arial" w:cs="Arial"/>
          <w:b/>
          <w:bCs/>
          <w:color w:val="000000"/>
          <w:sz w:val="22"/>
          <w:szCs w:val="22"/>
          <w:lang w:val="en-US"/>
        </w:rPr>
        <w:lastRenderedPageBreak/>
        <w:t xml:space="preserve">Information on the possibility of submitting partial offers </w:t>
      </w:r>
    </w:p>
    <w:p w14:paraId="0FC175A7" w14:textId="09618BEA" w:rsidR="00AE751B" w:rsidRPr="00AE0EF9" w:rsidRDefault="00AE751B" w:rsidP="001413D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10.1. The Ordering Party does not allow the submission of partial offers.</w:t>
      </w:r>
    </w:p>
    <w:p w14:paraId="7D8002CF" w14:textId="77777777" w:rsidR="00E9245B" w:rsidRPr="00AE0EF9" w:rsidRDefault="00AE751B" w:rsidP="000736FF">
      <w:pPr>
        <w:pStyle w:val="NormalnyWeb"/>
        <w:numPr>
          <w:ilvl w:val="0"/>
          <w:numId w:val="3"/>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 xml:space="preserve">Information on planned supplementary orders </w:t>
      </w:r>
    </w:p>
    <w:p w14:paraId="0BCB35C1" w14:textId="26935712" w:rsidR="00AE751B" w:rsidRPr="00AE0EF9" w:rsidRDefault="00AE751B" w:rsidP="001413D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11.1. The Ordering Party does not allow the submission of supplementary offers.</w:t>
      </w:r>
    </w:p>
    <w:p w14:paraId="54D8042B" w14:textId="77777777" w:rsidR="00E9245B" w:rsidRPr="00AE0EF9" w:rsidRDefault="00AE751B" w:rsidP="000736FF">
      <w:pPr>
        <w:pStyle w:val="NormalnyWeb"/>
        <w:numPr>
          <w:ilvl w:val="0"/>
          <w:numId w:val="3"/>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 xml:space="preserve">Information on the possibility of submitting variant offers </w:t>
      </w:r>
    </w:p>
    <w:p w14:paraId="0DD9D56E" w14:textId="666BE90A" w:rsidR="00AE751B" w:rsidRPr="00AE0EF9" w:rsidRDefault="00AE751B" w:rsidP="001413D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12.1. The Ordering Party does not allow the submission of variant offers.</w:t>
      </w:r>
    </w:p>
    <w:p w14:paraId="62A105BC" w14:textId="77777777" w:rsidR="00E9245B" w:rsidRPr="00AE0EF9" w:rsidRDefault="00AE751B" w:rsidP="000736FF">
      <w:pPr>
        <w:pStyle w:val="NormalnyWeb"/>
        <w:numPr>
          <w:ilvl w:val="0"/>
          <w:numId w:val="3"/>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 xml:space="preserve">Bid bond </w:t>
      </w:r>
    </w:p>
    <w:p w14:paraId="78DD85CB" w14:textId="7E24BE2F" w:rsidR="00AE751B" w:rsidRPr="00AE0EF9" w:rsidRDefault="00AE751B" w:rsidP="001413D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13.1. The Ordering Party does not require a bid bond.</w:t>
      </w:r>
    </w:p>
    <w:p w14:paraId="20ACB555" w14:textId="77777777" w:rsidR="00E9245B" w:rsidRPr="00AE0EF9" w:rsidRDefault="00AE751B" w:rsidP="000736FF">
      <w:pPr>
        <w:pStyle w:val="NormalnyWeb"/>
        <w:numPr>
          <w:ilvl w:val="0"/>
          <w:numId w:val="3"/>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 xml:space="preserve">Offer binding period </w:t>
      </w:r>
    </w:p>
    <w:p w14:paraId="4210D438" w14:textId="77777777" w:rsidR="00A00CEB" w:rsidRPr="00AE0EF9" w:rsidRDefault="00AE751B" w:rsidP="001413D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14.1. The Contractor is bound by the offer for 60 days from the deadline for submitting offers. </w:t>
      </w:r>
    </w:p>
    <w:p w14:paraId="107A9998" w14:textId="1958F472" w:rsidR="00A00CEB" w:rsidRPr="00AE0EF9" w:rsidRDefault="00AE751B" w:rsidP="001413D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14.2. If the selection of the most advantageous offer does not take place before the offer binding period expires, the Ordering Party may, before the expiration of the offer binding period, request the Contractors to </w:t>
      </w:r>
      <w:r w:rsidR="00AD038F" w:rsidRPr="00AE0EF9">
        <w:rPr>
          <w:rFonts w:ascii="Arial" w:hAnsi="Arial" w:cs="Arial"/>
          <w:color w:val="000000"/>
          <w:sz w:val="22"/>
          <w:szCs w:val="22"/>
          <w:lang w:val="en-US"/>
        </w:rPr>
        <w:t xml:space="preserve">consent to </w:t>
      </w:r>
      <w:r w:rsidRPr="00AE0EF9">
        <w:rPr>
          <w:rFonts w:ascii="Arial" w:hAnsi="Arial" w:cs="Arial"/>
          <w:color w:val="000000"/>
          <w:sz w:val="22"/>
          <w:szCs w:val="22"/>
          <w:lang w:val="en-US"/>
        </w:rPr>
        <w:t>exten</w:t>
      </w:r>
      <w:r w:rsidR="00AD038F" w:rsidRPr="00AE0EF9">
        <w:rPr>
          <w:rFonts w:ascii="Arial" w:hAnsi="Arial" w:cs="Arial"/>
          <w:color w:val="000000"/>
          <w:sz w:val="22"/>
          <w:szCs w:val="22"/>
          <w:lang w:val="en-US"/>
        </w:rPr>
        <w:t>sion</w:t>
      </w:r>
      <w:r w:rsidRPr="00AE0EF9">
        <w:rPr>
          <w:rFonts w:ascii="Arial" w:hAnsi="Arial" w:cs="Arial"/>
          <w:color w:val="000000"/>
          <w:sz w:val="22"/>
          <w:szCs w:val="22"/>
          <w:lang w:val="en-US"/>
        </w:rPr>
        <w:t xml:space="preserve"> this period once for a specified period not exceeding 30 days. </w:t>
      </w:r>
    </w:p>
    <w:p w14:paraId="57635A0E" w14:textId="77777777" w:rsidR="00A00CEB" w:rsidRPr="00AE0EF9" w:rsidRDefault="00AE751B" w:rsidP="001413D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14.3. The extension of the offer binding period, as mentioned above, requires the Contractor to submit a written statement of consent to extend the offer binding period.</w:t>
      </w:r>
    </w:p>
    <w:p w14:paraId="6562BCB9" w14:textId="1982BDF4" w:rsidR="00AE751B" w:rsidRPr="00AE0EF9" w:rsidRDefault="00AE751B" w:rsidP="001413D7">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14.4. If the Ordering Party requires a bid bond, the extension of the offer binding period, as mentioned above, must be accompanied by an extension of the validity period of the bid bond or, if this is not possible, by the submission of a new bid bond for the extended offer binding period.</w:t>
      </w:r>
    </w:p>
    <w:p w14:paraId="6EB1BC0A" w14:textId="03D196B2" w:rsidR="00E9245B" w:rsidRPr="00AE0EF9" w:rsidRDefault="00323BFA" w:rsidP="000736FF">
      <w:pPr>
        <w:pStyle w:val="NormalnyWeb"/>
        <w:numPr>
          <w:ilvl w:val="0"/>
          <w:numId w:val="3"/>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Information on the formalities that should be completed after selecting an offer in order to conclude a public procurement contract.</w:t>
      </w:r>
    </w:p>
    <w:p w14:paraId="5EDC2B70" w14:textId="77777777" w:rsidR="00A00CE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15.1. A contract will be concluded with the Contractor whose offer has been selected as the most advantageous, in accordance with the content of the request for quotation and the submitted offer, taking into account in particular the essential terms of the contract and the conditions for changing the essential terms of the contract contained in point 17. The place and date of signing the contract will be specified by the Ordering Party.</w:t>
      </w:r>
    </w:p>
    <w:p w14:paraId="27EDFB2B" w14:textId="77777777" w:rsidR="00A00CE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15.2. The contract with the Contractor will be concluded in written form or electronic form (signed with a qualified electronic signature).</w:t>
      </w:r>
    </w:p>
    <w:p w14:paraId="06F5461A" w14:textId="77777777" w:rsidR="00A00CE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15.3. If the Ordering Party allows the submission of partial offers, the procurement procedure may result in the conclusion of a contract for part of the order.</w:t>
      </w:r>
    </w:p>
    <w:p w14:paraId="01C1A8FB" w14:textId="77777777" w:rsidR="00A00CE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15.4. If the Contractor whose offer was selected as the most advantageous withdraws from signing the contract, the Ordering Party may conclude a contract with the Contractor whose offer was the most advantageous among the remaining offers, without re-examining and evaluating the offers.</w:t>
      </w:r>
    </w:p>
    <w:p w14:paraId="4FEA8C96" w14:textId="77777777" w:rsidR="00A00CE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15.5. In the case of selecting the most advantageous offer submitted by Contractors jointly applying for the contract, before signing the contract, it is necessary to submit a cooperation agreement that </w:t>
      </w:r>
      <w:r w:rsidRPr="00AE0EF9">
        <w:rPr>
          <w:rFonts w:ascii="Arial" w:hAnsi="Arial" w:cs="Arial"/>
          <w:color w:val="000000"/>
          <w:sz w:val="22"/>
          <w:szCs w:val="22"/>
          <w:lang w:val="en-US"/>
        </w:rPr>
        <w:lastRenderedPageBreak/>
        <w:t>will regulate the mutual cooperation of the Contractors. Contractors jointly applying for the contract are jointly and severally liable for the performance of the contract.</w:t>
      </w:r>
    </w:p>
    <w:p w14:paraId="17EEE857" w14:textId="742036B2"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15.6. Persons representing the Contractor when signing the contract should have documents confirming their authorization to sign the contract, unless this authorization is evident from the documents attached to the offer.</w:t>
      </w:r>
    </w:p>
    <w:p w14:paraId="080D6407" w14:textId="77777777" w:rsidR="00E9245B" w:rsidRPr="00AE0EF9" w:rsidRDefault="00AE751B" w:rsidP="000736FF">
      <w:pPr>
        <w:pStyle w:val="NormalnyWeb"/>
        <w:numPr>
          <w:ilvl w:val="0"/>
          <w:numId w:val="3"/>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 xml:space="preserve">Deadline and place of order execution </w:t>
      </w:r>
    </w:p>
    <w:p w14:paraId="20E03997" w14:textId="6A4680D6" w:rsidR="00511E0C"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16.1. Order execution period: </w:t>
      </w:r>
      <w:r w:rsidR="00F978DF" w:rsidRPr="00AE0EF9">
        <w:rPr>
          <w:rFonts w:ascii="Arial" w:hAnsi="Arial" w:cs="Arial"/>
          <w:color w:val="000000"/>
          <w:sz w:val="22"/>
          <w:szCs w:val="22"/>
          <w:lang w:val="en-US"/>
        </w:rPr>
        <w:t xml:space="preserve">The delivery shall be made within </w:t>
      </w:r>
      <w:r w:rsidR="0021048B" w:rsidRPr="00AE0EF9">
        <w:rPr>
          <w:rFonts w:ascii="Arial" w:hAnsi="Arial" w:cs="Arial"/>
          <w:color w:val="000000"/>
          <w:sz w:val="22"/>
          <w:szCs w:val="22"/>
          <w:lang w:val="en-US"/>
        </w:rPr>
        <w:t>1</w:t>
      </w:r>
      <w:r w:rsidR="00AD038F" w:rsidRPr="00AE0EF9">
        <w:rPr>
          <w:rFonts w:ascii="Arial" w:hAnsi="Arial" w:cs="Arial"/>
          <w:color w:val="000000"/>
          <w:sz w:val="22"/>
          <w:szCs w:val="22"/>
          <w:lang w:val="en-US"/>
        </w:rPr>
        <w:t>5</w:t>
      </w:r>
      <w:r w:rsidR="00F978DF" w:rsidRPr="00AE0EF9">
        <w:rPr>
          <w:rFonts w:ascii="Arial" w:hAnsi="Arial" w:cs="Arial"/>
          <w:color w:val="000000"/>
          <w:sz w:val="22"/>
          <w:szCs w:val="22"/>
          <w:lang w:val="en-US"/>
        </w:rPr>
        <w:t xml:space="preserve"> weeks from the date of signing the contract.</w:t>
      </w:r>
    </w:p>
    <w:p w14:paraId="1832406A" w14:textId="77777777" w:rsidR="00511E0C"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16.2. Place of order execution: Strzelnicza 3, Zambrów. </w:t>
      </w:r>
    </w:p>
    <w:p w14:paraId="435410FF" w14:textId="550E146B"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16.3. The order execution period is considered fulfilled upon signing the acceptance protocol.</w:t>
      </w:r>
    </w:p>
    <w:p w14:paraId="4CDDBEBA" w14:textId="77777777" w:rsidR="00E9245B" w:rsidRPr="00AE0EF9" w:rsidRDefault="00AE751B" w:rsidP="000736FF">
      <w:pPr>
        <w:pStyle w:val="NormalnyWeb"/>
        <w:numPr>
          <w:ilvl w:val="0"/>
          <w:numId w:val="3"/>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 xml:space="preserve">Essential terms of the contract and conditions for changing essential terms of the contract </w:t>
      </w:r>
    </w:p>
    <w:p w14:paraId="0BEB3046" w14:textId="2142FB48" w:rsidR="00511E0C"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17.1. </w:t>
      </w:r>
      <w:r w:rsidR="00AD038F" w:rsidRPr="00AE0EF9">
        <w:rPr>
          <w:rFonts w:ascii="Arial" w:hAnsi="Arial" w:cs="Arial"/>
          <w:color w:val="000000"/>
          <w:sz w:val="22"/>
          <w:szCs w:val="22"/>
          <w:lang w:val="en-US"/>
        </w:rPr>
        <w:t>C</w:t>
      </w:r>
      <w:r w:rsidRPr="00AE0EF9">
        <w:rPr>
          <w:rFonts w:ascii="Arial" w:hAnsi="Arial" w:cs="Arial"/>
          <w:color w:val="000000"/>
          <w:sz w:val="22"/>
          <w:szCs w:val="22"/>
          <w:lang w:val="en-US"/>
        </w:rPr>
        <w:t xml:space="preserve">ontract </w:t>
      </w:r>
      <w:r w:rsidR="00AD038F" w:rsidRPr="00AE0EF9">
        <w:rPr>
          <w:rFonts w:ascii="Arial" w:hAnsi="Arial" w:cs="Arial"/>
          <w:color w:val="000000"/>
          <w:sz w:val="22"/>
          <w:szCs w:val="22"/>
          <w:lang w:val="en-US"/>
        </w:rPr>
        <w:t>template is</w:t>
      </w:r>
      <w:r w:rsidRPr="00AE0EF9">
        <w:rPr>
          <w:rFonts w:ascii="Arial" w:hAnsi="Arial" w:cs="Arial"/>
          <w:color w:val="000000"/>
          <w:sz w:val="22"/>
          <w:szCs w:val="22"/>
          <w:lang w:val="en-US"/>
        </w:rPr>
        <w:t xml:space="preserve"> included in </w:t>
      </w:r>
      <w:r w:rsidR="008E12DC" w:rsidRPr="00AE0EF9">
        <w:rPr>
          <w:rFonts w:ascii="Arial" w:hAnsi="Arial" w:cs="Arial"/>
          <w:color w:val="000000"/>
          <w:sz w:val="22"/>
          <w:szCs w:val="22"/>
          <w:lang w:val="en-US"/>
        </w:rPr>
        <w:t>Attachment</w:t>
      </w:r>
      <w:r w:rsidRPr="00AE0EF9">
        <w:rPr>
          <w:rFonts w:ascii="Arial" w:hAnsi="Arial" w:cs="Arial"/>
          <w:color w:val="000000"/>
          <w:sz w:val="22"/>
          <w:szCs w:val="22"/>
          <w:lang w:val="en-US"/>
        </w:rPr>
        <w:t xml:space="preserve"> No. 5 to the Request for Quotation. </w:t>
      </w:r>
    </w:p>
    <w:p w14:paraId="0B1CD3BE" w14:textId="5ADDD96E"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17.2. Changes to the essential terms of the concluded contract can only be made if:</w:t>
      </w:r>
    </w:p>
    <w:p w14:paraId="6BF3CFFA" w14:textId="77777777" w:rsidR="00AE751B" w:rsidRPr="00AE0EF9" w:rsidRDefault="00AE751B" w:rsidP="001B18F8">
      <w:pPr>
        <w:pStyle w:val="NormalnyWeb"/>
        <w:numPr>
          <w:ilvl w:val="0"/>
          <w:numId w:val="8"/>
        </w:numPr>
        <w:tabs>
          <w:tab w:val="clear" w:pos="720"/>
          <w:tab w:val="num" w:pos="0"/>
        </w:tabs>
        <w:ind w:left="714" w:hanging="357"/>
        <w:jc w:val="both"/>
        <w:rPr>
          <w:rFonts w:ascii="Arial" w:hAnsi="Arial" w:cs="Arial"/>
          <w:color w:val="000000"/>
          <w:sz w:val="22"/>
          <w:szCs w:val="22"/>
          <w:lang w:val="en-US"/>
        </w:rPr>
      </w:pPr>
      <w:r w:rsidRPr="00AE0EF9">
        <w:rPr>
          <w:rFonts w:ascii="Arial" w:hAnsi="Arial" w:cs="Arial"/>
          <w:color w:val="000000"/>
          <w:sz w:val="22"/>
          <w:szCs w:val="22"/>
          <w:lang w:val="en-US"/>
        </w:rPr>
        <w:t>the possibility of change was foreseen in the contract;</w:t>
      </w:r>
    </w:p>
    <w:p w14:paraId="6B414A79" w14:textId="77777777" w:rsidR="00A00CEB" w:rsidRPr="00AE0EF9" w:rsidRDefault="00AE751B" w:rsidP="001B18F8">
      <w:pPr>
        <w:pStyle w:val="NormalnyWeb"/>
        <w:numPr>
          <w:ilvl w:val="0"/>
          <w:numId w:val="8"/>
        </w:numPr>
        <w:tabs>
          <w:tab w:val="clear" w:pos="720"/>
          <w:tab w:val="num" w:pos="0"/>
        </w:tabs>
        <w:ind w:left="714" w:hanging="357"/>
        <w:jc w:val="both"/>
        <w:rPr>
          <w:rFonts w:ascii="Arial" w:hAnsi="Arial" w:cs="Arial"/>
          <w:color w:val="000000"/>
          <w:sz w:val="22"/>
          <w:szCs w:val="22"/>
          <w:lang w:val="en-US"/>
        </w:rPr>
      </w:pPr>
      <w:r w:rsidRPr="00AE0EF9">
        <w:rPr>
          <w:rFonts w:ascii="Arial" w:hAnsi="Arial" w:cs="Arial"/>
          <w:color w:val="000000"/>
          <w:sz w:val="22"/>
          <w:szCs w:val="22"/>
          <w:lang w:val="en-US"/>
        </w:rPr>
        <w:t>force majeure occurs – if the Ordering Party, acting with due diligence, could not foresee the changes, and their value does not exceed 50% of the order.</w:t>
      </w:r>
    </w:p>
    <w:p w14:paraId="037E8D41" w14:textId="7BD363F2"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17.3. It is not possible to make significant changes to the provisions of the concluded contract compared to the content of the offer on the basis of which the Contractor was selected unless:</w:t>
      </w:r>
    </w:p>
    <w:p w14:paraId="28FDAB97" w14:textId="77777777" w:rsidR="00AE751B" w:rsidRPr="00AE0EF9" w:rsidRDefault="00AE751B" w:rsidP="001B18F8">
      <w:pPr>
        <w:pStyle w:val="NormalnyWeb"/>
        <w:numPr>
          <w:ilvl w:val="0"/>
          <w:numId w:val="9"/>
        </w:numPr>
        <w:tabs>
          <w:tab w:val="clear" w:pos="720"/>
          <w:tab w:val="num" w:pos="0"/>
        </w:tabs>
        <w:ind w:left="334" w:hanging="357"/>
        <w:jc w:val="both"/>
        <w:rPr>
          <w:rFonts w:ascii="Arial" w:hAnsi="Arial" w:cs="Arial"/>
          <w:color w:val="000000"/>
          <w:sz w:val="22"/>
          <w:szCs w:val="22"/>
          <w:lang w:val="en-US"/>
        </w:rPr>
      </w:pPr>
      <w:r w:rsidRPr="00AE0EF9">
        <w:rPr>
          <w:rFonts w:ascii="Arial" w:hAnsi="Arial" w:cs="Arial"/>
          <w:color w:val="000000"/>
          <w:sz w:val="22"/>
          <w:szCs w:val="22"/>
          <w:lang w:val="en-US"/>
        </w:rPr>
        <w:t>the changes were foreseen in the contract in the form of clear, precise, and unambiguous provisions specifying their scope and type as well as the conditions for introducing changes;</w:t>
      </w:r>
    </w:p>
    <w:p w14:paraId="3E667BBD" w14:textId="77777777" w:rsidR="00A00CEB" w:rsidRPr="00AE0EF9" w:rsidRDefault="00AE751B" w:rsidP="001B18F8">
      <w:pPr>
        <w:pStyle w:val="NormalnyWeb"/>
        <w:numPr>
          <w:ilvl w:val="0"/>
          <w:numId w:val="9"/>
        </w:numPr>
        <w:tabs>
          <w:tab w:val="clear" w:pos="720"/>
          <w:tab w:val="num" w:pos="0"/>
        </w:tabs>
        <w:ind w:left="334" w:hanging="357"/>
        <w:jc w:val="both"/>
        <w:rPr>
          <w:rFonts w:ascii="Arial" w:hAnsi="Arial" w:cs="Arial"/>
          <w:color w:val="000000"/>
          <w:sz w:val="22"/>
          <w:szCs w:val="22"/>
          <w:lang w:val="en-US"/>
        </w:rPr>
      </w:pPr>
      <w:r w:rsidRPr="00AE0EF9">
        <w:rPr>
          <w:rFonts w:ascii="Arial" w:hAnsi="Arial" w:cs="Arial"/>
          <w:color w:val="000000"/>
          <w:sz w:val="22"/>
          <w:szCs w:val="22"/>
          <w:lang w:val="en-US"/>
        </w:rPr>
        <w:t>the changes concern the execution of additional supplies, services, or construction works from the existing Contractor, not covered by the basic order, provided that they have become necessary and all the following conditions are met:</w:t>
      </w:r>
    </w:p>
    <w:p w14:paraId="28C10E48" w14:textId="77777777" w:rsidR="00A00CEB" w:rsidRPr="00AE0EF9" w:rsidRDefault="00AE751B" w:rsidP="001B18F8">
      <w:pPr>
        <w:pStyle w:val="NormalnyWeb"/>
        <w:ind w:left="334"/>
        <w:jc w:val="both"/>
        <w:rPr>
          <w:rFonts w:ascii="Arial" w:hAnsi="Arial" w:cs="Arial"/>
          <w:color w:val="000000"/>
          <w:sz w:val="22"/>
          <w:szCs w:val="22"/>
          <w:lang w:val="en-US"/>
        </w:rPr>
      </w:pPr>
      <w:r w:rsidRPr="00AE0EF9">
        <w:rPr>
          <w:rFonts w:ascii="Arial" w:hAnsi="Arial" w:cs="Arial"/>
          <w:color w:val="000000"/>
          <w:sz w:val="22"/>
          <w:szCs w:val="22"/>
          <w:lang w:val="en-US"/>
        </w:rPr>
        <w:t>a) changing the Contractor cannot be made for economic or technical reasons, particularly related to interchangeability or interoperability of equipment, services, or installations ordered under the basic contract,</w:t>
      </w:r>
    </w:p>
    <w:p w14:paraId="7D4149B4" w14:textId="77777777" w:rsidR="00A00CEB" w:rsidRPr="00AE0EF9" w:rsidRDefault="00AE751B" w:rsidP="001B18F8">
      <w:pPr>
        <w:pStyle w:val="NormalnyWeb"/>
        <w:ind w:left="334"/>
        <w:jc w:val="both"/>
        <w:rPr>
          <w:rFonts w:ascii="Arial" w:hAnsi="Arial" w:cs="Arial"/>
          <w:color w:val="000000"/>
          <w:sz w:val="22"/>
          <w:szCs w:val="22"/>
          <w:lang w:val="en-US"/>
        </w:rPr>
      </w:pPr>
      <w:r w:rsidRPr="00AE0EF9">
        <w:rPr>
          <w:rFonts w:ascii="Arial" w:hAnsi="Arial" w:cs="Arial"/>
          <w:color w:val="000000"/>
          <w:sz w:val="22"/>
          <w:szCs w:val="22"/>
          <w:lang w:val="en-US"/>
        </w:rPr>
        <w:t>b) changing the Contractor would cause significant inconvenience or a significant increase in costs for the Ordering Party,</w:t>
      </w:r>
    </w:p>
    <w:p w14:paraId="26AC8371" w14:textId="4CB56D95" w:rsidR="00AE751B" w:rsidRPr="00AE0EF9" w:rsidRDefault="00AE751B" w:rsidP="001B18F8">
      <w:pPr>
        <w:pStyle w:val="NormalnyWeb"/>
        <w:ind w:left="334"/>
        <w:jc w:val="both"/>
        <w:rPr>
          <w:rFonts w:ascii="Arial" w:hAnsi="Arial" w:cs="Arial"/>
          <w:color w:val="000000"/>
          <w:sz w:val="22"/>
          <w:szCs w:val="22"/>
          <w:lang w:val="en-US"/>
        </w:rPr>
      </w:pPr>
      <w:r w:rsidRPr="00AE0EF9">
        <w:rPr>
          <w:rFonts w:ascii="Arial" w:hAnsi="Arial" w:cs="Arial"/>
          <w:color w:val="000000"/>
          <w:sz w:val="22"/>
          <w:szCs w:val="22"/>
          <w:lang w:val="en-US"/>
        </w:rPr>
        <w:t>c) the value of each subsequent change does not exceed 50% of the original contract value;</w:t>
      </w:r>
    </w:p>
    <w:p w14:paraId="31C3450A" w14:textId="77777777" w:rsidR="00A00CEB" w:rsidRPr="00AE0EF9" w:rsidRDefault="00AE751B" w:rsidP="001B18F8">
      <w:pPr>
        <w:pStyle w:val="NormalnyWeb"/>
        <w:numPr>
          <w:ilvl w:val="0"/>
          <w:numId w:val="9"/>
        </w:numPr>
        <w:tabs>
          <w:tab w:val="clear" w:pos="720"/>
          <w:tab w:val="num" w:pos="0"/>
        </w:tabs>
        <w:ind w:left="334" w:hanging="357"/>
        <w:jc w:val="both"/>
        <w:rPr>
          <w:rFonts w:ascii="Arial" w:hAnsi="Arial" w:cs="Arial"/>
          <w:color w:val="000000"/>
          <w:sz w:val="22"/>
          <w:szCs w:val="22"/>
          <w:lang w:val="en-US"/>
        </w:rPr>
      </w:pPr>
      <w:r w:rsidRPr="00AE0EF9">
        <w:rPr>
          <w:rFonts w:ascii="Arial" w:hAnsi="Arial" w:cs="Arial"/>
          <w:color w:val="000000"/>
          <w:sz w:val="22"/>
          <w:szCs w:val="22"/>
          <w:lang w:val="en-US"/>
        </w:rPr>
        <w:t>the change does not alter the nature of the contract, and all the following conditions are met:</w:t>
      </w:r>
    </w:p>
    <w:p w14:paraId="1AFC73F7" w14:textId="77777777" w:rsidR="00A00CEB" w:rsidRPr="00AE0EF9" w:rsidRDefault="00AE751B" w:rsidP="001B18F8">
      <w:pPr>
        <w:pStyle w:val="NormalnyWeb"/>
        <w:ind w:left="334"/>
        <w:jc w:val="both"/>
        <w:rPr>
          <w:rFonts w:ascii="Arial" w:hAnsi="Arial" w:cs="Arial"/>
          <w:color w:val="000000"/>
          <w:sz w:val="22"/>
          <w:szCs w:val="22"/>
          <w:lang w:val="en-US"/>
        </w:rPr>
      </w:pPr>
      <w:r w:rsidRPr="00AE0EF9">
        <w:rPr>
          <w:rFonts w:ascii="Arial" w:hAnsi="Arial" w:cs="Arial"/>
          <w:color w:val="000000"/>
          <w:sz w:val="22"/>
          <w:szCs w:val="22"/>
          <w:lang w:val="en-US"/>
        </w:rPr>
        <w:t>a) the need to change the contract is caused by circumstances that the Ordering Party, acting with due diligence, could not foresee,</w:t>
      </w:r>
    </w:p>
    <w:p w14:paraId="433B59BF" w14:textId="61F98207" w:rsidR="00AE751B" w:rsidRPr="00AE0EF9" w:rsidRDefault="00AE751B" w:rsidP="001B18F8">
      <w:pPr>
        <w:pStyle w:val="NormalnyWeb"/>
        <w:ind w:left="334"/>
        <w:jc w:val="both"/>
        <w:rPr>
          <w:rFonts w:ascii="Arial" w:hAnsi="Arial" w:cs="Arial"/>
          <w:color w:val="000000"/>
          <w:sz w:val="22"/>
          <w:szCs w:val="22"/>
          <w:lang w:val="en-US"/>
        </w:rPr>
      </w:pPr>
      <w:r w:rsidRPr="00AE0EF9">
        <w:rPr>
          <w:rFonts w:ascii="Arial" w:hAnsi="Arial" w:cs="Arial"/>
          <w:color w:val="000000"/>
          <w:sz w:val="22"/>
          <w:szCs w:val="22"/>
          <w:lang w:val="en-US"/>
        </w:rPr>
        <w:t>b) the value of the change does not exceed 50% of the original contract value;</w:t>
      </w:r>
    </w:p>
    <w:p w14:paraId="1F77DDEA" w14:textId="77777777" w:rsidR="00A00CEB" w:rsidRPr="00AE0EF9" w:rsidRDefault="00AE751B" w:rsidP="001B18F8">
      <w:pPr>
        <w:pStyle w:val="NormalnyWeb"/>
        <w:numPr>
          <w:ilvl w:val="0"/>
          <w:numId w:val="9"/>
        </w:numPr>
        <w:tabs>
          <w:tab w:val="clear" w:pos="720"/>
          <w:tab w:val="num" w:pos="0"/>
        </w:tabs>
        <w:ind w:left="334" w:hanging="357"/>
        <w:jc w:val="both"/>
        <w:rPr>
          <w:rFonts w:ascii="Arial" w:hAnsi="Arial" w:cs="Arial"/>
          <w:color w:val="000000"/>
          <w:sz w:val="22"/>
          <w:szCs w:val="22"/>
          <w:lang w:val="en-US"/>
        </w:rPr>
      </w:pPr>
      <w:r w:rsidRPr="00AE0EF9">
        <w:rPr>
          <w:rFonts w:ascii="Arial" w:hAnsi="Arial" w:cs="Arial"/>
          <w:color w:val="000000"/>
          <w:sz w:val="22"/>
          <w:szCs w:val="22"/>
          <w:lang w:val="en-US"/>
        </w:rPr>
        <w:lastRenderedPageBreak/>
        <w:t>the Contractor to whom the Ordering Party awarded the contract is replaced by a new Contractor:</w:t>
      </w:r>
    </w:p>
    <w:p w14:paraId="736A0C4C" w14:textId="77777777" w:rsidR="00A00CEB" w:rsidRPr="00AE0EF9" w:rsidRDefault="00AE751B" w:rsidP="001B18F8">
      <w:pPr>
        <w:pStyle w:val="NormalnyWeb"/>
        <w:ind w:left="334"/>
        <w:jc w:val="both"/>
        <w:rPr>
          <w:rFonts w:ascii="Arial" w:hAnsi="Arial" w:cs="Arial"/>
          <w:color w:val="000000"/>
          <w:sz w:val="22"/>
          <w:szCs w:val="22"/>
          <w:lang w:val="en-US"/>
        </w:rPr>
      </w:pPr>
      <w:r w:rsidRPr="00AE0EF9">
        <w:rPr>
          <w:rFonts w:ascii="Arial" w:hAnsi="Arial" w:cs="Arial"/>
          <w:color w:val="000000"/>
          <w:sz w:val="22"/>
          <w:szCs w:val="22"/>
          <w:lang w:val="en-US"/>
        </w:rPr>
        <w:t>a) based on contractual provisions,</w:t>
      </w:r>
    </w:p>
    <w:p w14:paraId="345EA372" w14:textId="77777777" w:rsidR="00A00CEB" w:rsidRPr="00AE0EF9" w:rsidRDefault="00AE751B" w:rsidP="001B18F8">
      <w:pPr>
        <w:pStyle w:val="NormalnyWeb"/>
        <w:ind w:left="334"/>
        <w:jc w:val="both"/>
        <w:rPr>
          <w:rFonts w:ascii="Arial" w:hAnsi="Arial" w:cs="Arial"/>
          <w:color w:val="000000"/>
          <w:sz w:val="22"/>
          <w:szCs w:val="22"/>
          <w:lang w:val="en-US"/>
        </w:rPr>
      </w:pPr>
      <w:r w:rsidRPr="00AE0EF9">
        <w:rPr>
          <w:rFonts w:ascii="Arial" w:hAnsi="Arial" w:cs="Arial"/>
          <w:color w:val="000000"/>
          <w:sz w:val="22"/>
          <w:szCs w:val="22"/>
          <w:lang w:val="en-US"/>
        </w:rPr>
        <w:t>b) as a result of merger, division, transformation, bankruptcy, restructuring, or acquisition of the existing Contractor or its enterprise, provided that the new Contractor meets the conditions for participation in the procurement procedure, is not subject to exclusion, and does not result in other significant contract changes,</w:t>
      </w:r>
    </w:p>
    <w:p w14:paraId="56EECA1B" w14:textId="2DB128F4" w:rsidR="00AE751B" w:rsidRPr="00AE0EF9" w:rsidRDefault="00AE751B" w:rsidP="001B18F8">
      <w:pPr>
        <w:pStyle w:val="NormalnyWeb"/>
        <w:ind w:left="334"/>
        <w:jc w:val="both"/>
        <w:rPr>
          <w:rFonts w:ascii="Arial" w:hAnsi="Arial" w:cs="Arial"/>
          <w:color w:val="000000"/>
          <w:sz w:val="22"/>
          <w:szCs w:val="22"/>
          <w:lang w:val="en-US"/>
        </w:rPr>
      </w:pPr>
      <w:r w:rsidRPr="00AE0EF9">
        <w:rPr>
          <w:rFonts w:ascii="Arial" w:hAnsi="Arial" w:cs="Arial"/>
          <w:color w:val="000000"/>
          <w:sz w:val="22"/>
          <w:szCs w:val="22"/>
          <w:lang w:val="en-US"/>
        </w:rPr>
        <w:t>c) as a result of the Ordering Party taking over the Contractor’s obligations towards its subcontractors. In the case of a subcontractor change, the Ordering Party may conclude a contract with a new subcontractor without changing the order execution conditions, considering the payments already made for completed works;</w:t>
      </w:r>
    </w:p>
    <w:p w14:paraId="21CC3FDB" w14:textId="77777777" w:rsidR="00AE751B" w:rsidRPr="00AE0EF9" w:rsidRDefault="00AE751B" w:rsidP="001B18F8">
      <w:pPr>
        <w:pStyle w:val="NormalnyWeb"/>
        <w:numPr>
          <w:ilvl w:val="0"/>
          <w:numId w:val="9"/>
        </w:numPr>
        <w:tabs>
          <w:tab w:val="clear" w:pos="720"/>
          <w:tab w:val="num" w:pos="0"/>
        </w:tabs>
        <w:ind w:left="334" w:hanging="357"/>
        <w:jc w:val="both"/>
        <w:rPr>
          <w:rFonts w:ascii="Arial" w:hAnsi="Arial" w:cs="Arial"/>
          <w:color w:val="000000"/>
          <w:sz w:val="22"/>
          <w:szCs w:val="22"/>
          <w:lang w:val="en-US"/>
        </w:rPr>
      </w:pPr>
      <w:r w:rsidRPr="00AE0EF9">
        <w:rPr>
          <w:rFonts w:ascii="Arial" w:hAnsi="Arial" w:cs="Arial"/>
          <w:color w:val="000000"/>
          <w:sz w:val="22"/>
          <w:szCs w:val="22"/>
          <w:lang w:val="en-US"/>
        </w:rPr>
        <w:t>the change does not alter the overall nature of the contract, and the total contract value is lower than the EU thresholds and is less than 10% of the original contract value for service or supply contracts or 15% for construction contracts.</w:t>
      </w:r>
    </w:p>
    <w:p w14:paraId="0A59BABA" w14:textId="77777777" w:rsidR="00E9245B" w:rsidRPr="00AE0EF9" w:rsidRDefault="00AE751B" w:rsidP="000736FF">
      <w:pPr>
        <w:pStyle w:val="NormalnyWeb"/>
        <w:numPr>
          <w:ilvl w:val="0"/>
          <w:numId w:val="4"/>
        </w:numPr>
        <w:jc w:val="both"/>
        <w:rPr>
          <w:rFonts w:ascii="Arial" w:hAnsi="Arial" w:cs="Arial"/>
          <w:b/>
          <w:bCs/>
          <w:color w:val="000000"/>
          <w:sz w:val="22"/>
          <w:szCs w:val="22"/>
          <w:lang w:val="en-US"/>
        </w:rPr>
      </w:pPr>
      <w:r w:rsidRPr="00AE0EF9">
        <w:rPr>
          <w:rFonts w:ascii="Arial" w:hAnsi="Arial" w:cs="Arial"/>
          <w:b/>
          <w:bCs/>
          <w:color w:val="000000"/>
          <w:sz w:val="22"/>
          <w:szCs w:val="22"/>
          <w:lang w:val="en-US"/>
        </w:rPr>
        <w:t>Conditions for possible withdrawal from signing the contract</w:t>
      </w:r>
      <w:r w:rsidR="00E9245B" w:rsidRPr="00AE0EF9">
        <w:rPr>
          <w:rFonts w:ascii="Arial" w:hAnsi="Arial" w:cs="Arial"/>
          <w:b/>
          <w:bCs/>
          <w:color w:val="000000"/>
          <w:sz w:val="22"/>
          <w:szCs w:val="22"/>
          <w:lang w:val="en-US"/>
        </w:rPr>
        <w:t>.</w:t>
      </w:r>
    </w:p>
    <w:p w14:paraId="33BA8A6D" w14:textId="5496A024" w:rsidR="00AE751B" w:rsidRPr="00AE0EF9" w:rsidRDefault="00A00CE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18.1. </w:t>
      </w:r>
      <w:r w:rsidR="00AE751B" w:rsidRPr="00AE0EF9">
        <w:rPr>
          <w:rFonts w:ascii="Arial" w:hAnsi="Arial" w:cs="Arial"/>
          <w:color w:val="000000"/>
          <w:sz w:val="22"/>
          <w:szCs w:val="22"/>
          <w:lang w:val="en-US"/>
        </w:rPr>
        <w:t>The Ordering Party may withdraw from signing the contract if the offer amount exceeds the funds the Ordering Party intends to allocate for the execution of this order. The Ordering Party may also withdraw from signing the contract without stating a reason in case of changes in the circumstances of the entire Project implementation.</w:t>
      </w:r>
    </w:p>
    <w:p w14:paraId="4FE962A1" w14:textId="77777777" w:rsidR="00E9245B" w:rsidRPr="00AE0EF9" w:rsidRDefault="00AE751B" w:rsidP="001B18F8">
      <w:pPr>
        <w:pStyle w:val="NormalnyWeb"/>
        <w:numPr>
          <w:ilvl w:val="0"/>
          <w:numId w:val="5"/>
        </w:numPr>
        <w:tabs>
          <w:tab w:val="clear" w:pos="720"/>
          <w:tab w:val="num" w:pos="360"/>
        </w:tabs>
        <w:ind w:left="360"/>
        <w:jc w:val="both"/>
        <w:rPr>
          <w:rFonts w:ascii="Arial" w:hAnsi="Arial" w:cs="Arial"/>
          <w:b/>
          <w:bCs/>
          <w:color w:val="000000"/>
          <w:sz w:val="22"/>
          <w:szCs w:val="22"/>
          <w:lang w:val="en-US"/>
        </w:rPr>
      </w:pPr>
      <w:r w:rsidRPr="00AE0EF9">
        <w:rPr>
          <w:rFonts w:ascii="Arial" w:hAnsi="Arial" w:cs="Arial"/>
          <w:b/>
          <w:bCs/>
          <w:color w:val="000000"/>
          <w:sz w:val="22"/>
          <w:szCs w:val="22"/>
          <w:lang w:val="en-US"/>
        </w:rPr>
        <w:t xml:space="preserve">Scope of Personal Data Processing </w:t>
      </w:r>
    </w:p>
    <w:p w14:paraId="165D5795" w14:textId="4A4E7731"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19.1. The Bidder consents to the collection and processing of their personal data by the Ordering Party to the extent necessary for the implementation of this procurement procedure, in accordance with </w:t>
      </w:r>
      <w:r w:rsidR="007E69E4" w:rsidRPr="00AE0EF9">
        <w:rPr>
          <w:rFonts w:ascii="Arial" w:hAnsi="Arial" w:cs="Arial"/>
          <w:color w:val="000000"/>
          <w:sz w:val="22"/>
          <w:szCs w:val="22"/>
          <w:lang w:val="en-US"/>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AE0EF9">
        <w:rPr>
          <w:rFonts w:ascii="Arial" w:hAnsi="Arial" w:cs="Arial"/>
          <w:color w:val="000000"/>
          <w:sz w:val="22"/>
          <w:szCs w:val="22"/>
          <w:lang w:val="en-US"/>
        </w:rPr>
        <w:t>The processing of entrusted personal data will comply with the GDPR and related national personal data protection regulations.</w:t>
      </w:r>
    </w:p>
    <w:p w14:paraId="15F5BCC2" w14:textId="77777777"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19.2. The Ordering Party declares that it is the data controller for the data referred to in this request for quotation.</w:t>
      </w:r>
    </w:p>
    <w:p w14:paraId="0F5718D9" w14:textId="77777777"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19.3. The Ordering Party will process personal data to conduct the procurement procedure and fulfill a legal obligation based on Article 6(1)(c) of the GDPR.</w:t>
      </w:r>
    </w:p>
    <w:p w14:paraId="1B61036B" w14:textId="77777777"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19.4. Providing personal data is a condition for participating in this procedure and a legal requirement to fulfill obligations under the law. Failure to provide personal data prevents the Bidder from participating in the procurement procedure.</w:t>
      </w:r>
    </w:p>
    <w:p w14:paraId="73CCD764" w14:textId="77777777"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19.5. Data recipients may include, in particular, Intermediate Institutions, Managing Institutions, other state and EU institutions, as well as entities engaged by these institutions for audits, settlements, and project control, including the Tax Office, Bank, Legal Office, Polish Post, courier companies. Additionally, data may be transferred/shared with suppliers and subcontractors of services such as IT specialists, accounting firms, consulting companies – these entities process data only based on a contract and solely according to instructions.</w:t>
      </w:r>
    </w:p>
    <w:p w14:paraId="14700806" w14:textId="77777777"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lastRenderedPageBreak/>
        <w:t>19.6. The Bidder has the following rights:</w:t>
      </w:r>
    </w:p>
    <w:p w14:paraId="28F088DA" w14:textId="77777777" w:rsidR="00AE751B" w:rsidRPr="00AE0EF9" w:rsidRDefault="00AE751B" w:rsidP="00836448">
      <w:pPr>
        <w:pStyle w:val="NormalnyWeb"/>
        <w:numPr>
          <w:ilvl w:val="0"/>
          <w:numId w:val="58"/>
        </w:numPr>
        <w:jc w:val="both"/>
        <w:rPr>
          <w:rFonts w:ascii="Arial" w:hAnsi="Arial" w:cs="Arial"/>
          <w:color w:val="000000"/>
          <w:sz w:val="22"/>
          <w:szCs w:val="22"/>
          <w:lang w:val="en-US"/>
        </w:rPr>
      </w:pPr>
      <w:r w:rsidRPr="00AE0EF9">
        <w:rPr>
          <w:rFonts w:ascii="Arial" w:hAnsi="Arial" w:cs="Arial"/>
          <w:color w:val="000000"/>
          <w:sz w:val="22"/>
          <w:szCs w:val="22"/>
          <w:lang w:val="en-US"/>
        </w:rPr>
        <w:t>Under Article 15 of the GDPR, the right to access personal data concerning the Bidder;</w:t>
      </w:r>
    </w:p>
    <w:p w14:paraId="2EBECF4A" w14:textId="77777777" w:rsidR="00AE751B" w:rsidRPr="00AE0EF9" w:rsidRDefault="00AE751B" w:rsidP="00836448">
      <w:pPr>
        <w:pStyle w:val="NormalnyWeb"/>
        <w:numPr>
          <w:ilvl w:val="0"/>
          <w:numId w:val="58"/>
        </w:numPr>
        <w:jc w:val="both"/>
        <w:rPr>
          <w:rFonts w:ascii="Arial" w:hAnsi="Arial" w:cs="Arial"/>
          <w:color w:val="000000"/>
          <w:sz w:val="22"/>
          <w:szCs w:val="22"/>
          <w:lang w:val="en-US"/>
        </w:rPr>
      </w:pPr>
      <w:r w:rsidRPr="00AE0EF9">
        <w:rPr>
          <w:rFonts w:ascii="Arial" w:hAnsi="Arial" w:cs="Arial"/>
          <w:color w:val="000000"/>
          <w:sz w:val="22"/>
          <w:szCs w:val="22"/>
          <w:lang w:val="en-US"/>
        </w:rPr>
        <w:t>Under Article 16 of the GDPR, the right to rectify the Bidder’s personal data;</w:t>
      </w:r>
    </w:p>
    <w:p w14:paraId="69231748" w14:textId="77777777" w:rsidR="00AE751B" w:rsidRPr="00AE0EF9" w:rsidRDefault="00AE751B" w:rsidP="00836448">
      <w:pPr>
        <w:pStyle w:val="NormalnyWeb"/>
        <w:numPr>
          <w:ilvl w:val="0"/>
          <w:numId w:val="58"/>
        </w:numPr>
        <w:jc w:val="both"/>
        <w:rPr>
          <w:rFonts w:ascii="Arial" w:hAnsi="Arial" w:cs="Arial"/>
          <w:color w:val="000000"/>
          <w:sz w:val="22"/>
          <w:szCs w:val="22"/>
          <w:lang w:val="en-US"/>
        </w:rPr>
      </w:pPr>
      <w:r w:rsidRPr="00AE0EF9">
        <w:rPr>
          <w:rFonts w:ascii="Arial" w:hAnsi="Arial" w:cs="Arial"/>
          <w:color w:val="000000"/>
          <w:sz w:val="22"/>
          <w:szCs w:val="22"/>
          <w:lang w:val="en-US"/>
        </w:rPr>
        <w:t>Under Article 18 of the GDPR, the right to request the data controller to restrict the processing of personal data, subject to the cases specified in Article 18(2) of the GDPR.</w:t>
      </w:r>
    </w:p>
    <w:p w14:paraId="0241175A" w14:textId="789F5193"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 xml:space="preserve">19.7. At any time, the Bidder has the right to lodge a complaint with the supervisory authority (GIODO or its legal successor - </w:t>
      </w:r>
      <w:r w:rsidR="007E69E4" w:rsidRPr="00AE0EF9">
        <w:rPr>
          <w:rFonts w:ascii="Arial" w:hAnsi="Arial" w:cs="Arial"/>
          <w:color w:val="000000"/>
          <w:sz w:val="22"/>
          <w:szCs w:val="22"/>
          <w:lang w:val="en-US"/>
        </w:rPr>
        <w:t>Prezes Urzędu Ochrony Danych Osobowych</w:t>
      </w:r>
      <w:r w:rsidRPr="00AE0EF9">
        <w:rPr>
          <w:rFonts w:ascii="Arial" w:hAnsi="Arial" w:cs="Arial"/>
          <w:color w:val="000000"/>
          <w:sz w:val="22"/>
          <w:szCs w:val="22"/>
          <w:lang w:val="en-US"/>
        </w:rPr>
        <w:t>).</w:t>
      </w:r>
    </w:p>
    <w:p w14:paraId="16298448" w14:textId="77777777"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19.8. The processing period includes the period of fulfilling obligations, the limitation period for claims resulting from regulations, and the period of storing project documentation in accordance with the provisions of the project funding agreement.</w:t>
      </w:r>
    </w:p>
    <w:p w14:paraId="51C4748E" w14:textId="77777777" w:rsidR="00AE751B" w:rsidRPr="00AE0EF9" w:rsidRDefault="00AE751B" w:rsidP="001B18F8">
      <w:pPr>
        <w:pStyle w:val="NormalnyWeb"/>
        <w:jc w:val="both"/>
        <w:rPr>
          <w:rFonts w:ascii="Arial" w:hAnsi="Arial" w:cs="Arial"/>
          <w:color w:val="000000"/>
          <w:sz w:val="22"/>
          <w:szCs w:val="22"/>
          <w:lang w:val="en-US"/>
        </w:rPr>
      </w:pPr>
      <w:r w:rsidRPr="00AE0EF9">
        <w:rPr>
          <w:rFonts w:ascii="Arial" w:hAnsi="Arial" w:cs="Arial"/>
          <w:color w:val="000000"/>
          <w:sz w:val="22"/>
          <w:szCs w:val="22"/>
          <w:lang w:val="en-US"/>
        </w:rPr>
        <w:t>19.9. If a contract or order is concluded between the Bidder and the Ordering Party, the data provided by the Bidder will be processed to execute such a contract or order and its settlement.</w:t>
      </w:r>
    </w:p>
    <w:p w14:paraId="7ACEE397" w14:textId="77777777" w:rsidR="00836448" w:rsidRDefault="00836448" w:rsidP="00156A8D">
      <w:pPr>
        <w:pStyle w:val="NormalnyWeb"/>
        <w:jc w:val="both"/>
        <w:rPr>
          <w:rFonts w:ascii="Arial" w:hAnsi="Arial" w:cs="Arial"/>
          <w:color w:val="000000"/>
          <w:sz w:val="22"/>
          <w:szCs w:val="22"/>
          <w:lang w:val="en-US"/>
        </w:rPr>
      </w:pPr>
    </w:p>
    <w:p w14:paraId="78B8577B" w14:textId="2C4C00FE" w:rsidR="00AE751B" w:rsidRPr="00124364" w:rsidRDefault="00AE751B" w:rsidP="00124364">
      <w:pPr>
        <w:pStyle w:val="NormalnyWeb"/>
        <w:spacing w:before="0" w:beforeAutospacing="0"/>
        <w:jc w:val="both"/>
        <w:rPr>
          <w:rFonts w:ascii="Arial" w:hAnsi="Arial" w:cs="Arial"/>
          <w:b/>
          <w:bCs/>
          <w:color w:val="000000"/>
          <w:sz w:val="22"/>
          <w:szCs w:val="22"/>
          <w:lang w:val="en-US"/>
        </w:rPr>
      </w:pPr>
      <w:r w:rsidRPr="00124364">
        <w:rPr>
          <w:rFonts w:ascii="Arial" w:hAnsi="Arial" w:cs="Arial"/>
          <w:b/>
          <w:bCs/>
          <w:color w:val="000000"/>
          <w:sz w:val="22"/>
          <w:szCs w:val="22"/>
          <w:lang w:val="en-US"/>
        </w:rPr>
        <w:t>Attachments to the Request for Quotation</w:t>
      </w:r>
    </w:p>
    <w:p w14:paraId="5300F91A" w14:textId="74AAF608" w:rsidR="00AE751B" w:rsidRPr="00AE0EF9" w:rsidRDefault="00B73887" w:rsidP="000736FF">
      <w:pPr>
        <w:pStyle w:val="NormalnyWeb"/>
        <w:numPr>
          <w:ilvl w:val="0"/>
          <w:numId w:val="6"/>
        </w:numPr>
        <w:jc w:val="both"/>
        <w:rPr>
          <w:rFonts w:ascii="Arial" w:hAnsi="Arial" w:cs="Arial"/>
          <w:color w:val="000000"/>
          <w:sz w:val="22"/>
          <w:szCs w:val="22"/>
        </w:rPr>
      </w:pPr>
      <w:r w:rsidRPr="00AE0EF9">
        <w:rPr>
          <w:rFonts w:ascii="Arial" w:hAnsi="Arial" w:cs="Arial"/>
          <w:color w:val="000000"/>
          <w:sz w:val="22"/>
          <w:szCs w:val="22"/>
        </w:rPr>
        <w:t>Attachment No. 1</w:t>
      </w:r>
      <w:r w:rsidR="00AE751B" w:rsidRPr="00AE0EF9">
        <w:rPr>
          <w:rFonts w:ascii="Arial" w:hAnsi="Arial" w:cs="Arial"/>
          <w:color w:val="000000"/>
          <w:sz w:val="22"/>
          <w:szCs w:val="22"/>
        </w:rPr>
        <w:t xml:space="preserve"> – Offer Form</w:t>
      </w:r>
    </w:p>
    <w:p w14:paraId="6761382E" w14:textId="425FC386" w:rsidR="00AE751B" w:rsidRPr="00AE0EF9" w:rsidRDefault="00B73887" w:rsidP="000736FF">
      <w:pPr>
        <w:pStyle w:val="NormalnyWeb"/>
        <w:numPr>
          <w:ilvl w:val="0"/>
          <w:numId w:val="6"/>
        </w:numPr>
        <w:jc w:val="both"/>
        <w:rPr>
          <w:rFonts w:ascii="Arial" w:hAnsi="Arial" w:cs="Arial"/>
          <w:color w:val="000000"/>
          <w:sz w:val="22"/>
          <w:szCs w:val="22"/>
          <w:lang w:val="en-US"/>
        </w:rPr>
      </w:pPr>
      <w:r w:rsidRPr="00AE0EF9">
        <w:rPr>
          <w:rFonts w:ascii="Arial" w:hAnsi="Arial" w:cs="Arial"/>
          <w:color w:val="000000"/>
          <w:sz w:val="22"/>
          <w:szCs w:val="22"/>
          <w:lang w:val="en-US"/>
        </w:rPr>
        <w:t xml:space="preserve">Attachment No. </w:t>
      </w:r>
      <w:r w:rsidR="00AE751B" w:rsidRPr="00AE0EF9">
        <w:rPr>
          <w:rFonts w:ascii="Arial" w:hAnsi="Arial" w:cs="Arial"/>
          <w:color w:val="000000"/>
          <w:sz w:val="22"/>
          <w:szCs w:val="22"/>
          <w:lang w:val="en-US"/>
        </w:rPr>
        <w:t xml:space="preserve">2 – </w:t>
      </w:r>
      <w:r w:rsidR="00E9245B" w:rsidRPr="00AE0EF9">
        <w:rPr>
          <w:rFonts w:ascii="Arial" w:hAnsi="Arial" w:cs="Arial"/>
          <w:color w:val="000000"/>
          <w:sz w:val="22"/>
          <w:szCs w:val="22"/>
          <w:lang w:val="en-US"/>
        </w:rPr>
        <w:t>Declaration of No Personal or Capital Links with the Ordering Party</w:t>
      </w:r>
    </w:p>
    <w:p w14:paraId="17B51F78" w14:textId="5B603761" w:rsidR="00AE751B" w:rsidRPr="00AE0EF9" w:rsidRDefault="00B73887" w:rsidP="000736FF">
      <w:pPr>
        <w:pStyle w:val="NormalnyWeb"/>
        <w:numPr>
          <w:ilvl w:val="0"/>
          <w:numId w:val="6"/>
        </w:numPr>
        <w:jc w:val="both"/>
        <w:rPr>
          <w:rFonts w:ascii="Arial" w:hAnsi="Arial" w:cs="Arial"/>
          <w:color w:val="000000"/>
          <w:sz w:val="22"/>
          <w:szCs w:val="22"/>
          <w:lang w:val="en-US"/>
        </w:rPr>
      </w:pPr>
      <w:r w:rsidRPr="00AE0EF9">
        <w:rPr>
          <w:rFonts w:ascii="Arial" w:hAnsi="Arial" w:cs="Arial"/>
          <w:color w:val="000000"/>
          <w:sz w:val="22"/>
          <w:szCs w:val="22"/>
          <w:lang w:val="en-US"/>
        </w:rPr>
        <w:t xml:space="preserve">Attachment No. 3 </w:t>
      </w:r>
      <w:r w:rsidR="00AE751B" w:rsidRPr="00AE0EF9">
        <w:rPr>
          <w:rFonts w:ascii="Arial" w:hAnsi="Arial" w:cs="Arial"/>
          <w:color w:val="000000"/>
          <w:sz w:val="22"/>
          <w:szCs w:val="22"/>
          <w:lang w:val="en-US"/>
        </w:rPr>
        <w:t xml:space="preserve">– </w:t>
      </w:r>
      <w:r w:rsidR="00E9245B" w:rsidRPr="00AE0EF9">
        <w:rPr>
          <w:rFonts w:ascii="Arial" w:hAnsi="Arial" w:cs="Arial"/>
          <w:color w:val="000000"/>
          <w:sz w:val="22"/>
          <w:szCs w:val="22"/>
          <w:lang w:val="en-US"/>
        </w:rPr>
        <w:t>Declaration of Compliance with Participation Conditions</w:t>
      </w:r>
    </w:p>
    <w:p w14:paraId="1A850182" w14:textId="7DB6CE37" w:rsidR="00AE751B" w:rsidRPr="00AE0EF9" w:rsidRDefault="00B73887" w:rsidP="000736FF">
      <w:pPr>
        <w:pStyle w:val="NormalnyWeb"/>
        <w:numPr>
          <w:ilvl w:val="0"/>
          <w:numId w:val="6"/>
        </w:numPr>
        <w:jc w:val="both"/>
        <w:rPr>
          <w:rFonts w:ascii="Arial" w:hAnsi="Arial" w:cs="Arial"/>
          <w:color w:val="000000"/>
          <w:sz w:val="22"/>
          <w:szCs w:val="22"/>
          <w:lang w:val="en-US"/>
        </w:rPr>
      </w:pPr>
      <w:r w:rsidRPr="00AE0EF9">
        <w:rPr>
          <w:rFonts w:ascii="Arial" w:hAnsi="Arial" w:cs="Arial"/>
          <w:color w:val="000000"/>
          <w:sz w:val="22"/>
          <w:szCs w:val="22"/>
          <w:lang w:val="en-US"/>
        </w:rPr>
        <w:t xml:space="preserve">Attachment No. 4 </w:t>
      </w:r>
      <w:r w:rsidR="00AE751B" w:rsidRPr="00AE0EF9">
        <w:rPr>
          <w:rFonts w:ascii="Arial" w:hAnsi="Arial" w:cs="Arial"/>
          <w:color w:val="000000"/>
          <w:sz w:val="22"/>
          <w:szCs w:val="22"/>
          <w:lang w:val="en-US"/>
        </w:rPr>
        <w:t>– Detailed description of the subject of the order</w:t>
      </w:r>
    </w:p>
    <w:p w14:paraId="7B979391" w14:textId="6B3BCD73" w:rsidR="00AE751B" w:rsidRPr="00AE0EF9" w:rsidRDefault="00B73887" w:rsidP="000736FF">
      <w:pPr>
        <w:pStyle w:val="NormalnyWeb"/>
        <w:numPr>
          <w:ilvl w:val="0"/>
          <w:numId w:val="6"/>
        </w:numPr>
        <w:jc w:val="both"/>
        <w:rPr>
          <w:rFonts w:ascii="Arial" w:hAnsi="Arial" w:cs="Arial"/>
          <w:color w:val="000000"/>
          <w:sz w:val="22"/>
          <w:szCs w:val="22"/>
          <w:lang w:val="en-US"/>
        </w:rPr>
      </w:pPr>
      <w:r w:rsidRPr="00AE0EF9">
        <w:rPr>
          <w:rFonts w:ascii="Arial" w:hAnsi="Arial" w:cs="Arial"/>
          <w:color w:val="000000"/>
          <w:sz w:val="22"/>
          <w:szCs w:val="22"/>
        </w:rPr>
        <w:t xml:space="preserve">Attachment No. </w:t>
      </w:r>
      <w:r w:rsidR="00AE751B" w:rsidRPr="00AE0EF9">
        <w:rPr>
          <w:rFonts w:ascii="Arial" w:hAnsi="Arial" w:cs="Arial"/>
          <w:color w:val="000000"/>
          <w:sz w:val="22"/>
          <w:szCs w:val="22"/>
          <w:lang w:val="en-US"/>
        </w:rPr>
        <w:t xml:space="preserve">5 – </w:t>
      </w:r>
      <w:r w:rsidR="00F84497" w:rsidRPr="00AE0EF9">
        <w:rPr>
          <w:rFonts w:ascii="Arial" w:hAnsi="Arial" w:cs="Arial"/>
          <w:color w:val="000000"/>
          <w:sz w:val="22"/>
          <w:szCs w:val="22"/>
          <w:lang w:val="en-US"/>
        </w:rPr>
        <w:t>Contract template</w:t>
      </w:r>
    </w:p>
    <w:p w14:paraId="1C4CB6A5" w14:textId="77777777" w:rsidR="00F84497" w:rsidRPr="00AE0EF9" w:rsidRDefault="00F84497" w:rsidP="00F84497">
      <w:pPr>
        <w:pStyle w:val="NormalnyWeb"/>
        <w:ind w:left="720"/>
        <w:jc w:val="both"/>
        <w:rPr>
          <w:rFonts w:ascii="Arial" w:hAnsi="Arial" w:cs="Arial"/>
          <w:color w:val="000000"/>
          <w:sz w:val="22"/>
          <w:szCs w:val="22"/>
          <w:lang w:val="en-US"/>
        </w:rPr>
      </w:pPr>
    </w:p>
    <w:p w14:paraId="2B738E6C" w14:textId="77777777" w:rsidR="00F84497" w:rsidRPr="00AE0EF9" w:rsidRDefault="00F84497" w:rsidP="00F84497">
      <w:pPr>
        <w:pStyle w:val="NormalnyWeb"/>
        <w:ind w:left="720"/>
        <w:jc w:val="both"/>
        <w:rPr>
          <w:rFonts w:ascii="Arial" w:hAnsi="Arial" w:cs="Arial"/>
          <w:color w:val="000000"/>
          <w:sz w:val="22"/>
          <w:szCs w:val="22"/>
          <w:lang w:val="en-US"/>
        </w:rPr>
      </w:pPr>
    </w:p>
    <w:p w14:paraId="22127E21" w14:textId="77777777" w:rsidR="00F84497" w:rsidRPr="00AE0EF9" w:rsidRDefault="00F84497" w:rsidP="00F84497">
      <w:pPr>
        <w:pStyle w:val="NormalnyWeb"/>
        <w:ind w:left="720"/>
        <w:jc w:val="both"/>
        <w:rPr>
          <w:rFonts w:ascii="Arial" w:hAnsi="Arial" w:cs="Arial"/>
          <w:color w:val="000000"/>
          <w:sz w:val="22"/>
          <w:szCs w:val="22"/>
          <w:lang w:val="en-US"/>
        </w:rPr>
      </w:pPr>
    </w:p>
    <w:p w14:paraId="7CCF1504" w14:textId="77777777" w:rsidR="00F84497" w:rsidRPr="00AE0EF9" w:rsidRDefault="00F84497" w:rsidP="00F84497">
      <w:pPr>
        <w:pStyle w:val="NormalnyWeb"/>
        <w:ind w:left="720"/>
        <w:jc w:val="both"/>
        <w:rPr>
          <w:rFonts w:ascii="Arial" w:hAnsi="Arial" w:cs="Arial"/>
          <w:color w:val="000000"/>
          <w:sz w:val="22"/>
          <w:szCs w:val="22"/>
          <w:lang w:val="en-US"/>
        </w:rPr>
      </w:pPr>
    </w:p>
    <w:p w14:paraId="7C58B9A4" w14:textId="77777777" w:rsidR="00F84497" w:rsidRPr="00AE0EF9" w:rsidRDefault="00F84497" w:rsidP="00F84497">
      <w:pPr>
        <w:pStyle w:val="NormalnyWeb"/>
        <w:ind w:left="720"/>
        <w:jc w:val="both"/>
        <w:rPr>
          <w:rFonts w:ascii="Arial" w:hAnsi="Arial" w:cs="Arial"/>
          <w:color w:val="000000"/>
          <w:sz w:val="22"/>
          <w:szCs w:val="22"/>
          <w:lang w:val="en-US"/>
        </w:rPr>
      </w:pPr>
    </w:p>
    <w:p w14:paraId="358B0AD9" w14:textId="77777777" w:rsidR="00F84497" w:rsidRPr="00AE0EF9" w:rsidRDefault="00F84497" w:rsidP="00F84497">
      <w:pPr>
        <w:pStyle w:val="NormalnyWeb"/>
        <w:ind w:left="720"/>
        <w:jc w:val="both"/>
        <w:rPr>
          <w:rFonts w:ascii="Arial" w:hAnsi="Arial" w:cs="Arial"/>
          <w:color w:val="000000"/>
          <w:sz w:val="22"/>
          <w:szCs w:val="22"/>
          <w:lang w:val="en-US"/>
        </w:rPr>
      </w:pPr>
    </w:p>
    <w:p w14:paraId="5D39971F" w14:textId="77777777" w:rsidR="00F84497" w:rsidRPr="00AE0EF9" w:rsidRDefault="00F84497" w:rsidP="00F84497">
      <w:pPr>
        <w:pStyle w:val="NormalnyWeb"/>
        <w:ind w:left="720"/>
        <w:jc w:val="both"/>
        <w:rPr>
          <w:rFonts w:ascii="Arial" w:hAnsi="Arial" w:cs="Arial"/>
          <w:color w:val="000000"/>
          <w:sz w:val="22"/>
          <w:szCs w:val="22"/>
          <w:lang w:val="en-US"/>
        </w:rPr>
      </w:pPr>
    </w:p>
    <w:p w14:paraId="69B62094" w14:textId="77777777" w:rsidR="00F84497" w:rsidRPr="00AE0EF9" w:rsidRDefault="00F84497" w:rsidP="00F84497">
      <w:pPr>
        <w:pStyle w:val="NormalnyWeb"/>
        <w:ind w:left="720"/>
        <w:jc w:val="both"/>
        <w:rPr>
          <w:rFonts w:ascii="Arial" w:hAnsi="Arial" w:cs="Arial"/>
          <w:color w:val="000000"/>
          <w:sz w:val="22"/>
          <w:szCs w:val="22"/>
          <w:lang w:val="en-US"/>
        </w:rPr>
      </w:pPr>
    </w:p>
    <w:p w14:paraId="04B0FB7F" w14:textId="77777777" w:rsidR="00F84497" w:rsidRPr="00AE0EF9" w:rsidRDefault="00F84497" w:rsidP="00F84497">
      <w:pPr>
        <w:pStyle w:val="NormalnyWeb"/>
        <w:ind w:left="720"/>
        <w:jc w:val="both"/>
        <w:rPr>
          <w:rFonts w:ascii="Arial" w:hAnsi="Arial" w:cs="Arial"/>
          <w:color w:val="000000"/>
          <w:sz w:val="22"/>
          <w:szCs w:val="22"/>
          <w:lang w:val="en-US"/>
        </w:rPr>
      </w:pPr>
    </w:p>
    <w:p w14:paraId="463EB6E6" w14:textId="77777777" w:rsidR="00F84497" w:rsidRPr="00AE0EF9" w:rsidRDefault="00F84497" w:rsidP="00F84497">
      <w:pPr>
        <w:pStyle w:val="NormalnyWeb"/>
        <w:ind w:left="720"/>
        <w:jc w:val="both"/>
        <w:rPr>
          <w:rFonts w:ascii="Arial" w:hAnsi="Arial" w:cs="Arial"/>
          <w:color w:val="000000"/>
          <w:sz w:val="22"/>
          <w:szCs w:val="22"/>
          <w:lang w:val="en-US"/>
        </w:rPr>
      </w:pPr>
    </w:p>
    <w:p w14:paraId="41432C77" w14:textId="77777777" w:rsidR="00F84497" w:rsidRPr="00AE0EF9" w:rsidRDefault="00F84497" w:rsidP="00F84497">
      <w:pPr>
        <w:pStyle w:val="NormalnyWeb"/>
        <w:ind w:left="720"/>
        <w:jc w:val="both"/>
        <w:rPr>
          <w:rFonts w:ascii="Arial" w:hAnsi="Arial" w:cs="Arial"/>
          <w:color w:val="000000"/>
          <w:sz w:val="22"/>
          <w:szCs w:val="22"/>
          <w:lang w:val="en-US"/>
        </w:rPr>
      </w:pPr>
    </w:p>
    <w:p w14:paraId="2A633A7E" w14:textId="77777777" w:rsidR="00F84497" w:rsidRPr="00AE0EF9" w:rsidRDefault="00F84497" w:rsidP="00F84497">
      <w:pPr>
        <w:pStyle w:val="NormalnyWeb"/>
        <w:ind w:left="720"/>
        <w:jc w:val="both"/>
        <w:rPr>
          <w:rFonts w:ascii="Arial" w:hAnsi="Arial" w:cs="Arial"/>
          <w:color w:val="000000"/>
          <w:sz w:val="22"/>
          <w:szCs w:val="22"/>
          <w:lang w:val="en-US"/>
        </w:rPr>
      </w:pPr>
    </w:p>
    <w:p w14:paraId="53D46E81" w14:textId="77777777" w:rsidR="00386053" w:rsidRPr="00AE0EF9" w:rsidRDefault="00386053" w:rsidP="00124364">
      <w:pPr>
        <w:pStyle w:val="NormalnyWeb"/>
        <w:jc w:val="both"/>
        <w:rPr>
          <w:rFonts w:ascii="Arial" w:hAnsi="Arial" w:cs="Arial"/>
          <w:color w:val="000000"/>
          <w:sz w:val="22"/>
          <w:szCs w:val="22"/>
          <w:lang w:val="en-US"/>
        </w:rPr>
      </w:pPr>
    </w:p>
    <w:p w14:paraId="2D342446" w14:textId="77777777" w:rsidR="00F84497" w:rsidRPr="00AE0EF9" w:rsidRDefault="00F84497" w:rsidP="00F84497">
      <w:pPr>
        <w:spacing w:before="100" w:beforeAutospacing="1" w:after="100" w:afterAutospacing="1"/>
        <w:jc w:val="right"/>
        <w:rPr>
          <w:rFonts w:ascii="Arial" w:eastAsia="Times New Roman" w:hAnsi="Arial" w:cs="Arial"/>
          <w:i/>
          <w:iCs/>
          <w:color w:val="000000"/>
          <w:lang w:val="en-US" w:eastAsia="pl-PL"/>
        </w:rPr>
      </w:pPr>
      <w:r w:rsidRPr="00AE0EF9">
        <w:rPr>
          <w:rFonts w:ascii="Arial" w:eastAsia="Times New Roman" w:hAnsi="Arial" w:cs="Arial"/>
          <w:i/>
          <w:iCs/>
          <w:color w:val="000000"/>
          <w:lang w:val="en-US" w:eastAsia="pl-PL"/>
        </w:rPr>
        <w:lastRenderedPageBreak/>
        <w:t>Attachment No. 1 to the Request for Quotation</w:t>
      </w:r>
    </w:p>
    <w:p w14:paraId="44604FC5" w14:textId="5F3DFEB3" w:rsidR="00F84497" w:rsidRPr="00AE0EF9" w:rsidRDefault="00F84497" w:rsidP="00F84497">
      <w:pPr>
        <w:spacing w:before="100" w:beforeAutospacing="1" w:after="100" w:afterAutospacing="1"/>
        <w:jc w:val="center"/>
        <w:rPr>
          <w:rFonts w:ascii="Arial" w:eastAsia="Times New Roman" w:hAnsi="Arial" w:cs="Arial"/>
          <w:color w:val="000000"/>
          <w:lang w:val="en-US" w:eastAsia="pl-PL"/>
        </w:rPr>
      </w:pPr>
      <w:r w:rsidRPr="00AE0EF9">
        <w:rPr>
          <w:rFonts w:ascii="Arial" w:eastAsia="Times New Roman" w:hAnsi="Arial" w:cs="Arial"/>
          <w:b/>
          <w:bCs/>
          <w:color w:val="000000"/>
          <w:lang w:val="en-US" w:eastAsia="pl-PL"/>
        </w:rPr>
        <w:t>OFFER FORM</w:t>
      </w:r>
      <w:r w:rsidRPr="00AE0EF9">
        <w:rPr>
          <w:rFonts w:ascii="Arial" w:eastAsia="Times New Roman" w:hAnsi="Arial" w:cs="Arial"/>
          <w:color w:val="000000"/>
          <w:lang w:val="en-US" w:eastAsia="pl-PL"/>
        </w:rPr>
        <w:br/>
      </w:r>
      <w:bookmarkStart w:id="0" w:name="_Hlk190691909"/>
      <w:r w:rsidRPr="00AE0EF9">
        <w:rPr>
          <w:rFonts w:ascii="Arial" w:eastAsia="Times New Roman" w:hAnsi="Arial" w:cs="Arial"/>
          <w:color w:val="000000"/>
          <w:lang w:val="en-US" w:eastAsia="pl-PL"/>
        </w:rPr>
        <w:t>(to Request for Quotation No. 1</w:t>
      </w:r>
      <w:r w:rsidR="0021048B" w:rsidRPr="00AE0EF9">
        <w:rPr>
          <w:rFonts w:ascii="Arial" w:eastAsia="Times New Roman" w:hAnsi="Arial" w:cs="Arial"/>
          <w:color w:val="000000"/>
          <w:lang w:val="en-US" w:eastAsia="pl-PL"/>
        </w:rPr>
        <w:t>3</w:t>
      </w:r>
      <w:r w:rsidRPr="00AE0EF9">
        <w:rPr>
          <w:rFonts w:ascii="Arial" w:eastAsia="Times New Roman" w:hAnsi="Arial" w:cs="Arial"/>
          <w:color w:val="000000"/>
          <w:lang w:val="en-US" w:eastAsia="pl-PL"/>
        </w:rPr>
        <w:t>/KPO/2025)</w:t>
      </w:r>
      <w:bookmarkEnd w:id="0"/>
    </w:p>
    <w:p w14:paraId="3DE11734" w14:textId="77777777" w:rsidR="00F84497" w:rsidRPr="00AE0EF9" w:rsidRDefault="00F84497" w:rsidP="00F84497">
      <w:pPr>
        <w:rPr>
          <w:rFonts w:ascii="Arial" w:eastAsia="Times New Roman" w:hAnsi="Arial" w:cs="Arial"/>
          <w:color w:val="000000"/>
          <w:lang w:val="en-US" w:eastAsia="pl-PL"/>
        </w:rPr>
      </w:pPr>
    </w:p>
    <w:p w14:paraId="7F43E92C" w14:textId="77777777" w:rsidR="00F84497" w:rsidRPr="00AE0EF9" w:rsidRDefault="00F84497" w:rsidP="00F84497">
      <w:pPr>
        <w:rPr>
          <w:rFonts w:ascii="Arial" w:eastAsia="Times New Roman" w:hAnsi="Arial" w:cs="Arial"/>
          <w:color w:val="000000"/>
          <w:lang w:val="en-US" w:eastAsia="pl-PL"/>
        </w:rPr>
      </w:pPr>
      <w:r w:rsidRPr="00AE0EF9">
        <w:rPr>
          <w:rFonts w:ascii="Arial" w:eastAsia="Times New Roman" w:hAnsi="Arial" w:cs="Arial"/>
          <w:color w:val="000000"/>
          <w:lang w:val="en-US" w:eastAsia="pl-PL"/>
        </w:rPr>
        <w:t>……………………………………….</w:t>
      </w:r>
      <w:r w:rsidRPr="00AE0EF9">
        <w:rPr>
          <w:rFonts w:ascii="Arial" w:eastAsia="Times New Roman" w:hAnsi="Arial" w:cs="Arial"/>
          <w:color w:val="000000"/>
          <w:lang w:val="en-US" w:eastAsia="pl-PL"/>
        </w:rPr>
        <w:br/>
        <w:t>Contractor Name</w:t>
      </w:r>
    </w:p>
    <w:p w14:paraId="6B554188" w14:textId="77777777" w:rsidR="00F84497" w:rsidRPr="00AE0EF9" w:rsidRDefault="00F84497" w:rsidP="00F84497">
      <w:pPr>
        <w:rPr>
          <w:rFonts w:ascii="Arial" w:eastAsia="Times New Roman" w:hAnsi="Arial" w:cs="Arial"/>
          <w:color w:val="000000"/>
          <w:lang w:val="en-US" w:eastAsia="pl-PL"/>
        </w:rPr>
      </w:pPr>
    </w:p>
    <w:p w14:paraId="40BFE4AF" w14:textId="77777777" w:rsidR="00F84497" w:rsidRPr="00AE0EF9" w:rsidRDefault="00F84497" w:rsidP="00F84497">
      <w:pPr>
        <w:rPr>
          <w:rFonts w:ascii="Arial" w:eastAsia="Times New Roman" w:hAnsi="Arial" w:cs="Arial"/>
          <w:color w:val="000000"/>
          <w:lang w:val="en-US" w:eastAsia="pl-PL"/>
        </w:rPr>
      </w:pPr>
      <w:r w:rsidRPr="00AE0EF9">
        <w:rPr>
          <w:rFonts w:ascii="Arial" w:eastAsia="Times New Roman" w:hAnsi="Arial" w:cs="Arial"/>
          <w:color w:val="000000"/>
          <w:lang w:val="en-US" w:eastAsia="pl-PL"/>
        </w:rPr>
        <w:t>……………………………………….</w:t>
      </w:r>
      <w:r w:rsidRPr="00AE0EF9">
        <w:rPr>
          <w:rFonts w:ascii="Arial" w:eastAsia="Times New Roman" w:hAnsi="Arial" w:cs="Arial"/>
          <w:color w:val="000000"/>
          <w:lang w:val="en-US" w:eastAsia="pl-PL"/>
        </w:rPr>
        <w:br/>
        <w:t>Contractor Address</w:t>
      </w:r>
    </w:p>
    <w:p w14:paraId="1CB4E52B" w14:textId="77777777" w:rsidR="00F84497" w:rsidRPr="00AE0EF9" w:rsidRDefault="00F84497" w:rsidP="00F84497">
      <w:pPr>
        <w:rPr>
          <w:rFonts w:ascii="Arial" w:eastAsia="Times New Roman" w:hAnsi="Arial" w:cs="Arial"/>
          <w:color w:val="000000"/>
          <w:lang w:val="en-US" w:eastAsia="pl-PL"/>
        </w:rPr>
      </w:pPr>
    </w:p>
    <w:p w14:paraId="62C8630F" w14:textId="77777777" w:rsidR="00F84497" w:rsidRPr="00AE0EF9" w:rsidRDefault="00F84497" w:rsidP="00F84497">
      <w:pPr>
        <w:rPr>
          <w:rFonts w:ascii="Arial" w:eastAsia="Times New Roman" w:hAnsi="Arial" w:cs="Arial"/>
          <w:color w:val="000000"/>
          <w:lang w:val="en-US" w:eastAsia="pl-PL"/>
        </w:rPr>
      </w:pPr>
      <w:r w:rsidRPr="00AE0EF9">
        <w:rPr>
          <w:rFonts w:ascii="Arial" w:eastAsia="Times New Roman" w:hAnsi="Arial" w:cs="Arial"/>
          <w:color w:val="000000"/>
          <w:lang w:val="en-US" w:eastAsia="pl-PL"/>
        </w:rPr>
        <w:t>……………………………………….</w:t>
      </w:r>
      <w:r w:rsidRPr="00AE0EF9">
        <w:rPr>
          <w:rFonts w:ascii="Arial" w:eastAsia="Times New Roman" w:hAnsi="Arial" w:cs="Arial"/>
          <w:color w:val="000000"/>
          <w:lang w:val="en-US" w:eastAsia="pl-PL"/>
        </w:rPr>
        <w:br/>
        <w:t>Contractor Tax ID (NIP)</w:t>
      </w:r>
    </w:p>
    <w:p w14:paraId="3C8D1862" w14:textId="77777777" w:rsidR="00F84497" w:rsidRPr="00AE0EF9" w:rsidRDefault="00F84497" w:rsidP="00F84497">
      <w:pPr>
        <w:rPr>
          <w:rFonts w:ascii="Arial" w:eastAsia="Times New Roman" w:hAnsi="Arial" w:cs="Arial"/>
          <w:color w:val="000000"/>
          <w:lang w:val="en-US" w:eastAsia="pl-PL"/>
        </w:rPr>
      </w:pPr>
      <w:r w:rsidRPr="00AE0EF9">
        <w:rPr>
          <w:rFonts w:ascii="Arial" w:eastAsia="Times New Roman" w:hAnsi="Arial" w:cs="Arial"/>
          <w:color w:val="000000"/>
          <w:lang w:val="en-US" w:eastAsia="pl-PL"/>
        </w:rPr>
        <w:t>……………………………………….</w:t>
      </w:r>
      <w:r w:rsidRPr="00AE0EF9">
        <w:rPr>
          <w:rFonts w:ascii="Arial" w:eastAsia="Times New Roman" w:hAnsi="Arial" w:cs="Arial"/>
          <w:color w:val="000000"/>
          <w:lang w:val="en-US" w:eastAsia="pl-PL"/>
        </w:rPr>
        <w:br/>
      </w:r>
    </w:p>
    <w:p w14:paraId="0BED2A97" w14:textId="77777777" w:rsidR="00F84497" w:rsidRPr="00AE0EF9" w:rsidRDefault="00F84497" w:rsidP="00F84497">
      <w:pPr>
        <w:rPr>
          <w:rFonts w:ascii="Arial" w:eastAsia="Times New Roman" w:hAnsi="Arial" w:cs="Arial"/>
          <w:color w:val="000000"/>
          <w:lang w:val="en-US" w:eastAsia="pl-PL"/>
        </w:rPr>
      </w:pPr>
      <w:r w:rsidRPr="00AE0EF9">
        <w:rPr>
          <w:rFonts w:ascii="Arial" w:eastAsia="Times New Roman" w:hAnsi="Arial" w:cs="Arial"/>
          <w:color w:val="000000"/>
          <w:lang w:val="en-US" w:eastAsia="pl-PL"/>
        </w:rPr>
        <w:t>Contact Phone Number</w:t>
      </w:r>
    </w:p>
    <w:p w14:paraId="2487A52B" w14:textId="77777777" w:rsidR="00F84497" w:rsidRPr="00AE0EF9" w:rsidRDefault="00F84497" w:rsidP="00F84497">
      <w:pPr>
        <w:rPr>
          <w:rFonts w:ascii="Arial" w:eastAsia="Times New Roman" w:hAnsi="Arial" w:cs="Arial"/>
          <w:color w:val="000000"/>
          <w:lang w:val="en-US" w:eastAsia="pl-PL"/>
        </w:rPr>
      </w:pPr>
    </w:p>
    <w:p w14:paraId="02D832F3" w14:textId="77777777" w:rsidR="00F84497" w:rsidRPr="00AE0EF9" w:rsidRDefault="00F84497" w:rsidP="00F84497">
      <w:pPr>
        <w:rPr>
          <w:rFonts w:ascii="Arial" w:eastAsia="Times New Roman" w:hAnsi="Arial" w:cs="Arial"/>
          <w:color w:val="000000"/>
          <w:lang w:val="en-US" w:eastAsia="pl-PL"/>
        </w:rPr>
      </w:pPr>
      <w:r w:rsidRPr="00AE0EF9">
        <w:rPr>
          <w:rFonts w:ascii="Arial" w:eastAsia="Times New Roman" w:hAnsi="Arial" w:cs="Arial"/>
          <w:color w:val="000000"/>
          <w:lang w:val="en-US" w:eastAsia="pl-PL"/>
        </w:rPr>
        <w:t>……………………………………….</w:t>
      </w:r>
    </w:p>
    <w:p w14:paraId="3B273CF7" w14:textId="77777777" w:rsidR="00F84497" w:rsidRPr="00AE0EF9" w:rsidRDefault="00F84497" w:rsidP="00F84497">
      <w:pPr>
        <w:rPr>
          <w:rFonts w:ascii="Arial" w:eastAsia="Times New Roman" w:hAnsi="Arial" w:cs="Arial"/>
          <w:color w:val="000000"/>
          <w:lang w:val="en-US" w:eastAsia="pl-PL"/>
        </w:rPr>
      </w:pPr>
      <w:r w:rsidRPr="00AE0EF9">
        <w:rPr>
          <w:rFonts w:ascii="Arial" w:eastAsia="Times New Roman" w:hAnsi="Arial" w:cs="Arial"/>
          <w:color w:val="000000"/>
          <w:lang w:val="en-US" w:eastAsia="pl-PL"/>
        </w:rPr>
        <w:t>Contact Email Address</w:t>
      </w:r>
    </w:p>
    <w:p w14:paraId="6B5A9B68" w14:textId="77777777" w:rsidR="00F84497" w:rsidRPr="00AE0EF9" w:rsidRDefault="00F84497" w:rsidP="00F84497">
      <w:pPr>
        <w:spacing w:before="100" w:beforeAutospacing="1" w:after="100" w:afterAutospacing="1"/>
        <w:jc w:val="both"/>
        <w:rPr>
          <w:rFonts w:ascii="Arial" w:eastAsia="Times New Roman" w:hAnsi="Arial" w:cs="Arial"/>
          <w:color w:val="000000"/>
          <w:lang w:val="en-US" w:eastAsia="pl-PL"/>
        </w:rPr>
      </w:pPr>
      <w:r w:rsidRPr="00AE0EF9">
        <w:rPr>
          <w:rFonts w:ascii="Arial" w:eastAsia="Times New Roman" w:hAnsi="Arial" w:cs="Arial"/>
          <w:color w:val="000000" w:themeColor="text1"/>
          <w:lang w:val="en-US" w:eastAsia="pl-PL"/>
        </w:rPr>
        <w:t>We hereby offer to execute the subject of the order in accordance with the detailed description specified in Attachment No. 4 to the Request for Quotation, as per the following breakdown:</w:t>
      </w:r>
    </w:p>
    <w:tbl>
      <w:tblPr>
        <w:tblStyle w:val="NormalTable0"/>
        <w:tblW w:w="10201"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084"/>
        <w:gridCol w:w="2084"/>
        <w:gridCol w:w="1497"/>
        <w:gridCol w:w="2127"/>
        <w:gridCol w:w="2409"/>
      </w:tblGrid>
      <w:tr w:rsidR="00F84497" w:rsidRPr="00AE0EF9" w14:paraId="369E9697" w14:textId="77777777" w:rsidTr="008A3770">
        <w:trPr>
          <w:cantSplit/>
          <w:trHeight w:val="567"/>
          <w:jc w:val="center"/>
        </w:trPr>
        <w:tc>
          <w:tcPr>
            <w:tcW w:w="2084" w:type="dxa"/>
          </w:tcPr>
          <w:p w14:paraId="0E08E729" w14:textId="568D3EDE" w:rsidR="00F84497" w:rsidRPr="00AE0EF9" w:rsidRDefault="00124364" w:rsidP="008A3770">
            <w:pPr>
              <w:pStyle w:val="TableParagraph"/>
              <w:jc w:val="center"/>
              <w:rPr>
                <w:rFonts w:ascii="Arial" w:eastAsia="Times New Roman" w:hAnsi="Arial" w:cs="Arial"/>
                <w:b/>
                <w:bCs/>
                <w:lang w:val="en-GB" w:eastAsia="pl-PL"/>
              </w:rPr>
            </w:pPr>
            <w:r>
              <w:rPr>
                <w:rFonts w:ascii="Arial" w:eastAsia="Times New Roman" w:hAnsi="Arial" w:cs="Arial"/>
                <w:b/>
                <w:bCs/>
                <w:lang w:val="en-GB" w:eastAsia="pl-PL"/>
              </w:rPr>
              <w:t>S</w:t>
            </w:r>
            <w:r w:rsidR="00F84497" w:rsidRPr="00AE0EF9">
              <w:rPr>
                <w:rFonts w:ascii="Arial" w:eastAsia="Times New Roman" w:hAnsi="Arial" w:cs="Arial"/>
                <w:b/>
                <w:bCs/>
                <w:lang w:val="en-GB" w:eastAsia="pl-PL"/>
              </w:rPr>
              <w:t>ubject of the order</w:t>
            </w:r>
          </w:p>
        </w:tc>
        <w:tc>
          <w:tcPr>
            <w:tcW w:w="2084" w:type="dxa"/>
            <w:vAlign w:val="center"/>
          </w:tcPr>
          <w:p w14:paraId="0698C579" w14:textId="77777777" w:rsidR="00F84497" w:rsidRPr="00AE0EF9" w:rsidRDefault="00F84497" w:rsidP="008A3770">
            <w:pPr>
              <w:pStyle w:val="TableParagraph"/>
              <w:jc w:val="center"/>
              <w:rPr>
                <w:rFonts w:ascii="Arial" w:hAnsi="Arial" w:cs="Arial"/>
                <w:b/>
                <w:bCs/>
                <w:lang w:val="en-GB"/>
              </w:rPr>
            </w:pPr>
            <w:r w:rsidRPr="00AE0EF9">
              <w:rPr>
                <w:rFonts w:ascii="Arial" w:eastAsia="Times New Roman" w:hAnsi="Arial" w:cs="Arial"/>
                <w:b/>
                <w:bCs/>
                <w:lang w:val="en-GB" w:eastAsia="pl-PL"/>
              </w:rPr>
              <w:t>Net Price</w:t>
            </w:r>
          </w:p>
        </w:tc>
        <w:tc>
          <w:tcPr>
            <w:tcW w:w="1497" w:type="dxa"/>
            <w:vAlign w:val="center"/>
          </w:tcPr>
          <w:p w14:paraId="2DDC6190" w14:textId="77777777" w:rsidR="00F84497" w:rsidRPr="00AE0EF9" w:rsidRDefault="00F84497" w:rsidP="008A3770">
            <w:pPr>
              <w:pStyle w:val="TableParagraph"/>
              <w:jc w:val="center"/>
              <w:rPr>
                <w:rFonts w:ascii="Arial" w:hAnsi="Arial" w:cs="Arial"/>
                <w:b/>
                <w:bCs/>
                <w:lang w:val="en-GB"/>
              </w:rPr>
            </w:pPr>
            <w:r w:rsidRPr="00AE0EF9">
              <w:rPr>
                <w:rFonts w:ascii="Arial" w:hAnsi="Arial" w:cs="Arial"/>
                <w:b/>
                <w:bCs/>
                <w:lang w:val="en-GB"/>
              </w:rPr>
              <w:t>VAT</w:t>
            </w:r>
          </w:p>
        </w:tc>
        <w:tc>
          <w:tcPr>
            <w:tcW w:w="2127" w:type="dxa"/>
            <w:vAlign w:val="center"/>
          </w:tcPr>
          <w:p w14:paraId="7A97AA66" w14:textId="77777777" w:rsidR="00F84497" w:rsidRPr="00AE0EF9" w:rsidRDefault="00F84497" w:rsidP="008A3770">
            <w:pPr>
              <w:pStyle w:val="TableParagraph"/>
              <w:jc w:val="center"/>
              <w:rPr>
                <w:rFonts w:ascii="Arial" w:hAnsi="Arial" w:cs="Arial"/>
                <w:b/>
                <w:bCs/>
                <w:lang w:val="en-GB"/>
              </w:rPr>
            </w:pPr>
            <w:r w:rsidRPr="00AE0EF9">
              <w:rPr>
                <w:rFonts w:ascii="Arial" w:eastAsia="Times New Roman" w:hAnsi="Arial" w:cs="Arial"/>
                <w:b/>
                <w:bCs/>
                <w:lang w:val="en-GB" w:eastAsia="pl-PL"/>
              </w:rPr>
              <w:t>Gross Price</w:t>
            </w:r>
          </w:p>
        </w:tc>
        <w:tc>
          <w:tcPr>
            <w:tcW w:w="2409" w:type="dxa"/>
            <w:vAlign w:val="center"/>
          </w:tcPr>
          <w:p w14:paraId="27710A23" w14:textId="77777777" w:rsidR="00F84497" w:rsidRPr="00AE0EF9" w:rsidRDefault="00F84497" w:rsidP="008A3770">
            <w:pPr>
              <w:pStyle w:val="TableParagraph"/>
              <w:jc w:val="center"/>
              <w:rPr>
                <w:rFonts w:ascii="Arial" w:hAnsi="Arial" w:cs="Arial"/>
                <w:b/>
                <w:bCs/>
                <w:lang w:val="en-GB"/>
              </w:rPr>
            </w:pPr>
            <w:r w:rsidRPr="00AE0EF9">
              <w:rPr>
                <w:rFonts w:ascii="Arial" w:eastAsia="Times New Roman" w:hAnsi="Arial" w:cs="Arial"/>
                <w:b/>
                <w:bCs/>
                <w:lang w:val="en-GB" w:eastAsia="pl-PL"/>
              </w:rPr>
              <w:t>Currency</w:t>
            </w:r>
          </w:p>
        </w:tc>
      </w:tr>
      <w:tr w:rsidR="00F84497" w:rsidRPr="00AE0EF9" w14:paraId="1EC3E956" w14:textId="77777777" w:rsidTr="00124364">
        <w:trPr>
          <w:cantSplit/>
          <w:trHeight w:val="567"/>
          <w:jc w:val="center"/>
        </w:trPr>
        <w:tc>
          <w:tcPr>
            <w:tcW w:w="2084" w:type="dxa"/>
            <w:vAlign w:val="center"/>
          </w:tcPr>
          <w:p w14:paraId="7D03E955" w14:textId="77492156" w:rsidR="00F84497" w:rsidRPr="00AE0EF9" w:rsidRDefault="000736FF" w:rsidP="00124364">
            <w:pPr>
              <w:pStyle w:val="TableParagraph"/>
              <w:jc w:val="center"/>
              <w:rPr>
                <w:rFonts w:ascii="Arial" w:hAnsi="Arial" w:cs="Arial"/>
                <w:lang w:val="en-US"/>
              </w:rPr>
            </w:pPr>
            <w:r w:rsidRPr="00AE0EF9">
              <w:rPr>
                <w:rFonts w:ascii="Arial" w:hAnsi="Arial" w:cs="Arial"/>
                <w:lang w:val="en-US"/>
              </w:rPr>
              <w:t>B</w:t>
            </w:r>
            <w:r w:rsidR="0021048B" w:rsidRPr="00AE0EF9">
              <w:rPr>
                <w:rFonts w:ascii="Arial" w:hAnsi="Arial" w:cs="Arial"/>
                <w:lang w:val="en-US"/>
              </w:rPr>
              <w:t>alloon forming machine</w:t>
            </w:r>
          </w:p>
        </w:tc>
        <w:tc>
          <w:tcPr>
            <w:tcW w:w="2084" w:type="dxa"/>
            <w:vAlign w:val="center"/>
          </w:tcPr>
          <w:p w14:paraId="1A1B50DA" w14:textId="77777777" w:rsidR="00F84497" w:rsidRPr="00AE0EF9" w:rsidRDefault="00F84497" w:rsidP="008A3770">
            <w:pPr>
              <w:pStyle w:val="TableParagraph"/>
              <w:jc w:val="both"/>
              <w:rPr>
                <w:rFonts w:ascii="Arial" w:hAnsi="Arial" w:cs="Arial"/>
                <w:lang w:val="en-US"/>
              </w:rPr>
            </w:pPr>
          </w:p>
          <w:p w14:paraId="24F96F1F" w14:textId="77777777" w:rsidR="00F84497" w:rsidRPr="00AE0EF9" w:rsidRDefault="00F84497" w:rsidP="008A3770">
            <w:pPr>
              <w:pStyle w:val="TableParagraph"/>
              <w:jc w:val="both"/>
              <w:rPr>
                <w:rFonts w:ascii="Arial" w:hAnsi="Arial" w:cs="Arial"/>
                <w:lang w:val="en-US"/>
              </w:rPr>
            </w:pPr>
          </w:p>
        </w:tc>
        <w:tc>
          <w:tcPr>
            <w:tcW w:w="1497" w:type="dxa"/>
            <w:vAlign w:val="center"/>
          </w:tcPr>
          <w:p w14:paraId="1028CD62" w14:textId="77777777" w:rsidR="00F84497" w:rsidRPr="00AE0EF9" w:rsidRDefault="00F84497" w:rsidP="008A3770">
            <w:pPr>
              <w:pStyle w:val="TableParagraph"/>
              <w:rPr>
                <w:rFonts w:ascii="Arial" w:hAnsi="Arial" w:cs="Arial"/>
                <w:lang w:val="en-US"/>
              </w:rPr>
            </w:pPr>
          </w:p>
        </w:tc>
        <w:tc>
          <w:tcPr>
            <w:tcW w:w="2127" w:type="dxa"/>
            <w:vAlign w:val="center"/>
          </w:tcPr>
          <w:p w14:paraId="085BE945" w14:textId="77777777" w:rsidR="00F84497" w:rsidRPr="00AE0EF9" w:rsidRDefault="00F84497" w:rsidP="008A3770">
            <w:pPr>
              <w:pStyle w:val="TableParagraph"/>
              <w:rPr>
                <w:rFonts w:ascii="Arial" w:hAnsi="Arial" w:cs="Arial"/>
                <w:lang w:val="en-US"/>
              </w:rPr>
            </w:pPr>
          </w:p>
        </w:tc>
        <w:tc>
          <w:tcPr>
            <w:tcW w:w="2409" w:type="dxa"/>
            <w:vAlign w:val="center"/>
          </w:tcPr>
          <w:p w14:paraId="4910A62D" w14:textId="77777777" w:rsidR="00F84497" w:rsidRPr="00AE0EF9" w:rsidRDefault="00F84497" w:rsidP="008A3770">
            <w:pPr>
              <w:pStyle w:val="TableParagraph"/>
              <w:rPr>
                <w:rFonts w:ascii="Arial" w:hAnsi="Arial" w:cs="Arial"/>
                <w:lang w:val="en-US"/>
              </w:rPr>
            </w:pPr>
          </w:p>
        </w:tc>
      </w:tr>
      <w:tr w:rsidR="00F84497" w:rsidRPr="00AE0EF9" w14:paraId="5DEBD751" w14:textId="77777777" w:rsidTr="00124364">
        <w:trPr>
          <w:cantSplit/>
          <w:trHeight w:val="567"/>
          <w:jc w:val="center"/>
        </w:trPr>
        <w:tc>
          <w:tcPr>
            <w:tcW w:w="2084" w:type="dxa"/>
            <w:vAlign w:val="center"/>
          </w:tcPr>
          <w:p w14:paraId="12405DD2" w14:textId="77777777" w:rsidR="00F84497" w:rsidRPr="00AE0EF9" w:rsidRDefault="00F84497" w:rsidP="00124364">
            <w:pPr>
              <w:pStyle w:val="Nagwek"/>
              <w:jc w:val="center"/>
              <w:rPr>
                <w:rFonts w:ascii="Arial" w:hAnsi="Arial" w:cs="Arial"/>
                <w:iCs/>
              </w:rPr>
            </w:pPr>
            <w:r w:rsidRPr="00AE0EF9">
              <w:rPr>
                <w:rFonts w:ascii="Arial" w:hAnsi="Arial" w:cs="Arial"/>
                <w:iCs/>
              </w:rPr>
              <w:t>Total amount</w:t>
            </w:r>
          </w:p>
        </w:tc>
        <w:tc>
          <w:tcPr>
            <w:tcW w:w="2084" w:type="dxa"/>
            <w:vAlign w:val="center"/>
          </w:tcPr>
          <w:p w14:paraId="4A5C0C71" w14:textId="77777777" w:rsidR="00F84497" w:rsidRPr="00AE0EF9" w:rsidRDefault="00F84497" w:rsidP="008A3770">
            <w:pPr>
              <w:pStyle w:val="TableParagraph"/>
              <w:jc w:val="both"/>
              <w:rPr>
                <w:rFonts w:ascii="Arial" w:hAnsi="Arial" w:cs="Arial"/>
                <w:lang w:val="en-US"/>
              </w:rPr>
            </w:pPr>
          </w:p>
        </w:tc>
        <w:tc>
          <w:tcPr>
            <w:tcW w:w="1497" w:type="dxa"/>
            <w:vAlign w:val="center"/>
          </w:tcPr>
          <w:p w14:paraId="48562C02" w14:textId="77777777" w:rsidR="00F84497" w:rsidRPr="00AE0EF9" w:rsidRDefault="00F84497" w:rsidP="008A3770">
            <w:pPr>
              <w:pStyle w:val="TableParagraph"/>
              <w:rPr>
                <w:rFonts w:ascii="Arial" w:hAnsi="Arial" w:cs="Arial"/>
                <w:lang w:val="en-US"/>
              </w:rPr>
            </w:pPr>
          </w:p>
        </w:tc>
        <w:tc>
          <w:tcPr>
            <w:tcW w:w="2127" w:type="dxa"/>
            <w:vAlign w:val="center"/>
          </w:tcPr>
          <w:p w14:paraId="2CE32437" w14:textId="77777777" w:rsidR="00F84497" w:rsidRPr="00AE0EF9" w:rsidRDefault="00F84497" w:rsidP="008A3770">
            <w:pPr>
              <w:pStyle w:val="TableParagraph"/>
              <w:rPr>
                <w:rFonts w:ascii="Arial" w:hAnsi="Arial" w:cs="Arial"/>
                <w:lang w:val="en-US"/>
              </w:rPr>
            </w:pPr>
          </w:p>
        </w:tc>
        <w:tc>
          <w:tcPr>
            <w:tcW w:w="2409" w:type="dxa"/>
            <w:vAlign w:val="center"/>
          </w:tcPr>
          <w:p w14:paraId="20F12381" w14:textId="77777777" w:rsidR="00F84497" w:rsidRPr="00AE0EF9" w:rsidRDefault="00F84497" w:rsidP="008A3770">
            <w:pPr>
              <w:pStyle w:val="TableParagraph"/>
              <w:rPr>
                <w:rFonts w:ascii="Arial" w:hAnsi="Arial" w:cs="Arial"/>
                <w:lang w:val="en-US"/>
              </w:rPr>
            </w:pPr>
          </w:p>
        </w:tc>
      </w:tr>
    </w:tbl>
    <w:p w14:paraId="3BB014E5" w14:textId="1EEBC179" w:rsidR="00F84497" w:rsidRPr="00AE0EF9" w:rsidRDefault="00F84497" w:rsidP="000736FF">
      <w:pPr>
        <w:widowControl/>
        <w:numPr>
          <w:ilvl w:val="0"/>
          <w:numId w:val="17"/>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AE0EF9">
        <w:rPr>
          <w:rFonts w:ascii="Arial" w:eastAsia="Times New Roman" w:hAnsi="Arial" w:cs="Arial"/>
          <w:color w:val="000000"/>
          <w:lang w:val="en-US" w:eastAsia="pl-PL"/>
        </w:rPr>
        <w:t xml:space="preserve">Order completion deadline: The delivery shall be made within </w:t>
      </w:r>
      <w:r w:rsidR="0021048B" w:rsidRPr="00AE0EF9">
        <w:rPr>
          <w:rFonts w:ascii="Arial" w:eastAsia="Times New Roman" w:hAnsi="Arial" w:cs="Arial"/>
          <w:color w:val="000000"/>
          <w:lang w:val="en-US" w:eastAsia="pl-PL"/>
        </w:rPr>
        <w:t>1</w:t>
      </w:r>
      <w:r w:rsidRPr="00AE0EF9">
        <w:rPr>
          <w:rFonts w:ascii="Arial" w:eastAsia="Times New Roman" w:hAnsi="Arial" w:cs="Arial"/>
          <w:color w:val="000000"/>
          <w:lang w:val="en-US" w:eastAsia="pl-PL"/>
        </w:rPr>
        <w:t>5 weeks from the date of signing the contract.</w:t>
      </w:r>
    </w:p>
    <w:p w14:paraId="6D1E6031" w14:textId="77777777" w:rsidR="00F84497" w:rsidRPr="00AE0EF9" w:rsidRDefault="00F84497" w:rsidP="000736FF">
      <w:pPr>
        <w:widowControl/>
        <w:numPr>
          <w:ilvl w:val="0"/>
          <w:numId w:val="17"/>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AE0EF9">
        <w:rPr>
          <w:rFonts w:ascii="Arial" w:eastAsia="Times New Roman" w:hAnsi="Arial" w:cs="Arial"/>
          <w:color w:val="000000"/>
          <w:lang w:val="en-US" w:eastAsia="pl-PL"/>
        </w:rPr>
        <w:t>Offer validity period: 60 days from the offer submission date.</w:t>
      </w:r>
    </w:p>
    <w:p w14:paraId="415D312F" w14:textId="77777777" w:rsidR="00F84497" w:rsidRPr="00AE0EF9" w:rsidRDefault="00F84497" w:rsidP="00F84497">
      <w:pPr>
        <w:spacing w:before="100" w:beforeAutospacing="1" w:after="100" w:afterAutospacing="1"/>
        <w:rPr>
          <w:rFonts w:ascii="Arial" w:eastAsia="Times New Roman" w:hAnsi="Arial" w:cs="Arial"/>
          <w:color w:val="000000"/>
          <w:lang w:val="en-US" w:eastAsia="pl-PL"/>
        </w:rPr>
      </w:pPr>
      <w:r w:rsidRPr="00AE0EF9">
        <w:rPr>
          <w:rFonts w:ascii="Arial" w:eastAsia="Times New Roman" w:hAnsi="Arial" w:cs="Arial"/>
          <w:color w:val="000000"/>
          <w:lang w:val="en-US" w:eastAsia="pl-PL"/>
        </w:rPr>
        <w:t>Attachments to the Offer Form:</w:t>
      </w:r>
    </w:p>
    <w:p w14:paraId="2F34BBCE" w14:textId="77777777" w:rsidR="00F84497" w:rsidRPr="00AE0EF9" w:rsidRDefault="00F84497" w:rsidP="000736FF">
      <w:pPr>
        <w:widowControl/>
        <w:numPr>
          <w:ilvl w:val="0"/>
          <w:numId w:val="20"/>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AE0EF9">
        <w:rPr>
          <w:rFonts w:ascii="Arial" w:eastAsia="Times New Roman" w:hAnsi="Arial" w:cs="Arial"/>
          <w:color w:val="000000"/>
          <w:lang w:val="en-US" w:eastAsia="pl-PL"/>
        </w:rPr>
        <w:t>Attachment No. 2 to the Request for Quotation – Declaration of No Personal or Financial Links with the Ordering Party.</w:t>
      </w:r>
    </w:p>
    <w:p w14:paraId="15159E9D" w14:textId="77777777" w:rsidR="00F84497" w:rsidRPr="00AE0EF9" w:rsidRDefault="00F84497" w:rsidP="000736FF">
      <w:pPr>
        <w:widowControl/>
        <w:numPr>
          <w:ilvl w:val="0"/>
          <w:numId w:val="20"/>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AE0EF9">
        <w:rPr>
          <w:rFonts w:ascii="Arial" w:eastAsia="Times New Roman" w:hAnsi="Arial" w:cs="Arial"/>
          <w:color w:val="000000"/>
          <w:lang w:val="en-US" w:eastAsia="pl-PL"/>
        </w:rPr>
        <w:t>Attachment No. 3 to the Request for Quotation – Declaration of Compliance with Participation Conditions.</w:t>
      </w:r>
    </w:p>
    <w:p w14:paraId="7972992A" w14:textId="77777777" w:rsidR="00F84497" w:rsidRPr="00AE0EF9" w:rsidRDefault="00F84497" w:rsidP="00F84497">
      <w:pPr>
        <w:spacing w:before="100" w:beforeAutospacing="1" w:after="100" w:afterAutospacing="1"/>
        <w:ind w:left="720"/>
        <w:rPr>
          <w:rFonts w:ascii="Arial" w:eastAsia="Times New Roman" w:hAnsi="Arial" w:cs="Arial"/>
          <w:color w:val="000000"/>
          <w:lang w:val="en-US" w:eastAsia="pl-PL"/>
        </w:rPr>
      </w:pPr>
    </w:p>
    <w:p w14:paraId="3C6ADFF0" w14:textId="77777777" w:rsidR="00F84497" w:rsidRPr="00AE0EF9" w:rsidRDefault="00F84497" w:rsidP="00F84497">
      <w:pPr>
        <w:spacing w:before="100" w:beforeAutospacing="1" w:after="100" w:afterAutospacing="1"/>
        <w:rPr>
          <w:rFonts w:ascii="Arial" w:eastAsia="Times New Roman" w:hAnsi="Arial" w:cs="Arial"/>
          <w:i/>
          <w:iCs/>
          <w:color w:val="000000"/>
          <w:lang w:val="en-US" w:eastAsia="pl-PL"/>
        </w:rPr>
      </w:pPr>
      <w:r w:rsidRPr="00AE0EF9">
        <w:rPr>
          <w:rFonts w:ascii="Arial" w:eastAsia="Times New Roman" w:hAnsi="Arial" w:cs="Arial"/>
          <w:i/>
          <w:iCs/>
          <w:color w:val="000000"/>
          <w:lang w:val="en-US" w:eastAsia="pl-PL"/>
        </w:rPr>
        <w:t>---------------------------</w:t>
      </w:r>
      <w:r w:rsidRPr="00AE0EF9">
        <w:rPr>
          <w:rFonts w:ascii="Arial" w:eastAsia="Times New Roman" w:hAnsi="Arial" w:cs="Arial"/>
          <w:i/>
          <w:iCs/>
          <w:color w:val="000000"/>
          <w:lang w:val="en-US" w:eastAsia="pl-PL"/>
        </w:rPr>
        <w:tab/>
      </w:r>
      <w:r w:rsidRPr="00AE0EF9">
        <w:rPr>
          <w:rFonts w:ascii="Arial" w:eastAsia="Times New Roman" w:hAnsi="Arial" w:cs="Arial"/>
          <w:i/>
          <w:iCs/>
          <w:color w:val="000000"/>
          <w:lang w:val="en-US" w:eastAsia="pl-PL"/>
        </w:rPr>
        <w:tab/>
      </w:r>
      <w:r w:rsidRPr="00AE0EF9">
        <w:rPr>
          <w:rFonts w:ascii="Arial" w:eastAsia="Times New Roman" w:hAnsi="Arial" w:cs="Arial"/>
          <w:i/>
          <w:iCs/>
          <w:color w:val="000000"/>
          <w:lang w:val="en-US" w:eastAsia="pl-PL"/>
        </w:rPr>
        <w:tab/>
      </w:r>
      <w:r w:rsidRPr="00AE0EF9">
        <w:rPr>
          <w:rFonts w:ascii="Arial" w:eastAsia="Times New Roman" w:hAnsi="Arial" w:cs="Arial"/>
          <w:i/>
          <w:iCs/>
          <w:color w:val="000000"/>
          <w:lang w:val="en-US" w:eastAsia="pl-PL"/>
        </w:rPr>
        <w:tab/>
        <w:t>----------------------------------</w:t>
      </w:r>
    </w:p>
    <w:p w14:paraId="638D4FE4" w14:textId="6DB9DC07" w:rsidR="00F84497" w:rsidRPr="00833423" w:rsidRDefault="00F84497" w:rsidP="00833423">
      <w:pPr>
        <w:spacing w:before="100" w:beforeAutospacing="1" w:after="100" w:afterAutospacing="1"/>
        <w:ind w:left="4320" w:hanging="4320"/>
        <w:rPr>
          <w:rFonts w:ascii="Arial" w:eastAsia="Times New Roman" w:hAnsi="Arial" w:cs="Arial"/>
          <w:color w:val="000000"/>
          <w:lang w:val="en-US" w:eastAsia="pl-PL"/>
        </w:rPr>
      </w:pPr>
      <w:r w:rsidRPr="00AE0EF9">
        <w:rPr>
          <w:rFonts w:ascii="Arial" w:eastAsia="Times New Roman" w:hAnsi="Arial" w:cs="Arial"/>
          <w:i/>
          <w:iCs/>
          <w:color w:val="000000" w:themeColor="text1"/>
          <w:lang w:val="en-US" w:eastAsia="pl-PL"/>
        </w:rPr>
        <w:t>(Location, Date)</w:t>
      </w:r>
      <w:r w:rsidRPr="00AE0EF9">
        <w:rPr>
          <w:rFonts w:ascii="Arial" w:eastAsia="Times New Roman" w:hAnsi="Arial" w:cs="Arial"/>
          <w:color w:val="000000" w:themeColor="text1"/>
          <w:lang w:val="en-US" w:eastAsia="pl-PL"/>
        </w:rPr>
        <w:t> </w:t>
      </w:r>
      <w:r w:rsidRPr="00AE0EF9">
        <w:rPr>
          <w:rFonts w:ascii="Arial" w:hAnsi="Arial" w:cs="Arial"/>
          <w:lang w:val="en-US"/>
        </w:rPr>
        <w:tab/>
      </w:r>
      <w:r w:rsidRPr="00AE0EF9">
        <w:rPr>
          <w:rFonts w:ascii="Arial" w:eastAsia="Times New Roman" w:hAnsi="Arial" w:cs="Arial"/>
          <w:i/>
          <w:iCs/>
          <w:color w:val="000000" w:themeColor="text1"/>
          <w:lang w:val="en-US" w:eastAsia="pl-PL"/>
        </w:rPr>
        <w:t>(Seal, Signatures of Authorized Persons Representing the Contractor)</w:t>
      </w:r>
    </w:p>
    <w:p w14:paraId="68A5186A" w14:textId="77777777" w:rsidR="00F84497" w:rsidRPr="00AE0EF9" w:rsidRDefault="00F84497" w:rsidP="00F84497">
      <w:pPr>
        <w:pStyle w:val="NormalnyWeb"/>
        <w:jc w:val="right"/>
        <w:rPr>
          <w:rFonts w:ascii="Arial" w:hAnsi="Arial" w:cs="Arial"/>
          <w:b/>
          <w:bCs/>
          <w:i/>
          <w:iCs/>
          <w:color w:val="000000"/>
          <w:sz w:val="22"/>
          <w:szCs w:val="22"/>
          <w:lang w:val="en-US"/>
        </w:rPr>
      </w:pPr>
      <w:r w:rsidRPr="00AE0EF9">
        <w:rPr>
          <w:rStyle w:val="Pogrubienie"/>
          <w:rFonts w:ascii="Arial" w:hAnsi="Arial" w:cs="Arial"/>
          <w:b w:val="0"/>
          <w:bCs w:val="0"/>
          <w:i/>
          <w:iCs/>
          <w:color w:val="000000"/>
          <w:sz w:val="22"/>
          <w:szCs w:val="22"/>
          <w:lang w:val="en-US"/>
        </w:rPr>
        <w:lastRenderedPageBreak/>
        <w:t>Attachment No. 2 to the Request for Quotation</w:t>
      </w:r>
    </w:p>
    <w:p w14:paraId="20A686DB" w14:textId="4A778EE7" w:rsidR="00F84497" w:rsidRPr="00AE0EF9" w:rsidRDefault="00F84497" w:rsidP="00F84497">
      <w:pPr>
        <w:pStyle w:val="NormalnyWeb"/>
        <w:jc w:val="center"/>
        <w:rPr>
          <w:rFonts w:ascii="Arial" w:hAnsi="Arial" w:cs="Arial"/>
          <w:color w:val="000000"/>
          <w:sz w:val="22"/>
          <w:szCs w:val="22"/>
          <w:lang w:val="en-US"/>
        </w:rPr>
      </w:pPr>
      <w:r w:rsidRPr="00AE0EF9">
        <w:rPr>
          <w:rStyle w:val="Pogrubienie"/>
          <w:rFonts w:ascii="Arial" w:hAnsi="Arial" w:cs="Arial"/>
          <w:color w:val="000000"/>
          <w:sz w:val="22"/>
          <w:szCs w:val="22"/>
          <w:lang w:val="en-US"/>
        </w:rPr>
        <w:t>Declaration of No Personal or Capital Links with the Ordering Party</w:t>
      </w:r>
      <w:r w:rsidRPr="00AE0EF9">
        <w:rPr>
          <w:rFonts w:ascii="Arial" w:hAnsi="Arial" w:cs="Arial"/>
          <w:color w:val="000000"/>
          <w:sz w:val="22"/>
          <w:szCs w:val="22"/>
          <w:lang w:val="en-US"/>
        </w:rPr>
        <w:br/>
        <w:t>(to Request for Quotation No. 1</w:t>
      </w:r>
      <w:r w:rsidR="0021048B" w:rsidRPr="00AE0EF9">
        <w:rPr>
          <w:rFonts w:ascii="Arial" w:hAnsi="Arial" w:cs="Arial"/>
          <w:color w:val="000000"/>
          <w:sz w:val="22"/>
          <w:szCs w:val="22"/>
          <w:lang w:val="en-US"/>
        </w:rPr>
        <w:t>3</w:t>
      </w:r>
      <w:r w:rsidRPr="00AE0EF9">
        <w:rPr>
          <w:rFonts w:ascii="Arial" w:hAnsi="Arial" w:cs="Arial"/>
          <w:color w:val="000000"/>
          <w:sz w:val="22"/>
          <w:szCs w:val="22"/>
          <w:lang w:val="en-US"/>
        </w:rPr>
        <w:t>/KPO/2025)</w:t>
      </w:r>
    </w:p>
    <w:p w14:paraId="2F904C10" w14:textId="77777777" w:rsidR="00F84497" w:rsidRPr="00AE0EF9" w:rsidRDefault="00F84497" w:rsidP="00F84497">
      <w:pPr>
        <w:pStyle w:val="NormalnyWeb"/>
        <w:rPr>
          <w:rFonts w:ascii="Arial" w:hAnsi="Arial" w:cs="Arial"/>
          <w:color w:val="000000"/>
          <w:sz w:val="22"/>
          <w:szCs w:val="22"/>
          <w:lang w:val="en-US"/>
        </w:rPr>
      </w:pPr>
    </w:p>
    <w:p w14:paraId="4DC2C6BF" w14:textId="77777777" w:rsidR="00F84497" w:rsidRPr="00AE0EF9" w:rsidRDefault="00F84497" w:rsidP="00F84497">
      <w:pPr>
        <w:pStyle w:val="NormalnyWeb"/>
        <w:spacing w:line="360" w:lineRule="auto"/>
        <w:rPr>
          <w:rFonts w:ascii="Arial" w:hAnsi="Arial" w:cs="Arial"/>
          <w:color w:val="000000"/>
          <w:sz w:val="22"/>
          <w:szCs w:val="22"/>
          <w:lang w:val="en-US"/>
        </w:rPr>
      </w:pPr>
      <w:r w:rsidRPr="00AE0EF9">
        <w:rPr>
          <w:rFonts w:ascii="Arial" w:hAnsi="Arial" w:cs="Arial"/>
          <w:color w:val="000000"/>
          <w:sz w:val="22"/>
          <w:szCs w:val="22"/>
          <w:lang w:val="en-US"/>
        </w:rPr>
        <w:t>Acting on behalf of and in the name of ____________________, we declare that we have no personal or capital links with the Ordering Party.</w:t>
      </w:r>
    </w:p>
    <w:p w14:paraId="444F6B6C" w14:textId="77777777" w:rsidR="00F84497" w:rsidRPr="00AE0EF9" w:rsidRDefault="00F84497" w:rsidP="00F84497">
      <w:pPr>
        <w:pStyle w:val="NormalnyWeb"/>
        <w:spacing w:line="360" w:lineRule="auto"/>
        <w:rPr>
          <w:rFonts w:ascii="Arial" w:hAnsi="Arial" w:cs="Arial"/>
          <w:color w:val="000000"/>
          <w:sz w:val="22"/>
          <w:szCs w:val="22"/>
          <w:lang w:val="en-US"/>
        </w:rPr>
      </w:pPr>
      <w:r w:rsidRPr="00AE0EF9">
        <w:rPr>
          <w:rFonts w:ascii="Arial" w:hAnsi="Arial" w:cs="Arial"/>
          <w:color w:val="000000"/>
          <w:sz w:val="22"/>
          <w:szCs w:val="22"/>
          <w:lang w:val="en-US"/>
        </w:rPr>
        <w:t>Personal and capital links shall be understood as:</w:t>
      </w:r>
    </w:p>
    <w:p w14:paraId="35D8E680" w14:textId="77777777" w:rsidR="00F84497" w:rsidRPr="00AE0EF9" w:rsidRDefault="00F84497" w:rsidP="000736FF">
      <w:pPr>
        <w:pStyle w:val="NormalnyWeb"/>
        <w:numPr>
          <w:ilvl w:val="0"/>
          <w:numId w:val="18"/>
        </w:numPr>
        <w:spacing w:line="360" w:lineRule="auto"/>
        <w:ind w:left="357" w:hanging="357"/>
        <w:rPr>
          <w:rFonts w:ascii="Arial" w:hAnsi="Arial" w:cs="Arial"/>
          <w:color w:val="000000"/>
          <w:sz w:val="22"/>
          <w:szCs w:val="22"/>
          <w:lang w:val="en-US"/>
        </w:rPr>
      </w:pPr>
      <w:r w:rsidRPr="00AE0EF9">
        <w:rPr>
          <w:rFonts w:ascii="Arial" w:hAnsi="Arial" w:cs="Arial"/>
          <w:color w:val="000000"/>
          <w:sz w:val="22"/>
          <w:szCs w:val="22"/>
          <w:lang w:val="en-US"/>
        </w:rPr>
        <w:t>participation in a company as a partner in a civil law partnership or a partnership;</w:t>
      </w:r>
    </w:p>
    <w:p w14:paraId="5D0F954A" w14:textId="77777777" w:rsidR="00F84497" w:rsidRPr="00AE0EF9" w:rsidRDefault="00F84497" w:rsidP="000736FF">
      <w:pPr>
        <w:pStyle w:val="NormalnyWeb"/>
        <w:numPr>
          <w:ilvl w:val="0"/>
          <w:numId w:val="18"/>
        </w:numPr>
        <w:spacing w:line="360" w:lineRule="auto"/>
        <w:ind w:left="357" w:hanging="357"/>
        <w:rPr>
          <w:rFonts w:ascii="Arial" w:hAnsi="Arial" w:cs="Arial"/>
          <w:color w:val="000000"/>
          <w:sz w:val="22"/>
          <w:szCs w:val="22"/>
          <w:lang w:val="en-US"/>
        </w:rPr>
      </w:pPr>
      <w:r w:rsidRPr="00AE0EF9">
        <w:rPr>
          <w:rFonts w:ascii="Arial" w:hAnsi="Arial" w:cs="Arial"/>
          <w:color w:val="000000"/>
          <w:sz w:val="22"/>
          <w:szCs w:val="22"/>
          <w:lang w:val="en-US"/>
        </w:rPr>
        <w:t>holding at least 10% of shares or stocks (unless a lower threshold results from legal regulations);</w:t>
      </w:r>
    </w:p>
    <w:p w14:paraId="39DF1B17" w14:textId="77777777" w:rsidR="00F84497" w:rsidRPr="00AE0EF9" w:rsidRDefault="00F84497" w:rsidP="000736FF">
      <w:pPr>
        <w:pStyle w:val="NormalnyWeb"/>
        <w:numPr>
          <w:ilvl w:val="0"/>
          <w:numId w:val="18"/>
        </w:numPr>
        <w:spacing w:line="360" w:lineRule="auto"/>
        <w:ind w:left="357" w:hanging="357"/>
        <w:rPr>
          <w:rFonts w:ascii="Arial" w:hAnsi="Arial" w:cs="Arial"/>
          <w:color w:val="000000"/>
          <w:sz w:val="22"/>
          <w:szCs w:val="22"/>
          <w:lang w:val="en-US"/>
        </w:rPr>
      </w:pPr>
      <w:r w:rsidRPr="00AE0EF9">
        <w:rPr>
          <w:rFonts w:ascii="Arial" w:hAnsi="Arial" w:cs="Arial"/>
          <w:color w:val="000000"/>
          <w:sz w:val="22"/>
          <w:szCs w:val="22"/>
          <w:lang w:val="en-US"/>
        </w:rPr>
        <w:t>serving as a member of the supervisory or management body, proxy, or attorney;</w:t>
      </w:r>
    </w:p>
    <w:p w14:paraId="3F1F07B7" w14:textId="77777777" w:rsidR="00F84497" w:rsidRPr="00AE0EF9" w:rsidRDefault="00F84497" w:rsidP="000736FF">
      <w:pPr>
        <w:pStyle w:val="NormalnyWeb"/>
        <w:numPr>
          <w:ilvl w:val="0"/>
          <w:numId w:val="18"/>
        </w:numPr>
        <w:spacing w:line="360" w:lineRule="auto"/>
        <w:ind w:left="357" w:hanging="357"/>
        <w:rPr>
          <w:rFonts w:ascii="Arial" w:hAnsi="Arial" w:cs="Arial"/>
          <w:color w:val="000000"/>
          <w:sz w:val="22"/>
          <w:szCs w:val="22"/>
          <w:lang w:val="en-US"/>
        </w:rPr>
      </w:pPr>
      <w:r w:rsidRPr="00AE0EF9">
        <w:rPr>
          <w:rFonts w:ascii="Arial" w:hAnsi="Arial" w:cs="Arial"/>
          <w:color w:val="000000"/>
          <w:sz w:val="22"/>
          <w:szCs w:val="22"/>
          <w:lang w:val="en-US"/>
        </w:rPr>
        <w:t>being married, in a direct or collateral kinship relationship up to the second degree, or legally bound by adoption, guardianship, or custody, or cohabiting with the contractor, their legal representative, or members of the managing or supervisory bodies of the contractors applying for the order;</w:t>
      </w:r>
    </w:p>
    <w:p w14:paraId="2477C076" w14:textId="77777777" w:rsidR="00F84497" w:rsidRPr="00AE0EF9" w:rsidRDefault="00F84497" w:rsidP="000736FF">
      <w:pPr>
        <w:pStyle w:val="NormalnyWeb"/>
        <w:numPr>
          <w:ilvl w:val="0"/>
          <w:numId w:val="18"/>
        </w:numPr>
        <w:spacing w:line="360" w:lineRule="auto"/>
        <w:ind w:left="357" w:hanging="357"/>
        <w:rPr>
          <w:rFonts w:ascii="Arial" w:hAnsi="Arial" w:cs="Arial"/>
          <w:color w:val="000000"/>
          <w:sz w:val="22"/>
          <w:szCs w:val="22"/>
          <w:lang w:val="en-US"/>
        </w:rPr>
      </w:pPr>
      <w:r w:rsidRPr="00AE0EF9">
        <w:rPr>
          <w:rFonts w:ascii="Arial" w:hAnsi="Arial" w:cs="Arial"/>
          <w:color w:val="000000"/>
          <w:sz w:val="22"/>
          <w:szCs w:val="22"/>
          <w:lang w:val="en-US"/>
        </w:rPr>
        <w:t>remaining in a legal or factual relationship with the contractor, which raises justified doubts about their impartiality or independence in connection with the procurement procedure.</w:t>
      </w:r>
    </w:p>
    <w:p w14:paraId="211F4590" w14:textId="77777777" w:rsidR="00F84497" w:rsidRPr="00AE0EF9" w:rsidRDefault="00F84497" w:rsidP="00F84497">
      <w:pPr>
        <w:pStyle w:val="Akapitzlist"/>
        <w:spacing w:before="100" w:beforeAutospacing="1" w:after="100" w:afterAutospacing="1"/>
        <w:rPr>
          <w:rFonts w:ascii="Arial" w:eastAsia="Times New Roman" w:hAnsi="Arial" w:cs="Arial"/>
          <w:i/>
          <w:iCs/>
          <w:color w:val="000000"/>
          <w:lang w:val="en-US" w:eastAsia="pl-PL"/>
        </w:rPr>
      </w:pPr>
    </w:p>
    <w:p w14:paraId="47BC5EDB" w14:textId="77777777" w:rsidR="00F84497" w:rsidRPr="00AE0EF9" w:rsidRDefault="00F84497" w:rsidP="00F84497">
      <w:pPr>
        <w:pStyle w:val="Akapitzlist"/>
        <w:spacing w:before="100" w:beforeAutospacing="1" w:after="100" w:afterAutospacing="1"/>
        <w:rPr>
          <w:rFonts w:ascii="Arial" w:eastAsia="Times New Roman" w:hAnsi="Arial" w:cs="Arial"/>
          <w:i/>
          <w:iCs/>
          <w:color w:val="000000"/>
          <w:lang w:val="en-US" w:eastAsia="pl-PL"/>
        </w:rPr>
      </w:pPr>
    </w:p>
    <w:p w14:paraId="208FE495" w14:textId="77777777" w:rsidR="00F84497" w:rsidRPr="00AE0EF9" w:rsidRDefault="00F84497" w:rsidP="00F84497">
      <w:pPr>
        <w:pStyle w:val="Akapitzlist"/>
        <w:spacing w:before="100" w:beforeAutospacing="1" w:after="100" w:afterAutospacing="1"/>
        <w:rPr>
          <w:rFonts w:ascii="Arial" w:eastAsia="Times New Roman" w:hAnsi="Arial" w:cs="Arial"/>
          <w:i/>
          <w:iCs/>
          <w:color w:val="000000"/>
          <w:lang w:val="en-US" w:eastAsia="pl-PL"/>
        </w:rPr>
      </w:pPr>
      <w:r w:rsidRPr="00AE0EF9">
        <w:rPr>
          <w:rFonts w:ascii="Arial" w:eastAsia="Times New Roman" w:hAnsi="Arial" w:cs="Arial"/>
          <w:i/>
          <w:iCs/>
          <w:color w:val="000000"/>
          <w:lang w:val="en-US" w:eastAsia="pl-PL"/>
        </w:rPr>
        <w:t>---------------------------</w:t>
      </w:r>
      <w:r w:rsidRPr="00AE0EF9">
        <w:rPr>
          <w:rFonts w:ascii="Arial" w:eastAsia="Times New Roman" w:hAnsi="Arial" w:cs="Arial"/>
          <w:i/>
          <w:iCs/>
          <w:color w:val="000000"/>
          <w:lang w:val="en-US" w:eastAsia="pl-PL"/>
        </w:rPr>
        <w:tab/>
      </w:r>
      <w:r w:rsidRPr="00AE0EF9">
        <w:rPr>
          <w:rFonts w:ascii="Arial" w:eastAsia="Times New Roman" w:hAnsi="Arial" w:cs="Arial"/>
          <w:i/>
          <w:iCs/>
          <w:color w:val="000000"/>
          <w:lang w:val="en-US" w:eastAsia="pl-PL"/>
        </w:rPr>
        <w:tab/>
      </w:r>
      <w:r w:rsidRPr="00AE0EF9">
        <w:rPr>
          <w:rFonts w:ascii="Arial" w:eastAsia="Times New Roman" w:hAnsi="Arial" w:cs="Arial"/>
          <w:i/>
          <w:iCs/>
          <w:color w:val="000000"/>
          <w:lang w:val="en-US" w:eastAsia="pl-PL"/>
        </w:rPr>
        <w:tab/>
      </w:r>
      <w:r w:rsidRPr="00AE0EF9">
        <w:rPr>
          <w:rFonts w:ascii="Arial" w:eastAsia="Times New Roman" w:hAnsi="Arial" w:cs="Arial"/>
          <w:i/>
          <w:iCs/>
          <w:color w:val="000000"/>
          <w:lang w:val="en-US" w:eastAsia="pl-PL"/>
        </w:rPr>
        <w:tab/>
        <w:t>----------------------------------</w:t>
      </w:r>
    </w:p>
    <w:p w14:paraId="4B40E69E" w14:textId="77777777" w:rsidR="00F84497" w:rsidRPr="00AE0EF9" w:rsidRDefault="00F84497" w:rsidP="00F84497">
      <w:pPr>
        <w:pStyle w:val="Akapitzlist"/>
        <w:spacing w:before="100" w:beforeAutospacing="1" w:after="100" w:afterAutospacing="1"/>
        <w:ind w:left="4320" w:hanging="3600"/>
        <w:rPr>
          <w:rFonts w:ascii="Arial" w:eastAsia="Times New Roman" w:hAnsi="Arial" w:cs="Arial"/>
          <w:color w:val="000000"/>
          <w:lang w:val="en-US" w:eastAsia="pl-PL"/>
        </w:rPr>
      </w:pPr>
      <w:r w:rsidRPr="00AE0EF9">
        <w:rPr>
          <w:rFonts w:ascii="Arial" w:eastAsia="Times New Roman" w:hAnsi="Arial" w:cs="Arial"/>
          <w:i/>
          <w:iCs/>
          <w:color w:val="000000" w:themeColor="text1"/>
          <w:lang w:val="en-US" w:eastAsia="pl-PL"/>
        </w:rPr>
        <w:t>(Location, Date)</w:t>
      </w:r>
      <w:r w:rsidRPr="00AE0EF9">
        <w:rPr>
          <w:rFonts w:ascii="Arial" w:eastAsia="Times New Roman" w:hAnsi="Arial" w:cs="Arial"/>
          <w:color w:val="000000" w:themeColor="text1"/>
          <w:lang w:val="en-US" w:eastAsia="pl-PL"/>
        </w:rPr>
        <w:t> </w:t>
      </w:r>
      <w:r w:rsidRPr="00AE0EF9">
        <w:rPr>
          <w:rFonts w:ascii="Arial" w:hAnsi="Arial" w:cs="Arial"/>
          <w:lang w:val="en-US"/>
        </w:rPr>
        <w:tab/>
      </w:r>
      <w:r w:rsidRPr="00AE0EF9">
        <w:rPr>
          <w:rFonts w:ascii="Arial" w:eastAsia="Times New Roman" w:hAnsi="Arial" w:cs="Arial"/>
          <w:i/>
          <w:iCs/>
          <w:color w:val="000000" w:themeColor="text1"/>
          <w:lang w:val="en-US" w:eastAsia="pl-PL"/>
        </w:rPr>
        <w:t>(Seal, Signatures of Authorized Persons Representing the Contractor)</w:t>
      </w:r>
    </w:p>
    <w:p w14:paraId="13DC27F9" w14:textId="77777777" w:rsidR="00F84497" w:rsidRPr="00AE0EF9" w:rsidRDefault="00F84497" w:rsidP="00F84497">
      <w:pPr>
        <w:rPr>
          <w:rFonts w:ascii="Arial" w:hAnsi="Arial" w:cs="Arial"/>
          <w:lang w:val="en-US"/>
        </w:rPr>
      </w:pPr>
    </w:p>
    <w:p w14:paraId="7FF6367F" w14:textId="77777777" w:rsidR="00F84497" w:rsidRPr="00AE0EF9" w:rsidRDefault="00F84497" w:rsidP="00F84497">
      <w:pPr>
        <w:rPr>
          <w:rFonts w:ascii="Arial" w:hAnsi="Arial" w:cs="Arial"/>
          <w:lang w:val="en-US"/>
        </w:rPr>
      </w:pPr>
    </w:p>
    <w:p w14:paraId="2395AB70" w14:textId="77777777" w:rsidR="00F84497" w:rsidRPr="00AE0EF9" w:rsidRDefault="00F84497" w:rsidP="00F84497">
      <w:pPr>
        <w:rPr>
          <w:rFonts w:ascii="Arial" w:hAnsi="Arial" w:cs="Arial"/>
          <w:lang w:val="en-US"/>
        </w:rPr>
      </w:pPr>
    </w:p>
    <w:p w14:paraId="3FDEA08F" w14:textId="77777777" w:rsidR="00F84497" w:rsidRPr="00AE0EF9" w:rsidRDefault="00F84497" w:rsidP="00F84497">
      <w:pPr>
        <w:rPr>
          <w:rFonts w:ascii="Arial" w:hAnsi="Arial" w:cs="Arial"/>
          <w:lang w:val="en-US"/>
        </w:rPr>
      </w:pPr>
    </w:p>
    <w:p w14:paraId="5AC2629E" w14:textId="77777777" w:rsidR="00F84497" w:rsidRPr="00AE0EF9" w:rsidRDefault="00F84497" w:rsidP="00F84497">
      <w:pPr>
        <w:rPr>
          <w:rFonts w:ascii="Arial" w:hAnsi="Arial" w:cs="Arial"/>
          <w:lang w:val="en-US"/>
        </w:rPr>
      </w:pPr>
    </w:p>
    <w:p w14:paraId="6E4E2AFA" w14:textId="77777777" w:rsidR="00F84497" w:rsidRPr="00AE0EF9" w:rsidRDefault="00F84497" w:rsidP="00F84497">
      <w:pPr>
        <w:rPr>
          <w:rFonts w:ascii="Arial" w:hAnsi="Arial" w:cs="Arial"/>
          <w:lang w:val="en-US"/>
        </w:rPr>
      </w:pPr>
    </w:p>
    <w:p w14:paraId="47D3A205" w14:textId="77777777" w:rsidR="00F84497" w:rsidRPr="00AE0EF9" w:rsidRDefault="00F84497" w:rsidP="00F84497">
      <w:pPr>
        <w:rPr>
          <w:rFonts w:ascii="Arial" w:hAnsi="Arial" w:cs="Arial"/>
          <w:lang w:val="en-US"/>
        </w:rPr>
      </w:pPr>
    </w:p>
    <w:p w14:paraId="4C3FA209" w14:textId="706307BB" w:rsidR="00F84497" w:rsidRPr="00AE0EF9" w:rsidRDefault="00F84497" w:rsidP="00454E07">
      <w:pPr>
        <w:jc w:val="right"/>
        <w:rPr>
          <w:rFonts w:ascii="Arial" w:hAnsi="Arial" w:cs="Arial"/>
          <w:lang w:val="en-US"/>
        </w:rPr>
      </w:pPr>
      <w:r w:rsidRPr="00AE0EF9">
        <w:rPr>
          <w:rFonts w:ascii="Arial" w:hAnsi="Arial" w:cs="Arial"/>
          <w:lang w:val="en-US"/>
        </w:rPr>
        <w:br w:type="page"/>
      </w:r>
    </w:p>
    <w:p w14:paraId="1CFB748F" w14:textId="5F7FFDFC" w:rsidR="00F84497" w:rsidRPr="00AE0EF9" w:rsidRDefault="00F84497" w:rsidP="00F84497">
      <w:pPr>
        <w:jc w:val="right"/>
        <w:rPr>
          <w:rFonts w:ascii="Arial" w:hAnsi="Arial" w:cs="Arial"/>
          <w:b/>
          <w:bCs/>
          <w:i/>
          <w:iCs/>
          <w:color w:val="000000"/>
          <w:lang w:val="en-US"/>
        </w:rPr>
      </w:pPr>
      <w:r w:rsidRPr="00AE0EF9">
        <w:rPr>
          <w:rStyle w:val="Pogrubienie"/>
          <w:rFonts w:ascii="Arial" w:hAnsi="Arial" w:cs="Arial"/>
          <w:b w:val="0"/>
          <w:bCs w:val="0"/>
          <w:i/>
          <w:iCs/>
          <w:color w:val="000000"/>
          <w:lang w:val="en-US"/>
        </w:rPr>
        <w:lastRenderedPageBreak/>
        <w:t>Attachment No. 3 to the Request for Quotation</w:t>
      </w:r>
    </w:p>
    <w:p w14:paraId="75B34426" w14:textId="77777777" w:rsidR="00F84497" w:rsidRPr="00AE0EF9" w:rsidRDefault="00F84497" w:rsidP="00F84497">
      <w:pPr>
        <w:pStyle w:val="NormalnyWeb"/>
        <w:jc w:val="center"/>
        <w:rPr>
          <w:rStyle w:val="Pogrubienie"/>
          <w:rFonts w:ascii="Arial" w:hAnsi="Arial" w:cs="Arial"/>
          <w:color w:val="000000"/>
          <w:sz w:val="22"/>
          <w:szCs w:val="22"/>
          <w:lang w:val="en-US"/>
        </w:rPr>
      </w:pPr>
    </w:p>
    <w:p w14:paraId="794A5A77" w14:textId="1582EBE3" w:rsidR="00F84497" w:rsidRPr="00AE0EF9" w:rsidRDefault="00F84497" w:rsidP="00F84497">
      <w:pPr>
        <w:pStyle w:val="NormalnyWeb"/>
        <w:jc w:val="center"/>
        <w:rPr>
          <w:rFonts w:ascii="Arial" w:hAnsi="Arial" w:cs="Arial"/>
          <w:color w:val="000000"/>
          <w:sz w:val="22"/>
          <w:szCs w:val="22"/>
          <w:lang w:val="en-US"/>
        </w:rPr>
      </w:pPr>
      <w:r w:rsidRPr="00AE0EF9">
        <w:rPr>
          <w:rStyle w:val="Pogrubienie"/>
          <w:rFonts w:ascii="Arial" w:hAnsi="Arial" w:cs="Arial"/>
          <w:color w:val="000000"/>
          <w:sz w:val="22"/>
          <w:szCs w:val="22"/>
          <w:lang w:val="en-US"/>
        </w:rPr>
        <w:t>Declaration of Compliance with Participation Conditions</w:t>
      </w:r>
      <w:r w:rsidRPr="00AE0EF9">
        <w:rPr>
          <w:rFonts w:ascii="Arial" w:hAnsi="Arial" w:cs="Arial"/>
          <w:color w:val="000000"/>
          <w:sz w:val="22"/>
          <w:szCs w:val="22"/>
          <w:lang w:val="en-US"/>
        </w:rPr>
        <w:br/>
        <w:t>(to Request for Quotation No. 1</w:t>
      </w:r>
      <w:r w:rsidR="0021048B" w:rsidRPr="00AE0EF9">
        <w:rPr>
          <w:rFonts w:ascii="Arial" w:hAnsi="Arial" w:cs="Arial"/>
          <w:color w:val="000000"/>
          <w:sz w:val="22"/>
          <w:szCs w:val="22"/>
          <w:lang w:val="en-US"/>
        </w:rPr>
        <w:t>3</w:t>
      </w:r>
      <w:r w:rsidRPr="00AE0EF9">
        <w:rPr>
          <w:rFonts w:ascii="Arial" w:hAnsi="Arial" w:cs="Arial"/>
          <w:color w:val="000000"/>
          <w:sz w:val="22"/>
          <w:szCs w:val="22"/>
          <w:lang w:val="en-US"/>
        </w:rPr>
        <w:t>/KPO/2025)</w:t>
      </w:r>
    </w:p>
    <w:p w14:paraId="347D8064" w14:textId="77777777" w:rsidR="00F84497" w:rsidRPr="00AE0EF9" w:rsidRDefault="00F84497" w:rsidP="00F84497">
      <w:pPr>
        <w:pStyle w:val="NormalnyWeb"/>
        <w:spacing w:line="360" w:lineRule="auto"/>
        <w:rPr>
          <w:rFonts w:ascii="Arial" w:hAnsi="Arial" w:cs="Arial"/>
          <w:color w:val="000000"/>
          <w:sz w:val="22"/>
          <w:szCs w:val="22"/>
          <w:lang w:val="en-US"/>
        </w:rPr>
      </w:pPr>
      <w:r w:rsidRPr="00AE0EF9">
        <w:rPr>
          <w:rFonts w:ascii="Arial" w:hAnsi="Arial" w:cs="Arial"/>
          <w:color w:val="000000"/>
          <w:sz w:val="22"/>
          <w:szCs w:val="22"/>
          <w:lang w:val="en-US"/>
        </w:rPr>
        <w:t>Acting on behalf of and in the name of ____________________, we declare that:</w:t>
      </w:r>
    </w:p>
    <w:p w14:paraId="4DB34B3A" w14:textId="77777777" w:rsidR="00F84497" w:rsidRPr="00AE0EF9" w:rsidRDefault="00F84497" w:rsidP="000736FF">
      <w:pPr>
        <w:pStyle w:val="NormalnyWeb"/>
        <w:numPr>
          <w:ilvl w:val="0"/>
          <w:numId w:val="19"/>
        </w:numPr>
        <w:spacing w:line="360" w:lineRule="auto"/>
        <w:ind w:left="0"/>
        <w:jc w:val="both"/>
        <w:rPr>
          <w:rFonts w:ascii="Arial" w:hAnsi="Arial" w:cs="Arial"/>
          <w:color w:val="000000"/>
          <w:sz w:val="22"/>
          <w:szCs w:val="22"/>
          <w:lang w:val="en-US"/>
        </w:rPr>
      </w:pPr>
      <w:r w:rsidRPr="00AE0EF9">
        <w:rPr>
          <w:rFonts w:ascii="Arial" w:hAnsi="Arial" w:cs="Arial"/>
          <w:color w:val="000000"/>
          <w:sz w:val="22"/>
          <w:szCs w:val="22"/>
          <w:lang w:val="en-US"/>
        </w:rPr>
        <w:t>we are familiar with and accept the conditions for the execution of the order as specified in the request for quotation, and we do not raise any objections or comments in this regard;</w:t>
      </w:r>
    </w:p>
    <w:p w14:paraId="7259D42C" w14:textId="77777777" w:rsidR="00F84497" w:rsidRPr="00AE0EF9" w:rsidRDefault="00F84497" w:rsidP="000736FF">
      <w:pPr>
        <w:pStyle w:val="NormalnyWeb"/>
        <w:numPr>
          <w:ilvl w:val="0"/>
          <w:numId w:val="19"/>
        </w:numPr>
        <w:spacing w:line="360" w:lineRule="auto"/>
        <w:ind w:left="0"/>
        <w:jc w:val="both"/>
        <w:rPr>
          <w:rFonts w:ascii="Arial" w:hAnsi="Arial" w:cs="Arial"/>
          <w:color w:val="000000"/>
          <w:sz w:val="22"/>
          <w:szCs w:val="22"/>
          <w:lang w:val="en-US"/>
        </w:rPr>
      </w:pPr>
      <w:r w:rsidRPr="00AE0EF9">
        <w:rPr>
          <w:rFonts w:ascii="Arial" w:hAnsi="Arial" w:cs="Arial"/>
          <w:color w:val="000000"/>
          <w:sz w:val="22"/>
          <w:szCs w:val="22"/>
          <w:lang w:val="en-US"/>
        </w:rPr>
        <w:t>we have the necessary authorizations to conduct specific business activities or perform specific actions, if required by law;</w:t>
      </w:r>
    </w:p>
    <w:p w14:paraId="7B2D8F98" w14:textId="77777777" w:rsidR="00F84497" w:rsidRPr="00AE0EF9" w:rsidRDefault="00F84497" w:rsidP="000736FF">
      <w:pPr>
        <w:pStyle w:val="NormalnyWeb"/>
        <w:numPr>
          <w:ilvl w:val="0"/>
          <w:numId w:val="19"/>
        </w:numPr>
        <w:spacing w:line="360" w:lineRule="auto"/>
        <w:ind w:left="0"/>
        <w:jc w:val="both"/>
        <w:rPr>
          <w:rFonts w:ascii="Arial" w:hAnsi="Arial" w:cs="Arial"/>
          <w:color w:val="000000"/>
          <w:sz w:val="22"/>
          <w:szCs w:val="22"/>
          <w:lang w:val="en-US"/>
        </w:rPr>
      </w:pPr>
      <w:r w:rsidRPr="00AE0EF9">
        <w:rPr>
          <w:rFonts w:ascii="Arial" w:hAnsi="Arial" w:cs="Arial"/>
          <w:color w:val="000000"/>
          <w:sz w:val="22"/>
          <w:szCs w:val="22"/>
          <w:lang w:val="en-US"/>
        </w:rPr>
        <w:t>we possess the knowledge and experience necessary for the proper execution of the order;</w:t>
      </w:r>
    </w:p>
    <w:p w14:paraId="1DEAC4EA" w14:textId="77777777" w:rsidR="00F84497" w:rsidRPr="00AE0EF9" w:rsidRDefault="00F84497" w:rsidP="000736FF">
      <w:pPr>
        <w:pStyle w:val="NormalnyWeb"/>
        <w:numPr>
          <w:ilvl w:val="0"/>
          <w:numId w:val="19"/>
        </w:numPr>
        <w:spacing w:line="360" w:lineRule="auto"/>
        <w:ind w:left="0"/>
        <w:jc w:val="both"/>
        <w:rPr>
          <w:rFonts w:ascii="Arial" w:hAnsi="Arial" w:cs="Arial"/>
          <w:color w:val="000000"/>
          <w:sz w:val="22"/>
          <w:szCs w:val="22"/>
          <w:lang w:val="en-US"/>
        </w:rPr>
      </w:pPr>
      <w:r w:rsidRPr="00AE0EF9">
        <w:rPr>
          <w:rFonts w:ascii="Arial" w:hAnsi="Arial" w:cs="Arial"/>
          <w:color w:val="000000"/>
          <w:sz w:val="22"/>
          <w:szCs w:val="22"/>
          <w:lang w:val="en-US"/>
        </w:rPr>
        <w:t>we have the appropriate technical potential and personnel capable of executing the order;</w:t>
      </w:r>
    </w:p>
    <w:p w14:paraId="529100E0" w14:textId="77777777" w:rsidR="00F84497" w:rsidRPr="00AE0EF9" w:rsidRDefault="00F84497" w:rsidP="000736FF">
      <w:pPr>
        <w:pStyle w:val="NormalnyWeb"/>
        <w:numPr>
          <w:ilvl w:val="0"/>
          <w:numId w:val="19"/>
        </w:numPr>
        <w:spacing w:line="360" w:lineRule="auto"/>
        <w:ind w:left="0"/>
        <w:jc w:val="both"/>
        <w:rPr>
          <w:rFonts w:ascii="Arial" w:hAnsi="Arial" w:cs="Arial"/>
          <w:color w:val="000000"/>
          <w:sz w:val="22"/>
          <w:szCs w:val="22"/>
          <w:lang w:val="en-US"/>
        </w:rPr>
      </w:pPr>
      <w:r w:rsidRPr="00AE0EF9">
        <w:rPr>
          <w:rFonts w:ascii="Arial" w:hAnsi="Arial" w:cs="Arial"/>
          <w:color w:val="000000"/>
          <w:sz w:val="22"/>
          <w:szCs w:val="22"/>
          <w:lang w:val="en-US"/>
        </w:rPr>
        <w:t>we are in an economic and financial situation that allows us to execute the order within the specified timeframe;</w:t>
      </w:r>
    </w:p>
    <w:p w14:paraId="1FDB703D" w14:textId="77777777" w:rsidR="00F84497" w:rsidRPr="00AE0EF9" w:rsidRDefault="00F84497" w:rsidP="000736FF">
      <w:pPr>
        <w:pStyle w:val="NormalnyWeb"/>
        <w:numPr>
          <w:ilvl w:val="0"/>
          <w:numId w:val="19"/>
        </w:numPr>
        <w:spacing w:line="360" w:lineRule="auto"/>
        <w:ind w:left="0"/>
        <w:jc w:val="both"/>
        <w:rPr>
          <w:rFonts w:ascii="Arial" w:hAnsi="Arial" w:cs="Arial"/>
          <w:color w:val="000000"/>
          <w:sz w:val="22"/>
          <w:szCs w:val="22"/>
          <w:lang w:val="en-US"/>
        </w:rPr>
      </w:pPr>
      <w:r w:rsidRPr="00AE0EF9">
        <w:rPr>
          <w:rFonts w:ascii="Arial" w:hAnsi="Arial" w:cs="Arial"/>
          <w:color w:val="000000"/>
          <w:sz w:val="22"/>
          <w:szCs w:val="22"/>
          <w:lang w:val="en-US"/>
        </w:rPr>
        <w:t>we commit to signing the contract for the execution of this order at the place and time specified by the Ordering Party;</w:t>
      </w:r>
    </w:p>
    <w:p w14:paraId="406D85FD" w14:textId="77777777" w:rsidR="00F84497" w:rsidRPr="00AE0EF9" w:rsidRDefault="00F84497" w:rsidP="000736FF">
      <w:pPr>
        <w:pStyle w:val="NormalnyWeb"/>
        <w:numPr>
          <w:ilvl w:val="0"/>
          <w:numId w:val="19"/>
        </w:numPr>
        <w:spacing w:line="360" w:lineRule="auto"/>
        <w:ind w:left="0"/>
        <w:jc w:val="both"/>
        <w:rPr>
          <w:rFonts w:ascii="Arial" w:hAnsi="Arial" w:cs="Arial"/>
          <w:color w:val="000000"/>
          <w:sz w:val="22"/>
          <w:szCs w:val="22"/>
          <w:lang w:val="en-US"/>
        </w:rPr>
      </w:pPr>
      <w:r w:rsidRPr="00AE0EF9">
        <w:rPr>
          <w:rFonts w:ascii="Arial" w:hAnsi="Arial" w:cs="Arial"/>
          <w:color w:val="000000"/>
          <w:sz w:val="22"/>
          <w:szCs w:val="22"/>
          <w:lang w:val="en-US"/>
        </w:rPr>
        <w:t>we consent to the collection and processing of our personal data by the Ordering Party to the extent necessary for the execution of this procurement procedure, in accordance with</w:t>
      </w:r>
      <w:r w:rsidRPr="00AE0EF9">
        <w:rPr>
          <w:rStyle w:val="apple-converted-space"/>
          <w:rFonts w:ascii="Arial" w:hAnsi="Arial" w:cs="Arial"/>
          <w:color w:val="000000"/>
          <w:sz w:val="22"/>
          <w:szCs w:val="22"/>
          <w:lang w:val="en-US"/>
        </w:rPr>
        <w:t> </w:t>
      </w:r>
      <w:r w:rsidRPr="00AE0EF9">
        <w:rPr>
          <w:rStyle w:val="Pogrubienie"/>
          <w:rFonts w:ascii="Arial" w:hAnsi="Arial" w:cs="Arial"/>
          <w:b w:val="0"/>
          <w:bCs w:val="0"/>
          <w:color w:val="000000"/>
          <w:sz w:val="22"/>
          <w:szCs w:val="22"/>
          <w:lang w:val="en-US"/>
        </w:rPr>
        <w:t>Regulation (EU) 2016/679 of the European Parliament and of the Council of April 27, 2016</w:t>
      </w:r>
      <w:r w:rsidRPr="00AE0EF9">
        <w:rPr>
          <w:rFonts w:ascii="Arial" w:hAnsi="Arial" w:cs="Arial"/>
          <w:color w:val="000000"/>
          <w:sz w:val="22"/>
          <w:szCs w:val="22"/>
          <w:lang w:val="en-US"/>
        </w:rPr>
        <w:t>, on the protection of natural persons with regard to the processing of personal data and on the free movement of such data, repealing</w:t>
      </w:r>
      <w:r w:rsidRPr="00AE0EF9">
        <w:rPr>
          <w:rStyle w:val="apple-converted-space"/>
          <w:rFonts w:ascii="Arial" w:hAnsi="Arial" w:cs="Arial"/>
          <w:color w:val="000000"/>
          <w:sz w:val="22"/>
          <w:szCs w:val="22"/>
          <w:lang w:val="en-US"/>
        </w:rPr>
        <w:t> </w:t>
      </w:r>
      <w:r w:rsidRPr="00AE0EF9">
        <w:rPr>
          <w:rStyle w:val="Pogrubienie"/>
          <w:rFonts w:ascii="Arial" w:hAnsi="Arial" w:cs="Arial"/>
          <w:b w:val="0"/>
          <w:bCs w:val="0"/>
          <w:color w:val="000000"/>
          <w:sz w:val="22"/>
          <w:szCs w:val="22"/>
          <w:lang w:val="en-US"/>
        </w:rPr>
        <w:t>Directive 95/46/EC</w:t>
      </w:r>
      <w:r w:rsidRPr="00AE0EF9">
        <w:rPr>
          <w:rStyle w:val="apple-converted-space"/>
          <w:rFonts w:ascii="Arial" w:hAnsi="Arial" w:cs="Arial"/>
          <w:color w:val="000000"/>
          <w:sz w:val="22"/>
          <w:szCs w:val="22"/>
          <w:lang w:val="en-US"/>
        </w:rPr>
        <w:t> </w:t>
      </w:r>
      <w:r w:rsidRPr="00AE0EF9">
        <w:rPr>
          <w:rFonts w:ascii="Arial" w:hAnsi="Arial" w:cs="Arial"/>
          <w:color w:val="000000"/>
          <w:sz w:val="22"/>
          <w:szCs w:val="22"/>
          <w:lang w:val="en-US"/>
        </w:rPr>
        <w:t>(hereinafter referred to as "GDPR" or "General Data Protection Regulation");</w:t>
      </w:r>
    </w:p>
    <w:p w14:paraId="44BA0CBB" w14:textId="77777777" w:rsidR="00F84497" w:rsidRPr="00AE0EF9" w:rsidRDefault="00F84497" w:rsidP="000736FF">
      <w:pPr>
        <w:pStyle w:val="NormalnyWeb"/>
        <w:numPr>
          <w:ilvl w:val="0"/>
          <w:numId w:val="19"/>
        </w:numPr>
        <w:spacing w:line="360" w:lineRule="auto"/>
        <w:ind w:left="0"/>
        <w:jc w:val="both"/>
        <w:rPr>
          <w:rFonts w:ascii="Arial" w:hAnsi="Arial" w:cs="Arial"/>
          <w:color w:val="000000"/>
          <w:sz w:val="22"/>
          <w:szCs w:val="22"/>
          <w:lang w:val="en-US"/>
        </w:rPr>
      </w:pPr>
      <w:r w:rsidRPr="00AE0EF9">
        <w:rPr>
          <w:rFonts w:ascii="Arial" w:hAnsi="Arial" w:cs="Arial"/>
          <w:color w:val="000000"/>
          <w:sz w:val="22"/>
          <w:szCs w:val="22"/>
          <w:lang w:val="en-US"/>
        </w:rPr>
        <w:t>we declare that we are not subject to exclusion from the procedure under</w:t>
      </w:r>
      <w:r w:rsidRPr="00AE0EF9">
        <w:rPr>
          <w:rStyle w:val="apple-converted-space"/>
          <w:rFonts w:ascii="Arial" w:hAnsi="Arial" w:cs="Arial"/>
          <w:color w:val="000000"/>
          <w:sz w:val="22"/>
          <w:szCs w:val="22"/>
          <w:lang w:val="en-US"/>
        </w:rPr>
        <w:t> </w:t>
      </w:r>
      <w:r w:rsidRPr="00AE0EF9">
        <w:rPr>
          <w:rStyle w:val="Pogrubienie"/>
          <w:rFonts w:ascii="Arial" w:hAnsi="Arial" w:cs="Arial"/>
          <w:b w:val="0"/>
          <w:bCs w:val="0"/>
          <w:color w:val="000000"/>
          <w:sz w:val="22"/>
          <w:szCs w:val="22"/>
          <w:lang w:val="en-US"/>
        </w:rPr>
        <w:t>Article 7, Section 1 of the Act of April 13, 2022, on special solutions for counteracting the support of aggression against Ukraine and ensuring national security</w:t>
      </w:r>
      <w:r w:rsidRPr="00AE0EF9">
        <w:rPr>
          <w:rStyle w:val="apple-converted-space"/>
          <w:rFonts w:ascii="Arial" w:hAnsi="Arial" w:cs="Arial"/>
          <w:color w:val="000000"/>
          <w:sz w:val="22"/>
          <w:szCs w:val="22"/>
          <w:lang w:val="en-US"/>
        </w:rPr>
        <w:t> </w:t>
      </w:r>
      <w:r w:rsidRPr="00AE0EF9">
        <w:rPr>
          <w:rFonts w:ascii="Arial" w:hAnsi="Arial" w:cs="Arial"/>
          <w:color w:val="000000"/>
          <w:sz w:val="22"/>
          <w:szCs w:val="22"/>
          <w:lang w:val="en-US"/>
        </w:rPr>
        <w:t>(Journal of Laws of 2022, item 835).</w:t>
      </w:r>
    </w:p>
    <w:p w14:paraId="30874943" w14:textId="77777777" w:rsidR="00F84497" w:rsidRPr="00AE0EF9" w:rsidRDefault="00F84497" w:rsidP="00F84497">
      <w:pPr>
        <w:pStyle w:val="NormalnyWeb"/>
        <w:ind w:left="720"/>
        <w:rPr>
          <w:rFonts w:ascii="Arial" w:hAnsi="Arial" w:cs="Arial"/>
          <w:color w:val="000000"/>
          <w:sz w:val="22"/>
          <w:szCs w:val="22"/>
          <w:lang w:val="en-US"/>
        </w:rPr>
      </w:pPr>
    </w:p>
    <w:p w14:paraId="51125552" w14:textId="77777777" w:rsidR="00F84497" w:rsidRPr="00AE0EF9" w:rsidRDefault="00F84497" w:rsidP="00F84497">
      <w:pPr>
        <w:pStyle w:val="Akapitzlist"/>
        <w:spacing w:before="100" w:beforeAutospacing="1" w:after="100" w:afterAutospacing="1"/>
        <w:rPr>
          <w:rFonts w:ascii="Arial" w:eastAsia="Times New Roman" w:hAnsi="Arial" w:cs="Arial"/>
          <w:i/>
          <w:iCs/>
          <w:color w:val="000000"/>
          <w:lang w:val="en-US" w:eastAsia="pl-PL"/>
        </w:rPr>
      </w:pPr>
      <w:r w:rsidRPr="00AE0EF9">
        <w:rPr>
          <w:rFonts w:ascii="Arial" w:eastAsia="Times New Roman" w:hAnsi="Arial" w:cs="Arial"/>
          <w:i/>
          <w:iCs/>
          <w:color w:val="000000"/>
          <w:lang w:val="en-US" w:eastAsia="pl-PL"/>
        </w:rPr>
        <w:t>---------------------------</w:t>
      </w:r>
      <w:r w:rsidRPr="00AE0EF9">
        <w:rPr>
          <w:rFonts w:ascii="Arial" w:eastAsia="Times New Roman" w:hAnsi="Arial" w:cs="Arial"/>
          <w:i/>
          <w:iCs/>
          <w:color w:val="000000"/>
          <w:lang w:val="en-US" w:eastAsia="pl-PL"/>
        </w:rPr>
        <w:tab/>
      </w:r>
      <w:r w:rsidRPr="00AE0EF9">
        <w:rPr>
          <w:rFonts w:ascii="Arial" w:eastAsia="Times New Roman" w:hAnsi="Arial" w:cs="Arial"/>
          <w:i/>
          <w:iCs/>
          <w:color w:val="000000"/>
          <w:lang w:val="en-US" w:eastAsia="pl-PL"/>
        </w:rPr>
        <w:tab/>
      </w:r>
      <w:r w:rsidRPr="00AE0EF9">
        <w:rPr>
          <w:rFonts w:ascii="Arial" w:eastAsia="Times New Roman" w:hAnsi="Arial" w:cs="Arial"/>
          <w:i/>
          <w:iCs/>
          <w:color w:val="000000"/>
          <w:lang w:val="en-US" w:eastAsia="pl-PL"/>
        </w:rPr>
        <w:tab/>
      </w:r>
      <w:r w:rsidRPr="00AE0EF9">
        <w:rPr>
          <w:rFonts w:ascii="Arial" w:eastAsia="Times New Roman" w:hAnsi="Arial" w:cs="Arial"/>
          <w:i/>
          <w:iCs/>
          <w:color w:val="000000"/>
          <w:lang w:val="en-US" w:eastAsia="pl-PL"/>
        </w:rPr>
        <w:tab/>
        <w:t>----------------------------------</w:t>
      </w:r>
    </w:p>
    <w:p w14:paraId="47601DA7" w14:textId="77777777" w:rsidR="00F84497" w:rsidRPr="00AE0EF9"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r w:rsidRPr="00AE0EF9">
        <w:rPr>
          <w:rFonts w:ascii="Arial" w:eastAsia="Times New Roman" w:hAnsi="Arial" w:cs="Arial"/>
          <w:i/>
          <w:iCs/>
          <w:color w:val="000000" w:themeColor="text1"/>
          <w:lang w:val="en-US" w:eastAsia="pl-PL"/>
        </w:rPr>
        <w:t>(Location, Date)</w:t>
      </w:r>
      <w:r w:rsidRPr="00AE0EF9">
        <w:rPr>
          <w:rFonts w:ascii="Arial" w:eastAsia="Times New Roman" w:hAnsi="Arial" w:cs="Arial"/>
          <w:color w:val="000000" w:themeColor="text1"/>
          <w:lang w:val="en-US" w:eastAsia="pl-PL"/>
        </w:rPr>
        <w:t> </w:t>
      </w:r>
      <w:r w:rsidRPr="00AE0EF9">
        <w:rPr>
          <w:rFonts w:ascii="Arial" w:hAnsi="Arial" w:cs="Arial"/>
          <w:lang w:val="en-US"/>
        </w:rPr>
        <w:tab/>
      </w:r>
      <w:r w:rsidRPr="00AE0EF9">
        <w:rPr>
          <w:rFonts w:ascii="Arial" w:eastAsia="Times New Roman" w:hAnsi="Arial" w:cs="Arial"/>
          <w:i/>
          <w:iCs/>
          <w:color w:val="000000" w:themeColor="text1"/>
          <w:lang w:val="en-US" w:eastAsia="pl-PL"/>
        </w:rPr>
        <w:t>(Seal, Signatures of Authorized Persons Representing the Contractor)</w:t>
      </w:r>
    </w:p>
    <w:p w14:paraId="4D5E7AF7" w14:textId="77777777" w:rsidR="00F84497" w:rsidRPr="000736FF"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4047C942" w14:textId="2172ACC7" w:rsidR="00F84497"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0DCF2128" w14:textId="77777777" w:rsidR="00454E07" w:rsidRPr="000736FF" w:rsidRDefault="00454E0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42F949AE" w14:textId="77777777" w:rsidR="00F84497" w:rsidRPr="000736FF"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68EEBE77" w14:textId="77777777" w:rsidR="00F84497" w:rsidRPr="006209F8" w:rsidRDefault="00F84497" w:rsidP="00F84497">
      <w:pPr>
        <w:spacing w:before="100" w:beforeAutospacing="1" w:after="100" w:afterAutospacing="1" w:line="360" w:lineRule="auto"/>
        <w:jc w:val="right"/>
        <w:outlineLvl w:val="2"/>
        <w:rPr>
          <w:rFonts w:ascii="Arial" w:eastAsia="Times New Roman" w:hAnsi="Arial" w:cs="Arial"/>
          <w:i/>
          <w:iCs/>
          <w:color w:val="000000"/>
          <w:lang w:val="en-GB" w:eastAsia="pl-PL"/>
        </w:rPr>
      </w:pPr>
      <w:r w:rsidRPr="006209F8">
        <w:rPr>
          <w:rFonts w:ascii="Arial" w:eastAsia="Times New Roman" w:hAnsi="Arial" w:cs="Arial"/>
          <w:i/>
          <w:iCs/>
          <w:color w:val="000000"/>
          <w:lang w:val="en-GB" w:eastAsia="pl-PL"/>
        </w:rPr>
        <w:lastRenderedPageBreak/>
        <w:t>Attachment No. 4 to the Request for Quotation</w:t>
      </w:r>
    </w:p>
    <w:p w14:paraId="2A0DDA63" w14:textId="77777777" w:rsidR="00F84497" w:rsidRPr="000736FF" w:rsidRDefault="00F84497" w:rsidP="00F84497">
      <w:pPr>
        <w:pStyle w:val="Nagwek"/>
        <w:jc w:val="center"/>
        <w:rPr>
          <w:rFonts w:ascii="Arial" w:hAnsi="Arial" w:cs="Arial"/>
          <w:b/>
          <w:i/>
          <w:sz w:val="24"/>
          <w:szCs w:val="24"/>
          <w:lang w:val="en-US"/>
        </w:rPr>
      </w:pPr>
      <w:r w:rsidRPr="000736FF">
        <w:rPr>
          <w:rFonts w:ascii="Arial" w:hAnsi="Arial" w:cs="Arial"/>
          <w:b/>
          <w:i/>
          <w:sz w:val="24"/>
          <w:szCs w:val="24"/>
          <w:lang w:val="en-US"/>
        </w:rPr>
        <w:t>Detailed description of the subject of the order</w:t>
      </w:r>
    </w:p>
    <w:p w14:paraId="707FC4CE" w14:textId="0C9DF666" w:rsidR="00F84497" w:rsidRPr="000736FF" w:rsidRDefault="00F84497" w:rsidP="00F84497">
      <w:pPr>
        <w:pStyle w:val="Nagwek"/>
        <w:jc w:val="center"/>
        <w:rPr>
          <w:rFonts w:ascii="Arial" w:hAnsi="Arial" w:cs="Arial"/>
          <w:bCs/>
          <w:i/>
          <w:sz w:val="24"/>
          <w:szCs w:val="24"/>
          <w:lang w:val="en-US"/>
        </w:rPr>
      </w:pPr>
      <w:r w:rsidRPr="000736FF">
        <w:rPr>
          <w:rFonts w:ascii="Arial" w:hAnsi="Arial" w:cs="Arial"/>
          <w:bCs/>
          <w:i/>
          <w:sz w:val="24"/>
          <w:szCs w:val="24"/>
          <w:lang w:val="en-US"/>
        </w:rPr>
        <w:t>(to Request for Quotation No. 1</w:t>
      </w:r>
      <w:r w:rsidR="0021048B" w:rsidRPr="000736FF">
        <w:rPr>
          <w:rFonts w:ascii="Arial" w:hAnsi="Arial" w:cs="Arial"/>
          <w:bCs/>
          <w:i/>
          <w:sz w:val="24"/>
          <w:szCs w:val="24"/>
          <w:lang w:val="en-US"/>
        </w:rPr>
        <w:t>3</w:t>
      </w:r>
      <w:r w:rsidRPr="000736FF">
        <w:rPr>
          <w:rFonts w:ascii="Arial" w:hAnsi="Arial" w:cs="Arial"/>
          <w:bCs/>
          <w:i/>
          <w:sz w:val="24"/>
          <w:szCs w:val="24"/>
          <w:lang w:val="en-US"/>
        </w:rPr>
        <w:t>/KPO/2025)</w:t>
      </w:r>
    </w:p>
    <w:p w14:paraId="70ADFF8E" w14:textId="77777777" w:rsidR="00F84497" w:rsidRPr="000736FF" w:rsidRDefault="00F84497" w:rsidP="00F84497">
      <w:pPr>
        <w:pStyle w:val="Nagwek"/>
        <w:jc w:val="center"/>
        <w:rPr>
          <w:rFonts w:ascii="Arial" w:hAnsi="Arial" w:cs="Arial"/>
          <w:b/>
          <w:i/>
          <w:sz w:val="24"/>
          <w:szCs w:val="24"/>
          <w:lang w:val="en-US"/>
        </w:rPr>
      </w:pPr>
    </w:p>
    <w:p w14:paraId="5E31DA01" w14:textId="77777777" w:rsidR="00F84497" w:rsidRPr="000736FF" w:rsidRDefault="00F84497" w:rsidP="00F84497">
      <w:pPr>
        <w:jc w:val="center"/>
        <w:rPr>
          <w:rFonts w:ascii="Times New Roman" w:eastAsia="Times New Roman" w:hAnsi="Times New Roman" w:cs="Times New Roman"/>
          <w:color w:val="000000" w:themeColor="text1"/>
          <w:sz w:val="24"/>
          <w:szCs w:val="24"/>
          <w:lang w:val="en-US"/>
        </w:rPr>
      </w:pPr>
      <w:r w:rsidRPr="000736FF">
        <w:rPr>
          <w:rFonts w:ascii="Times New Roman" w:eastAsia="Times New Roman" w:hAnsi="Times New Roman" w:cs="Times New Roman"/>
          <w:b/>
          <w:bCs/>
          <w:color w:val="000000" w:themeColor="text1"/>
          <w:sz w:val="24"/>
          <w:szCs w:val="24"/>
          <w:lang w:val="en-US"/>
        </w:rPr>
        <w:t>USER REQUIREMENTS SPECIFICATION</w:t>
      </w:r>
    </w:p>
    <w:p w14:paraId="39853619" w14:textId="77777777" w:rsidR="00F84497" w:rsidRPr="000736FF" w:rsidRDefault="00F84497" w:rsidP="00F84497">
      <w:pPr>
        <w:jc w:val="center"/>
        <w:rPr>
          <w:rFonts w:ascii="Times New Roman" w:eastAsia="Times New Roman" w:hAnsi="Times New Roman" w:cs="Times New Roman"/>
          <w:color w:val="000000" w:themeColor="text1"/>
          <w:sz w:val="24"/>
          <w:szCs w:val="24"/>
          <w:lang w:val="en-US"/>
        </w:rPr>
      </w:pPr>
    </w:p>
    <w:p w14:paraId="27874C7B" w14:textId="6F469752" w:rsidR="0021048B" w:rsidRPr="000D4679" w:rsidRDefault="000736FF" w:rsidP="0021048B">
      <w:pPr>
        <w:jc w:val="center"/>
        <w:rPr>
          <w:rFonts w:ascii="Times New Roman" w:eastAsia="Times New Roman" w:hAnsi="Times New Roman" w:cs="Times New Roman"/>
          <w:b/>
          <w:bCs/>
          <w:color w:val="0070C0"/>
          <w:sz w:val="28"/>
          <w:szCs w:val="28"/>
          <w:lang w:val="en-US"/>
        </w:rPr>
      </w:pPr>
      <w:r>
        <w:rPr>
          <w:rFonts w:ascii="Times New Roman" w:eastAsia="Times New Roman" w:hAnsi="Times New Roman" w:cs="Times New Roman"/>
          <w:b/>
          <w:bCs/>
          <w:color w:val="0070C0"/>
          <w:sz w:val="28"/>
          <w:szCs w:val="28"/>
          <w:lang w:val="en-US"/>
        </w:rPr>
        <w:t>B</w:t>
      </w:r>
      <w:r w:rsidR="0021048B" w:rsidRPr="000D4679">
        <w:rPr>
          <w:rFonts w:ascii="Times New Roman" w:eastAsia="Times New Roman" w:hAnsi="Times New Roman" w:cs="Times New Roman"/>
          <w:b/>
          <w:bCs/>
          <w:color w:val="0070C0"/>
          <w:sz w:val="28"/>
          <w:szCs w:val="28"/>
          <w:lang w:val="en-US"/>
        </w:rPr>
        <w:t>alloon forming machine</w:t>
      </w:r>
    </w:p>
    <w:p w14:paraId="0C8DDB3C" w14:textId="6B7C4B61" w:rsidR="0021048B" w:rsidRPr="000D4679" w:rsidRDefault="0021048B" w:rsidP="0021048B">
      <w:pPr>
        <w:jc w:val="center"/>
        <w:rPr>
          <w:rFonts w:cstheme="minorHAnsi"/>
          <w:sz w:val="24"/>
          <w:szCs w:val="24"/>
          <w:lang w:val="en-US"/>
        </w:rPr>
      </w:pPr>
      <w:r w:rsidRPr="000D4679">
        <w:rPr>
          <w:rFonts w:cstheme="minorHAnsi"/>
          <w:sz w:val="24"/>
          <w:szCs w:val="24"/>
          <w:lang w:val="en-US"/>
        </w:rPr>
        <w:t>………………………………………………………………………………</w:t>
      </w:r>
    </w:p>
    <w:p w14:paraId="39204A64" w14:textId="77777777" w:rsidR="0021048B" w:rsidRPr="00B70D53" w:rsidRDefault="0021048B" w:rsidP="0021048B">
      <w:pPr>
        <w:jc w:val="center"/>
        <w:rPr>
          <w:rFonts w:ascii="Times New Roman" w:hAnsi="Times New Roman" w:cs="Times New Roman"/>
          <w:vertAlign w:val="superscript"/>
          <w:lang w:val="en-US"/>
        </w:rPr>
      </w:pPr>
      <w:r w:rsidRPr="00B70D53">
        <w:rPr>
          <w:rFonts w:ascii="Times New Roman" w:hAnsi="Times New Roman" w:cs="Times New Roman"/>
          <w:vertAlign w:val="superscript"/>
          <w:lang w:val="en-US"/>
        </w:rPr>
        <w:t>name of device, machine, i</w:t>
      </w:r>
      <w:r>
        <w:rPr>
          <w:rFonts w:ascii="Times New Roman" w:hAnsi="Times New Roman" w:cs="Times New Roman"/>
          <w:vertAlign w:val="superscript"/>
          <w:lang w:val="en-US"/>
        </w:rPr>
        <w:t>nstallation, production line, process</w:t>
      </w:r>
    </w:p>
    <w:p w14:paraId="26D29DA5" w14:textId="77777777" w:rsidR="0021048B" w:rsidRPr="00B70D53" w:rsidRDefault="0021048B" w:rsidP="0021048B">
      <w:pPr>
        <w:rPr>
          <w:rFonts w:cstheme="minorHAnsi"/>
          <w:b/>
          <w:i/>
          <w:sz w:val="24"/>
          <w:szCs w:val="24"/>
          <w:lang w:val="en-US"/>
        </w:rPr>
      </w:pPr>
    </w:p>
    <w:p w14:paraId="78F68912" w14:textId="77777777" w:rsidR="0021048B" w:rsidRPr="00C218C1" w:rsidRDefault="0021048B" w:rsidP="000736FF">
      <w:pPr>
        <w:pStyle w:val="Akapitzlist"/>
        <w:widowControl/>
        <w:numPr>
          <w:ilvl w:val="0"/>
          <w:numId w:val="22"/>
        </w:numPr>
        <w:autoSpaceDE/>
        <w:autoSpaceDN/>
        <w:spacing w:before="0" w:after="160" w:line="259" w:lineRule="auto"/>
        <w:ind w:left="426"/>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Introduction</w:t>
      </w:r>
      <w:r w:rsidRPr="59CFEC5A">
        <w:rPr>
          <w:rFonts w:ascii="Times New Roman" w:eastAsia="Times New Roman" w:hAnsi="Times New Roman" w:cs="Times New Roman"/>
          <w:b/>
          <w:bCs/>
          <w:color w:val="000000" w:themeColor="text1"/>
          <w:sz w:val="24"/>
          <w:szCs w:val="24"/>
        </w:rPr>
        <w:t xml:space="preserve"> </w:t>
      </w:r>
    </w:p>
    <w:p w14:paraId="24F57858" w14:textId="77777777" w:rsidR="0021048B" w:rsidRPr="00F64B1E" w:rsidRDefault="0021048B" w:rsidP="0021048B">
      <w:pPr>
        <w:ind w:left="66" w:firstLine="360"/>
        <w:jc w:val="both"/>
        <w:rPr>
          <w:rFonts w:ascii="Times New Roman" w:eastAsia="Times New Roman" w:hAnsi="Times New Roman" w:cs="Times New Roman"/>
          <w:color w:val="000000" w:themeColor="text1"/>
          <w:sz w:val="24"/>
          <w:szCs w:val="24"/>
          <w:lang w:val="en-US"/>
        </w:rPr>
      </w:pPr>
      <w:r w:rsidRPr="00F64B1E">
        <w:rPr>
          <w:rFonts w:ascii="Times New Roman" w:eastAsia="Times New Roman" w:hAnsi="Times New Roman" w:cs="Times New Roman"/>
          <w:color w:val="000000" w:themeColor="text1"/>
          <w:sz w:val="24"/>
          <w:szCs w:val="24"/>
          <w:lang w:val="en-US"/>
        </w:rPr>
        <w:t>This User Requirement Specification specifies the technical requirements for the design, purchase, delivery and installation of the balloon forming machine.</w:t>
      </w:r>
    </w:p>
    <w:p w14:paraId="781684BC" w14:textId="77777777" w:rsidR="0021048B" w:rsidRPr="00F64B1E" w:rsidRDefault="0021048B" w:rsidP="0021048B">
      <w:pPr>
        <w:ind w:left="66" w:firstLine="360"/>
        <w:jc w:val="both"/>
        <w:rPr>
          <w:rFonts w:ascii="Times New Roman" w:eastAsia="Times New Roman" w:hAnsi="Times New Roman" w:cs="Times New Roman"/>
          <w:color w:val="000000" w:themeColor="text1"/>
          <w:sz w:val="24"/>
          <w:szCs w:val="24"/>
          <w:lang w:val="en-US"/>
        </w:rPr>
      </w:pPr>
      <w:r w:rsidRPr="00F64B1E">
        <w:rPr>
          <w:rFonts w:ascii="Times New Roman" w:eastAsia="Times New Roman" w:hAnsi="Times New Roman" w:cs="Times New Roman"/>
          <w:color w:val="000000" w:themeColor="text1"/>
          <w:sz w:val="24"/>
          <w:szCs w:val="24"/>
          <w:lang w:val="en-US"/>
        </w:rPr>
        <w:t>The specification is the technical basis for supplier selection, purchase order and qualification activities.</w:t>
      </w:r>
    </w:p>
    <w:p w14:paraId="12EF060D" w14:textId="77777777" w:rsidR="0021048B" w:rsidRPr="009F0F68" w:rsidRDefault="0021048B" w:rsidP="0021048B">
      <w:pPr>
        <w:ind w:left="66"/>
        <w:jc w:val="both"/>
        <w:rPr>
          <w:rFonts w:ascii="Times New Roman" w:eastAsia="Times New Roman" w:hAnsi="Times New Roman" w:cs="Times New Roman"/>
          <w:color w:val="000000" w:themeColor="text1"/>
          <w:sz w:val="24"/>
          <w:szCs w:val="24"/>
          <w:lang w:val="en-US"/>
        </w:rPr>
      </w:pPr>
    </w:p>
    <w:p w14:paraId="76C7EDF9" w14:textId="77777777" w:rsidR="0021048B" w:rsidRPr="009F0F68" w:rsidRDefault="0021048B" w:rsidP="000736FF">
      <w:pPr>
        <w:pStyle w:val="Akapitzlist"/>
        <w:widowControl/>
        <w:numPr>
          <w:ilvl w:val="0"/>
          <w:numId w:val="22"/>
        </w:numPr>
        <w:autoSpaceDE/>
        <w:autoSpaceDN/>
        <w:spacing w:before="0" w:after="160" w:line="259" w:lineRule="auto"/>
        <w:ind w:left="426"/>
        <w:contextualSpacing/>
        <w:jc w:val="both"/>
        <w:rPr>
          <w:rFonts w:ascii="Times New Roman" w:eastAsia="Times New Roman" w:hAnsi="Times New Roman" w:cs="Times New Roman"/>
          <w:color w:val="000000" w:themeColor="text1"/>
          <w:sz w:val="24"/>
          <w:szCs w:val="24"/>
          <w:lang w:val="en-US"/>
        </w:rPr>
      </w:pPr>
      <w:r w:rsidRPr="009F0F68">
        <w:rPr>
          <w:rFonts w:ascii="Times New Roman" w:eastAsia="Times New Roman" w:hAnsi="Times New Roman" w:cs="Times New Roman"/>
          <w:b/>
          <w:bCs/>
          <w:color w:val="000000" w:themeColor="text1"/>
          <w:sz w:val="24"/>
          <w:szCs w:val="24"/>
          <w:lang w:val="en-US"/>
        </w:rPr>
        <w:t xml:space="preserve">Description of the item </w:t>
      </w:r>
      <w:r>
        <w:rPr>
          <w:rFonts w:ascii="Times New Roman" w:eastAsia="Times New Roman" w:hAnsi="Times New Roman" w:cs="Times New Roman"/>
          <w:b/>
          <w:bCs/>
          <w:color w:val="000000" w:themeColor="text1"/>
          <w:sz w:val="24"/>
          <w:szCs w:val="24"/>
          <w:lang w:val="en-US"/>
        </w:rPr>
        <w:t>to which URS applies</w:t>
      </w:r>
    </w:p>
    <w:p w14:paraId="6F014DB5" w14:textId="77777777" w:rsidR="0021048B" w:rsidRPr="003D06F6" w:rsidRDefault="0021048B" w:rsidP="0021048B">
      <w:pPr>
        <w:ind w:left="66" w:firstLine="360"/>
        <w:jc w:val="both"/>
        <w:rPr>
          <w:rFonts w:ascii="Times New Roman" w:eastAsia="Times New Roman" w:hAnsi="Times New Roman" w:cs="Times New Roman"/>
          <w:color w:val="000000" w:themeColor="text1"/>
          <w:sz w:val="24"/>
          <w:szCs w:val="24"/>
          <w:lang w:val="en-US"/>
        </w:rPr>
      </w:pPr>
      <w:r w:rsidRPr="003D06F6">
        <w:rPr>
          <w:rFonts w:ascii="Times New Roman" w:eastAsia="Times New Roman" w:hAnsi="Times New Roman" w:cs="Times New Roman"/>
          <w:color w:val="000000" w:themeColor="text1"/>
          <w:sz w:val="24"/>
          <w:szCs w:val="24"/>
          <w:lang w:val="en-US"/>
        </w:rPr>
        <w:t>The balloon forming machine w</w:t>
      </w:r>
      <w:r>
        <w:rPr>
          <w:rFonts w:ascii="Times New Roman" w:eastAsia="Times New Roman" w:hAnsi="Times New Roman" w:cs="Times New Roman"/>
          <w:color w:val="000000" w:themeColor="text1"/>
          <w:sz w:val="24"/>
          <w:szCs w:val="24"/>
          <w:lang w:val="en-US"/>
        </w:rPr>
        <w:t xml:space="preserve">ill be used fot thermoforming polyamide balloons. </w:t>
      </w:r>
    </w:p>
    <w:p w14:paraId="200F1A75" w14:textId="77777777" w:rsidR="0021048B" w:rsidRPr="003D06F6" w:rsidRDefault="0021048B" w:rsidP="0021048B">
      <w:pPr>
        <w:jc w:val="both"/>
        <w:rPr>
          <w:rFonts w:ascii="Times New Roman" w:eastAsia="Times New Roman" w:hAnsi="Times New Roman" w:cs="Times New Roman"/>
          <w:color w:val="000000" w:themeColor="text1"/>
          <w:sz w:val="24"/>
          <w:szCs w:val="24"/>
          <w:lang w:val="en-US"/>
        </w:rPr>
      </w:pPr>
    </w:p>
    <w:p w14:paraId="7E76BE29" w14:textId="77777777" w:rsidR="0021048B" w:rsidRPr="00C218C1" w:rsidRDefault="0021048B" w:rsidP="000736FF">
      <w:pPr>
        <w:pStyle w:val="Akapitzlist"/>
        <w:widowControl/>
        <w:numPr>
          <w:ilvl w:val="0"/>
          <w:numId w:val="22"/>
        </w:numPr>
        <w:autoSpaceDE/>
        <w:autoSpaceDN/>
        <w:spacing w:before="0" w:after="160" w:line="259" w:lineRule="auto"/>
        <w:ind w:left="426"/>
        <w:contextualSpacing/>
        <w:jc w:val="both"/>
        <w:rPr>
          <w:rFonts w:ascii="Times New Roman" w:eastAsia="Times New Roman" w:hAnsi="Times New Roman" w:cs="Times New Roman"/>
          <w:color w:val="000000" w:themeColor="text1"/>
          <w:sz w:val="24"/>
          <w:szCs w:val="24"/>
        </w:rPr>
      </w:pPr>
      <w:r w:rsidRPr="59CFEC5A">
        <w:rPr>
          <w:rFonts w:ascii="Times New Roman" w:eastAsia="Times New Roman" w:hAnsi="Times New Roman" w:cs="Times New Roman"/>
          <w:b/>
          <w:bCs/>
          <w:color w:val="000000" w:themeColor="text1"/>
          <w:sz w:val="24"/>
          <w:szCs w:val="24"/>
        </w:rPr>
        <w:t>Defini</w:t>
      </w:r>
      <w:r>
        <w:rPr>
          <w:rFonts w:ascii="Times New Roman" w:eastAsia="Times New Roman" w:hAnsi="Times New Roman" w:cs="Times New Roman"/>
          <w:b/>
          <w:bCs/>
          <w:color w:val="000000" w:themeColor="text1"/>
          <w:sz w:val="24"/>
          <w:szCs w:val="24"/>
        </w:rPr>
        <w:t>tions, abbreviations</w:t>
      </w:r>
    </w:p>
    <w:p w14:paraId="2C6A2BEC" w14:textId="77777777" w:rsidR="0021048B" w:rsidRPr="001970CD" w:rsidRDefault="0021048B" w:rsidP="0021048B">
      <w:pPr>
        <w:ind w:left="426"/>
        <w:jc w:val="both"/>
        <w:rPr>
          <w:rFonts w:ascii="Times New Roman" w:eastAsia="Times New Roman" w:hAnsi="Times New Roman" w:cs="Times New Roman"/>
          <w:color w:val="000000" w:themeColor="text1"/>
          <w:sz w:val="24"/>
          <w:szCs w:val="24"/>
          <w:lang w:val="en-US"/>
        </w:rPr>
      </w:pPr>
      <w:r w:rsidRPr="001970CD">
        <w:rPr>
          <w:rFonts w:ascii="Times New Roman" w:eastAsia="Times New Roman" w:hAnsi="Times New Roman" w:cs="Times New Roman"/>
          <w:b/>
          <w:bCs/>
          <w:color w:val="000000" w:themeColor="text1"/>
          <w:sz w:val="24"/>
          <w:szCs w:val="24"/>
          <w:lang w:val="en-US"/>
        </w:rPr>
        <w:t>URS</w:t>
      </w:r>
      <w:r w:rsidRPr="001970CD">
        <w:rPr>
          <w:rFonts w:ascii="Times New Roman" w:eastAsia="Times New Roman" w:hAnsi="Times New Roman" w:cs="Times New Roman"/>
          <w:color w:val="000000" w:themeColor="text1"/>
          <w:sz w:val="24"/>
          <w:szCs w:val="24"/>
          <w:lang w:val="en-US"/>
        </w:rPr>
        <w:t xml:space="preserve"> – </w:t>
      </w:r>
      <w:r w:rsidRPr="00F64B1E">
        <w:rPr>
          <w:rFonts w:ascii="Times New Roman" w:eastAsia="Times New Roman" w:hAnsi="Times New Roman" w:cs="Times New Roman"/>
          <w:color w:val="000000" w:themeColor="text1"/>
          <w:sz w:val="24"/>
          <w:szCs w:val="24"/>
          <w:lang w:val="en-US"/>
        </w:rPr>
        <w:t>User requirements specification (URS), requirements specified at the order stage</w:t>
      </w:r>
      <w:r>
        <w:rPr>
          <w:rFonts w:ascii="Times New Roman" w:eastAsia="Times New Roman" w:hAnsi="Times New Roman" w:cs="Times New Roman"/>
          <w:color w:val="000000" w:themeColor="text1"/>
          <w:sz w:val="24"/>
          <w:szCs w:val="24"/>
          <w:lang w:val="en-US"/>
        </w:rPr>
        <w:t>.</w:t>
      </w:r>
    </w:p>
    <w:p w14:paraId="0023CE7C" w14:textId="77777777" w:rsidR="0021048B" w:rsidRPr="001970CD" w:rsidRDefault="0021048B" w:rsidP="0021048B">
      <w:pPr>
        <w:jc w:val="both"/>
        <w:rPr>
          <w:rFonts w:ascii="Times New Roman" w:eastAsia="Times New Roman" w:hAnsi="Times New Roman" w:cs="Times New Roman"/>
          <w:color w:val="000000" w:themeColor="text1"/>
          <w:sz w:val="24"/>
          <w:szCs w:val="24"/>
          <w:lang w:val="en-US"/>
        </w:rPr>
      </w:pPr>
    </w:p>
    <w:p w14:paraId="78B5250A" w14:textId="77777777" w:rsidR="0021048B" w:rsidRDefault="0021048B" w:rsidP="000736FF">
      <w:pPr>
        <w:pStyle w:val="Akapitzlist"/>
        <w:widowControl/>
        <w:numPr>
          <w:ilvl w:val="0"/>
          <w:numId w:val="22"/>
        </w:numPr>
        <w:autoSpaceDE/>
        <w:autoSpaceDN/>
        <w:spacing w:before="0" w:line="259" w:lineRule="auto"/>
        <w:ind w:left="426"/>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User Requirements</w:t>
      </w:r>
      <w:r w:rsidRPr="59CFEC5A">
        <w:rPr>
          <w:rFonts w:ascii="Times New Roman" w:eastAsia="Times New Roman" w:hAnsi="Times New Roman" w:cs="Times New Roman"/>
          <w:b/>
          <w:bCs/>
          <w:color w:val="000000" w:themeColor="text1"/>
          <w:sz w:val="24"/>
          <w:szCs w:val="24"/>
        </w:rPr>
        <w:t xml:space="preserve"> (URS)</w:t>
      </w:r>
    </w:p>
    <w:p w14:paraId="585AE11A" w14:textId="77777777" w:rsidR="0021048B" w:rsidRDefault="0021048B" w:rsidP="0021048B">
      <w:pPr>
        <w:jc w:val="both"/>
        <w:rPr>
          <w:rFonts w:ascii="Times New Roman" w:eastAsia="Times New Roman" w:hAnsi="Times New Roman" w:cs="Times New Roman"/>
          <w:color w:val="000000" w:themeColor="text1"/>
          <w:sz w:val="24"/>
          <w:szCs w:val="24"/>
        </w:rPr>
      </w:pPr>
    </w:p>
    <w:tbl>
      <w:tblPr>
        <w:tblStyle w:val="Tabela-Siatka2"/>
        <w:tblW w:w="100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9072"/>
      </w:tblGrid>
      <w:tr w:rsidR="0021048B" w:rsidRPr="00D732DF" w14:paraId="431B8CE6" w14:textId="77777777" w:rsidTr="008A3770">
        <w:trPr>
          <w:trHeight w:val="300"/>
        </w:trPr>
        <w:tc>
          <w:tcPr>
            <w:tcW w:w="10057" w:type="dxa"/>
            <w:gridSpan w:val="2"/>
            <w:shd w:val="clear" w:color="auto" w:fill="D9D9D9"/>
            <w:tcMar>
              <w:left w:w="105" w:type="dxa"/>
              <w:right w:w="105" w:type="dxa"/>
            </w:tcMar>
          </w:tcPr>
          <w:p w14:paraId="317A7D09"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Installation location</w:t>
            </w:r>
          </w:p>
        </w:tc>
      </w:tr>
      <w:tr w:rsidR="0021048B" w:rsidRPr="00D732DF" w14:paraId="75A33DB9" w14:textId="77777777" w:rsidTr="00454E07">
        <w:trPr>
          <w:trHeight w:val="390"/>
        </w:trPr>
        <w:tc>
          <w:tcPr>
            <w:tcW w:w="985" w:type="dxa"/>
            <w:tcMar>
              <w:left w:w="105" w:type="dxa"/>
              <w:right w:w="105" w:type="dxa"/>
            </w:tcMar>
            <w:vAlign w:val="center"/>
          </w:tcPr>
          <w:p w14:paraId="12F92A1A" w14:textId="77777777" w:rsidR="0021048B" w:rsidRPr="00D732DF" w:rsidRDefault="0021048B" w:rsidP="008A3770">
            <w:pPr>
              <w:widowControl w:val="0"/>
              <w:jc w:val="center"/>
              <w:rPr>
                <w:rFonts w:ascii="Times New Roman" w:eastAsia="Times New Roman" w:hAnsi="Times New Roman" w:cs="Times New Roman"/>
                <w:b/>
                <w:bCs/>
                <w:sz w:val="20"/>
                <w:szCs w:val="20"/>
              </w:rPr>
            </w:pPr>
            <w:r w:rsidRPr="00D732DF">
              <w:rPr>
                <w:rFonts w:ascii="Times New Roman" w:eastAsia="MS Mincho" w:hAnsi="Times New Roman" w:cs="Times New Roman"/>
                <w:b/>
                <w:bCs/>
                <w:sz w:val="20"/>
                <w:szCs w:val="20"/>
              </w:rPr>
              <w:t>URS</w:t>
            </w:r>
            <w:r w:rsidRPr="00D732DF">
              <w:rPr>
                <w:rFonts w:ascii="Times New Roman" w:eastAsia="Times New Roman" w:hAnsi="Times New Roman" w:cs="Times New Roman"/>
                <w:b/>
                <w:bCs/>
                <w:sz w:val="20"/>
                <w:szCs w:val="20"/>
              </w:rPr>
              <w:t>/1</w:t>
            </w:r>
          </w:p>
        </w:tc>
        <w:tc>
          <w:tcPr>
            <w:tcW w:w="9072" w:type="dxa"/>
            <w:tcMar>
              <w:left w:w="105" w:type="dxa"/>
              <w:right w:w="105" w:type="dxa"/>
            </w:tcMar>
          </w:tcPr>
          <w:p w14:paraId="7BD0D30D"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 xml:space="preserve">Production plant of Balton sp. z o.o. </w:t>
            </w:r>
          </w:p>
          <w:p w14:paraId="153D8EFD" w14:textId="789666FF" w:rsidR="0021048B" w:rsidRPr="00D732DF" w:rsidRDefault="0021048B" w:rsidP="008A3770">
            <w:pPr>
              <w:widowControl w:val="0"/>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Address: 3 Strzelnic</w:t>
            </w:r>
            <w:r w:rsidR="009D0C8C">
              <w:rPr>
                <w:rFonts w:ascii="Times New Roman" w:eastAsia="Times New Roman" w:hAnsi="Times New Roman" w:cs="Times New Roman"/>
                <w:sz w:val="20"/>
                <w:szCs w:val="20"/>
              </w:rPr>
              <w:t>z</w:t>
            </w:r>
            <w:r w:rsidRPr="00D732DF">
              <w:rPr>
                <w:rFonts w:ascii="Times New Roman" w:eastAsia="Times New Roman" w:hAnsi="Times New Roman" w:cs="Times New Roman"/>
                <w:sz w:val="20"/>
                <w:szCs w:val="20"/>
              </w:rPr>
              <w:t>a Street 18-300 Zambrów</w:t>
            </w:r>
          </w:p>
        </w:tc>
      </w:tr>
      <w:tr w:rsidR="0021048B" w:rsidRPr="00D732DF" w14:paraId="67BA1184" w14:textId="77777777" w:rsidTr="008A3770">
        <w:trPr>
          <w:trHeight w:val="300"/>
        </w:trPr>
        <w:tc>
          <w:tcPr>
            <w:tcW w:w="10057" w:type="dxa"/>
            <w:gridSpan w:val="2"/>
            <w:shd w:val="clear" w:color="auto" w:fill="D9D9D9"/>
            <w:tcMar>
              <w:left w:w="105" w:type="dxa"/>
              <w:right w:w="105" w:type="dxa"/>
            </w:tcMar>
            <w:vAlign w:val="center"/>
          </w:tcPr>
          <w:p w14:paraId="1283DCCB" w14:textId="77777777" w:rsidR="0021048B" w:rsidRPr="00D732DF" w:rsidRDefault="0021048B" w:rsidP="008A3770">
            <w:pPr>
              <w:widowControl w:val="0"/>
              <w:jc w:val="center"/>
              <w:rPr>
                <w:rFonts w:ascii="Times New Roman" w:eastAsia="Times New Roman" w:hAnsi="Times New Roman" w:cs="Times New Roman"/>
                <w:b/>
                <w:bCs/>
                <w:sz w:val="20"/>
                <w:szCs w:val="20"/>
              </w:rPr>
            </w:pPr>
            <w:r w:rsidRPr="00D732DF">
              <w:rPr>
                <w:rFonts w:ascii="Times New Roman" w:eastAsia="Times New Roman" w:hAnsi="Times New Roman" w:cs="Times New Roman"/>
                <w:b/>
                <w:bCs/>
                <w:sz w:val="20"/>
                <w:szCs w:val="20"/>
              </w:rPr>
              <w:t>Installation requirements</w:t>
            </w:r>
          </w:p>
        </w:tc>
      </w:tr>
      <w:tr w:rsidR="0021048B" w:rsidRPr="00D732DF" w14:paraId="602228EA" w14:textId="77777777" w:rsidTr="00454E07">
        <w:trPr>
          <w:trHeight w:val="743"/>
        </w:trPr>
        <w:tc>
          <w:tcPr>
            <w:tcW w:w="985" w:type="dxa"/>
            <w:tcMar>
              <w:left w:w="105" w:type="dxa"/>
              <w:right w:w="105" w:type="dxa"/>
            </w:tcMar>
            <w:vAlign w:val="center"/>
          </w:tcPr>
          <w:p w14:paraId="683ED083"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URS/2</w:t>
            </w:r>
          </w:p>
        </w:tc>
        <w:tc>
          <w:tcPr>
            <w:tcW w:w="9072" w:type="dxa"/>
            <w:tcMar>
              <w:left w:w="105" w:type="dxa"/>
              <w:right w:w="105" w:type="dxa"/>
            </w:tcMar>
          </w:tcPr>
          <w:p w14:paraId="4CD23071" w14:textId="77777777" w:rsidR="0021048B" w:rsidRPr="00D732DF" w:rsidRDefault="0021048B" w:rsidP="008A3770">
            <w:pPr>
              <w:widowControl w:val="0"/>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room where the device will be located:</w:t>
            </w:r>
          </w:p>
          <w:p w14:paraId="36994CBF" w14:textId="77777777" w:rsidR="0021048B" w:rsidRPr="00D732DF" w:rsidRDefault="0021048B" w:rsidP="000736FF">
            <w:pPr>
              <w:widowControl w:val="0"/>
              <w:numPr>
                <w:ilvl w:val="0"/>
                <w:numId w:val="46"/>
              </w:numPr>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Temperature: +23 ÷ +25° C</w:t>
            </w:r>
          </w:p>
          <w:p w14:paraId="3222123B" w14:textId="77777777" w:rsidR="0021048B" w:rsidRPr="00D732DF" w:rsidRDefault="0021048B" w:rsidP="000736FF">
            <w:pPr>
              <w:widowControl w:val="0"/>
              <w:numPr>
                <w:ilvl w:val="0"/>
                <w:numId w:val="46"/>
              </w:numPr>
              <w:rPr>
                <w:rFonts w:ascii="Calibri" w:eastAsia="Calibri" w:hAnsi="Calibri" w:cs="Calibri"/>
                <w:sz w:val="20"/>
                <w:szCs w:val="20"/>
              </w:rPr>
            </w:pPr>
            <w:r w:rsidRPr="00D732DF">
              <w:rPr>
                <w:rFonts w:ascii="Times New Roman" w:eastAsia="Times New Roman" w:hAnsi="Times New Roman" w:cs="Times New Roman"/>
                <w:sz w:val="20"/>
                <w:szCs w:val="20"/>
                <w:lang w:val="en-US"/>
              </w:rPr>
              <w:t>Relative humidity: 40 ÷ 65 %.</w:t>
            </w:r>
          </w:p>
        </w:tc>
      </w:tr>
      <w:tr w:rsidR="0021048B" w:rsidRPr="00454E07" w14:paraId="6FD05249" w14:textId="77777777" w:rsidTr="00454E07">
        <w:trPr>
          <w:trHeight w:val="129"/>
        </w:trPr>
        <w:tc>
          <w:tcPr>
            <w:tcW w:w="985" w:type="dxa"/>
            <w:tcMar>
              <w:left w:w="105" w:type="dxa"/>
              <w:right w:w="105" w:type="dxa"/>
            </w:tcMar>
            <w:vAlign w:val="center"/>
          </w:tcPr>
          <w:p w14:paraId="19887DCA"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URS/3</w:t>
            </w:r>
          </w:p>
        </w:tc>
        <w:tc>
          <w:tcPr>
            <w:tcW w:w="9072" w:type="dxa"/>
            <w:tcMar>
              <w:left w:w="105" w:type="dxa"/>
              <w:right w:w="105" w:type="dxa"/>
            </w:tcMar>
          </w:tcPr>
          <w:p w14:paraId="244E6DA0"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Ordering will provide a properly prepared and leveled floor.</w:t>
            </w:r>
          </w:p>
        </w:tc>
      </w:tr>
      <w:tr w:rsidR="0021048B" w:rsidRPr="00D732DF" w14:paraId="446FD41E" w14:textId="77777777" w:rsidTr="008A3770">
        <w:trPr>
          <w:trHeight w:val="973"/>
        </w:trPr>
        <w:tc>
          <w:tcPr>
            <w:tcW w:w="985" w:type="dxa"/>
            <w:tcMar>
              <w:left w:w="105" w:type="dxa"/>
              <w:right w:w="105" w:type="dxa"/>
            </w:tcMar>
            <w:vAlign w:val="center"/>
          </w:tcPr>
          <w:p w14:paraId="25F1BF72"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URS/4</w:t>
            </w:r>
          </w:p>
        </w:tc>
        <w:tc>
          <w:tcPr>
            <w:tcW w:w="9072" w:type="dxa"/>
            <w:tcMar>
              <w:left w:w="105" w:type="dxa"/>
              <w:right w:w="105" w:type="dxa"/>
            </w:tcMar>
          </w:tcPr>
          <w:p w14:paraId="464A34E2" w14:textId="77777777" w:rsidR="0021048B" w:rsidRPr="00D732DF" w:rsidRDefault="0021048B" w:rsidP="008A3770">
            <w:pPr>
              <w:widowControl w:val="0"/>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Power supply:</w:t>
            </w:r>
          </w:p>
          <w:p w14:paraId="27DB8BFC" w14:textId="77777777" w:rsidR="0021048B" w:rsidRPr="00D732DF" w:rsidRDefault="0021048B" w:rsidP="000736FF">
            <w:pPr>
              <w:widowControl w:val="0"/>
              <w:numPr>
                <w:ilvl w:val="0"/>
                <w:numId w:val="47"/>
              </w:numPr>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lang w:val="en-US"/>
              </w:rPr>
              <w:t>Power supply 220-240 50Hz</w:t>
            </w:r>
          </w:p>
          <w:p w14:paraId="2C95F9C5" w14:textId="77777777" w:rsidR="0021048B" w:rsidRPr="00D732DF" w:rsidRDefault="0021048B" w:rsidP="000736FF">
            <w:pPr>
              <w:widowControl w:val="0"/>
              <w:numPr>
                <w:ilvl w:val="0"/>
                <w:numId w:val="47"/>
              </w:numPr>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 xml:space="preserve">Compressed air 7-8 bar </w:t>
            </w:r>
          </w:p>
          <w:p w14:paraId="109BCF63" w14:textId="77777777" w:rsidR="0021048B" w:rsidRPr="00D732DF" w:rsidRDefault="0021048B" w:rsidP="000736FF">
            <w:pPr>
              <w:widowControl w:val="0"/>
              <w:numPr>
                <w:ilvl w:val="0"/>
                <w:numId w:val="47"/>
              </w:numPr>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Technical gas – nitrogen N 5.0</w:t>
            </w:r>
          </w:p>
        </w:tc>
      </w:tr>
      <w:tr w:rsidR="0021048B" w:rsidRPr="00454E07" w14:paraId="26EA31E2" w14:textId="77777777" w:rsidTr="00454E07">
        <w:trPr>
          <w:trHeight w:val="175"/>
        </w:trPr>
        <w:tc>
          <w:tcPr>
            <w:tcW w:w="985" w:type="dxa"/>
            <w:tcMar>
              <w:left w:w="105" w:type="dxa"/>
              <w:right w:w="105" w:type="dxa"/>
            </w:tcMar>
            <w:vAlign w:val="center"/>
          </w:tcPr>
          <w:p w14:paraId="112963DC"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URS/5</w:t>
            </w:r>
          </w:p>
        </w:tc>
        <w:tc>
          <w:tcPr>
            <w:tcW w:w="9072" w:type="dxa"/>
            <w:tcMar>
              <w:left w:w="105" w:type="dxa"/>
              <w:right w:w="105" w:type="dxa"/>
            </w:tcMar>
          </w:tcPr>
          <w:p w14:paraId="7BE8A40B" w14:textId="77777777" w:rsidR="0021048B" w:rsidRPr="00D732DF" w:rsidRDefault="0021048B" w:rsidP="008A3770">
            <w:pPr>
              <w:widowControl w:val="0"/>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All media connections should be clearly identified and labeled (flow direction, medium name).</w:t>
            </w:r>
          </w:p>
        </w:tc>
      </w:tr>
      <w:tr w:rsidR="0021048B" w:rsidRPr="00454E07" w14:paraId="6B38FC0D" w14:textId="77777777" w:rsidTr="008A3770">
        <w:trPr>
          <w:trHeight w:val="300"/>
        </w:trPr>
        <w:tc>
          <w:tcPr>
            <w:tcW w:w="10057" w:type="dxa"/>
            <w:gridSpan w:val="2"/>
            <w:shd w:val="clear" w:color="auto" w:fill="D9D9D9"/>
            <w:tcMar>
              <w:left w:w="105" w:type="dxa"/>
              <w:right w:w="105" w:type="dxa"/>
            </w:tcMar>
            <w:vAlign w:val="center"/>
          </w:tcPr>
          <w:p w14:paraId="0188768F" w14:textId="77777777" w:rsidR="0021048B" w:rsidRPr="00D732DF" w:rsidRDefault="0021048B" w:rsidP="008A3770">
            <w:pPr>
              <w:widowControl w:val="0"/>
              <w:jc w:val="center"/>
              <w:rPr>
                <w:rFonts w:ascii="Times New Roman" w:eastAsia="Times New Roman" w:hAnsi="Times New Roman" w:cs="Times New Roman"/>
                <w:sz w:val="20"/>
                <w:szCs w:val="20"/>
                <w:lang w:val="en-US"/>
              </w:rPr>
            </w:pPr>
            <w:r w:rsidRPr="00D732DF">
              <w:rPr>
                <w:rFonts w:ascii="Times New Roman" w:eastAsia="Times New Roman" w:hAnsi="Times New Roman" w:cs="Times New Roman"/>
                <w:b/>
                <w:bCs/>
                <w:sz w:val="20"/>
                <w:szCs w:val="20"/>
                <w:lang w:val="en-US"/>
              </w:rPr>
              <w:t xml:space="preserve">Design requirements and machine construction </w:t>
            </w:r>
          </w:p>
        </w:tc>
      </w:tr>
      <w:tr w:rsidR="0021048B" w:rsidRPr="00D732DF" w14:paraId="40D6FCEA" w14:textId="77777777" w:rsidTr="008A3770">
        <w:trPr>
          <w:trHeight w:val="300"/>
        </w:trPr>
        <w:tc>
          <w:tcPr>
            <w:tcW w:w="985" w:type="dxa"/>
            <w:tcMar>
              <w:left w:w="105" w:type="dxa"/>
              <w:right w:w="105" w:type="dxa"/>
            </w:tcMar>
            <w:vAlign w:val="center"/>
          </w:tcPr>
          <w:p w14:paraId="042A7018"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URS/6</w:t>
            </w:r>
          </w:p>
        </w:tc>
        <w:tc>
          <w:tcPr>
            <w:tcW w:w="9072" w:type="dxa"/>
            <w:tcMar>
              <w:left w:w="105" w:type="dxa"/>
              <w:right w:w="105" w:type="dxa"/>
            </w:tcMar>
          </w:tcPr>
          <w:p w14:paraId="6B1B00FD"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Area intended for the device:</w:t>
            </w:r>
          </w:p>
          <w:p w14:paraId="0601D390" w14:textId="77777777" w:rsidR="0021048B" w:rsidRPr="00D732DF" w:rsidRDefault="0021048B" w:rsidP="000736FF">
            <w:pPr>
              <w:widowControl w:val="0"/>
              <w:numPr>
                <w:ilvl w:val="0"/>
                <w:numId w:val="48"/>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Length: up to 1500 mm</w:t>
            </w:r>
          </w:p>
          <w:p w14:paraId="0F1DF34A" w14:textId="77777777" w:rsidR="0021048B" w:rsidRPr="00D732DF" w:rsidRDefault="0021048B" w:rsidP="000736FF">
            <w:pPr>
              <w:widowControl w:val="0"/>
              <w:numPr>
                <w:ilvl w:val="0"/>
                <w:numId w:val="48"/>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Width: up to 650 mm</w:t>
            </w:r>
          </w:p>
          <w:p w14:paraId="0B0B054C" w14:textId="77777777" w:rsidR="0021048B" w:rsidRPr="00D732DF" w:rsidRDefault="0021048B" w:rsidP="000736FF">
            <w:pPr>
              <w:widowControl w:val="0"/>
              <w:numPr>
                <w:ilvl w:val="0"/>
                <w:numId w:val="48"/>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Height: up to 550mm.</w:t>
            </w:r>
          </w:p>
        </w:tc>
      </w:tr>
      <w:tr w:rsidR="0021048B" w:rsidRPr="00454E07" w14:paraId="50FCC395" w14:textId="77777777" w:rsidTr="008A3770">
        <w:trPr>
          <w:trHeight w:val="315"/>
        </w:trPr>
        <w:tc>
          <w:tcPr>
            <w:tcW w:w="985" w:type="dxa"/>
            <w:tcMar>
              <w:left w:w="105" w:type="dxa"/>
              <w:right w:w="105" w:type="dxa"/>
            </w:tcMar>
            <w:vAlign w:val="center"/>
          </w:tcPr>
          <w:p w14:paraId="12B181B7"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URS/7</w:t>
            </w:r>
          </w:p>
        </w:tc>
        <w:tc>
          <w:tcPr>
            <w:tcW w:w="9072" w:type="dxa"/>
            <w:shd w:val="clear" w:color="auto" w:fill="FFFFFF"/>
            <w:tcMar>
              <w:left w:w="105" w:type="dxa"/>
              <w:right w:w="105" w:type="dxa"/>
            </w:tcMar>
          </w:tcPr>
          <w:p w14:paraId="3ECA01C1"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order will include:</w:t>
            </w:r>
          </w:p>
          <w:p w14:paraId="66B20C66" w14:textId="77777777" w:rsidR="0021048B" w:rsidRPr="00D732DF" w:rsidRDefault="0021048B" w:rsidP="000736FF">
            <w:pPr>
              <w:widowControl w:val="0"/>
              <w:numPr>
                <w:ilvl w:val="0"/>
                <w:numId w:val="49"/>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Balloon forming machine with induction heating system</w:t>
            </w:r>
          </w:p>
          <w:p w14:paraId="5792833D" w14:textId="77777777" w:rsidR="0021048B" w:rsidRPr="00D732DF" w:rsidRDefault="0021048B" w:rsidP="000736FF">
            <w:pPr>
              <w:widowControl w:val="0"/>
              <w:numPr>
                <w:ilvl w:val="0"/>
                <w:numId w:val="49"/>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Chiller with sufficient power</w:t>
            </w:r>
          </w:p>
          <w:p w14:paraId="2AC1A15D" w14:textId="77777777" w:rsidR="0021048B" w:rsidRPr="00D732DF" w:rsidRDefault="0021048B" w:rsidP="000736FF">
            <w:pPr>
              <w:widowControl w:val="0"/>
              <w:numPr>
                <w:ilvl w:val="0"/>
                <w:numId w:val="49"/>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Cylindrical mould with a set of conical moulds, compatible heating/cooling module enabling the formation of a balloon with a diameter of 7 mm and a length 260 mm</w:t>
            </w:r>
          </w:p>
          <w:p w14:paraId="61583D55" w14:textId="77777777" w:rsidR="0021048B" w:rsidRPr="00D732DF" w:rsidRDefault="0021048B" w:rsidP="000736FF">
            <w:pPr>
              <w:widowControl w:val="0"/>
              <w:numPr>
                <w:ilvl w:val="0"/>
                <w:numId w:val="49"/>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Cylindrical mould with a set of conical moulds, compatible heating/cooling module enabling the formation of a balloon with a diameter of 19 mm and a length 45 mm</w:t>
            </w:r>
          </w:p>
          <w:p w14:paraId="1135C9D6" w14:textId="77777777" w:rsidR="0021048B" w:rsidRPr="00D732DF" w:rsidRDefault="0021048B" w:rsidP="000736FF">
            <w:pPr>
              <w:widowControl w:val="0"/>
              <w:numPr>
                <w:ilvl w:val="0"/>
                <w:numId w:val="49"/>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lastRenderedPageBreak/>
              <w:t>Cylindrical mould with a set of conical moulds, compatible heating/cooling module enabling the formation of a balloon with a diameter of 21,8 mm and a length 45 mm</w:t>
            </w:r>
          </w:p>
          <w:p w14:paraId="578CD60E" w14:textId="77777777" w:rsidR="0021048B" w:rsidRPr="00D732DF" w:rsidRDefault="0021048B" w:rsidP="000736FF">
            <w:pPr>
              <w:widowControl w:val="0"/>
              <w:numPr>
                <w:ilvl w:val="0"/>
                <w:numId w:val="49"/>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Cylindrical mould with a set of conical moulds, compatible heating/cooling module enabling the formation of a balloon with a diameter of 23,6 mm and a length 45 mm</w:t>
            </w:r>
          </w:p>
        </w:tc>
      </w:tr>
      <w:tr w:rsidR="0021048B" w:rsidRPr="00454E07" w14:paraId="79E6DAB7" w14:textId="77777777" w:rsidTr="008A3770">
        <w:trPr>
          <w:trHeight w:val="330"/>
        </w:trPr>
        <w:tc>
          <w:tcPr>
            <w:tcW w:w="985" w:type="dxa"/>
            <w:tcMar>
              <w:left w:w="105" w:type="dxa"/>
              <w:right w:w="105" w:type="dxa"/>
            </w:tcMar>
            <w:vAlign w:val="center"/>
          </w:tcPr>
          <w:p w14:paraId="0BE80592"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lastRenderedPageBreak/>
              <w:t>URS/8</w:t>
            </w:r>
          </w:p>
        </w:tc>
        <w:tc>
          <w:tcPr>
            <w:tcW w:w="9072" w:type="dxa"/>
            <w:tcMar>
              <w:left w:w="105" w:type="dxa"/>
              <w:right w:w="105" w:type="dxa"/>
            </w:tcMar>
          </w:tcPr>
          <w:p w14:paraId="5F2A6EBB"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Construction materials protected against corrosion and oxidation (e.g. painting, anodizing).</w:t>
            </w:r>
          </w:p>
        </w:tc>
      </w:tr>
      <w:tr w:rsidR="0021048B" w:rsidRPr="00454E07" w14:paraId="6290C5D9" w14:textId="77777777" w:rsidTr="008A3770">
        <w:trPr>
          <w:trHeight w:val="300"/>
        </w:trPr>
        <w:tc>
          <w:tcPr>
            <w:tcW w:w="985" w:type="dxa"/>
            <w:tcMar>
              <w:left w:w="105" w:type="dxa"/>
              <w:right w:w="105" w:type="dxa"/>
            </w:tcMar>
            <w:vAlign w:val="center"/>
          </w:tcPr>
          <w:p w14:paraId="28619611"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URS/9</w:t>
            </w:r>
          </w:p>
        </w:tc>
        <w:tc>
          <w:tcPr>
            <w:tcW w:w="9072" w:type="dxa"/>
            <w:tcMar>
              <w:left w:w="105" w:type="dxa"/>
              <w:right w:w="105" w:type="dxa"/>
            </w:tcMar>
          </w:tcPr>
          <w:p w14:paraId="42C6E01E"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Scratch-resistant, discoloration-resistant, hygienic, sturdy and durable. Joints (depending on the production technology) are solid and smooth.</w:t>
            </w:r>
          </w:p>
        </w:tc>
      </w:tr>
      <w:tr w:rsidR="0021048B" w:rsidRPr="00454E07" w14:paraId="344652C7" w14:textId="77777777" w:rsidTr="008A3770">
        <w:trPr>
          <w:trHeight w:val="300"/>
        </w:trPr>
        <w:tc>
          <w:tcPr>
            <w:tcW w:w="985" w:type="dxa"/>
            <w:tcMar>
              <w:left w:w="105" w:type="dxa"/>
              <w:right w:w="105" w:type="dxa"/>
            </w:tcMar>
            <w:vAlign w:val="center"/>
          </w:tcPr>
          <w:p w14:paraId="670305B3"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URS/10</w:t>
            </w:r>
          </w:p>
        </w:tc>
        <w:tc>
          <w:tcPr>
            <w:tcW w:w="9072" w:type="dxa"/>
            <w:tcMar>
              <w:left w:w="105" w:type="dxa"/>
              <w:right w:w="105" w:type="dxa"/>
            </w:tcMar>
          </w:tcPr>
          <w:p w14:paraId="79FE8522"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Structural and control elements marked, e.g. as to type, model (easy identification).</w:t>
            </w:r>
          </w:p>
        </w:tc>
      </w:tr>
      <w:tr w:rsidR="0021048B" w:rsidRPr="00454E07" w14:paraId="09B567A0" w14:textId="77777777" w:rsidTr="008A3770">
        <w:trPr>
          <w:trHeight w:val="300"/>
        </w:trPr>
        <w:tc>
          <w:tcPr>
            <w:tcW w:w="985" w:type="dxa"/>
            <w:tcMar>
              <w:left w:w="105" w:type="dxa"/>
              <w:right w:w="105" w:type="dxa"/>
            </w:tcMar>
            <w:vAlign w:val="center"/>
          </w:tcPr>
          <w:p w14:paraId="08E265A7"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URS/11</w:t>
            </w:r>
          </w:p>
        </w:tc>
        <w:tc>
          <w:tcPr>
            <w:tcW w:w="9072" w:type="dxa"/>
            <w:tcMar>
              <w:left w:w="105" w:type="dxa"/>
              <w:right w:w="105" w:type="dxa"/>
            </w:tcMar>
          </w:tcPr>
          <w:p w14:paraId="70626479"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Balloon forming machine placed in a structure enclosed with covers and casings.</w:t>
            </w:r>
          </w:p>
        </w:tc>
      </w:tr>
      <w:tr w:rsidR="0021048B" w:rsidRPr="00454E07" w14:paraId="094534F5" w14:textId="77777777" w:rsidTr="008A3770">
        <w:trPr>
          <w:trHeight w:val="300"/>
        </w:trPr>
        <w:tc>
          <w:tcPr>
            <w:tcW w:w="985" w:type="dxa"/>
            <w:tcMar>
              <w:left w:w="105" w:type="dxa"/>
              <w:right w:w="105" w:type="dxa"/>
            </w:tcMar>
            <w:vAlign w:val="center"/>
          </w:tcPr>
          <w:p w14:paraId="0F552DBC"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URS/12</w:t>
            </w:r>
          </w:p>
        </w:tc>
        <w:tc>
          <w:tcPr>
            <w:tcW w:w="9072" w:type="dxa"/>
            <w:tcMar>
              <w:left w:w="105" w:type="dxa"/>
              <w:right w:w="105" w:type="dxa"/>
            </w:tcMar>
          </w:tcPr>
          <w:p w14:paraId="51C83926"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supplier provides easy access to components that require maintenance and cleaning (the design of the device ensures easy handling in this regard).</w:t>
            </w:r>
          </w:p>
        </w:tc>
      </w:tr>
      <w:tr w:rsidR="0021048B" w:rsidRPr="00D732DF" w14:paraId="69305043" w14:textId="77777777" w:rsidTr="008A3770">
        <w:trPr>
          <w:trHeight w:val="300"/>
        </w:trPr>
        <w:tc>
          <w:tcPr>
            <w:tcW w:w="985" w:type="dxa"/>
            <w:tcMar>
              <w:left w:w="105" w:type="dxa"/>
              <w:right w:w="105" w:type="dxa"/>
            </w:tcMar>
            <w:vAlign w:val="center"/>
          </w:tcPr>
          <w:p w14:paraId="3F0D5FCA"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URS/13</w:t>
            </w:r>
          </w:p>
        </w:tc>
        <w:tc>
          <w:tcPr>
            <w:tcW w:w="9072" w:type="dxa"/>
            <w:tcMar>
              <w:left w:w="105" w:type="dxa"/>
              <w:right w:w="105" w:type="dxa"/>
            </w:tcMar>
          </w:tcPr>
          <w:p w14:paraId="7F20987A"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Specifications of balloon forming machine:</w:t>
            </w:r>
          </w:p>
          <w:p w14:paraId="20868732" w14:textId="77777777" w:rsidR="0021048B" w:rsidRPr="00D732DF" w:rsidRDefault="0021048B" w:rsidP="000736FF">
            <w:pPr>
              <w:widowControl w:val="0"/>
              <w:numPr>
                <w:ilvl w:val="0"/>
                <w:numId w:val="53"/>
              </w:numPr>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Power: 3500W</w:t>
            </w:r>
          </w:p>
          <w:p w14:paraId="63FD3AD7" w14:textId="77777777" w:rsidR="0021048B" w:rsidRPr="00D732DF" w:rsidRDefault="0021048B" w:rsidP="000736FF">
            <w:pPr>
              <w:widowControl w:val="0"/>
              <w:numPr>
                <w:ilvl w:val="0"/>
                <w:numId w:val="45"/>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Nitrogen operation in the pressure range: 0-60 bar</w:t>
            </w:r>
          </w:p>
          <w:p w14:paraId="04C7345C" w14:textId="77777777" w:rsidR="0021048B" w:rsidRPr="00D732DF" w:rsidRDefault="0021048B" w:rsidP="000736FF">
            <w:pPr>
              <w:widowControl w:val="0"/>
              <w:numPr>
                <w:ilvl w:val="0"/>
                <w:numId w:val="45"/>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rPr>
              <w:t>Operating temperature range: 20-250°C</w:t>
            </w:r>
          </w:p>
        </w:tc>
      </w:tr>
      <w:tr w:rsidR="0021048B" w:rsidRPr="00454E07" w14:paraId="2718CC5D" w14:textId="77777777" w:rsidTr="008A3770">
        <w:trPr>
          <w:trHeight w:val="1035"/>
        </w:trPr>
        <w:tc>
          <w:tcPr>
            <w:tcW w:w="985" w:type="dxa"/>
            <w:tcMar>
              <w:left w:w="105" w:type="dxa"/>
              <w:right w:w="105" w:type="dxa"/>
            </w:tcMar>
            <w:vAlign w:val="center"/>
          </w:tcPr>
          <w:p w14:paraId="7D8405EF"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URS/14</w:t>
            </w:r>
          </w:p>
        </w:tc>
        <w:tc>
          <w:tcPr>
            <w:tcW w:w="9072" w:type="dxa"/>
            <w:tcMar>
              <w:left w:w="105" w:type="dxa"/>
              <w:right w:w="105" w:type="dxa"/>
            </w:tcMar>
          </w:tcPr>
          <w:p w14:paraId="4CE49BBB" w14:textId="77777777" w:rsidR="0021048B" w:rsidRPr="00D732DF" w:rsidRDefault="0021048B" w:rsidP="008A3770">
            <w:pPr>
              <w:widowControl w:val="0"/>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Interfejs:</w:t>
            </w:r>
          </w:p>
          <w:p w14:paraId="79374326" w14:textId="77777777" w:rsidR="0021048B" w:rsidRPr="00D732DF" w:rsidRDefault="0021048B" w:rsidP="000736FF">
            <w:pPr>
              <w:widowControl w:val="0"/>
              <w:numPr>
                <w:ilvl w:val="0"/>
                <w:numId w:val="21"/>
              </w:numPr>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USB</w:t>
            </w:r>
          </w:p>
          <w:p w14:paraId="5818106C" w14:textId="77777777" w:rsidR="0021048B" w:rsidRPr="00D732DF" w:rsidRDefault="0021048B" w:rsidP="000736FF">
            <w:pPr>
              <w:widowControl w:val="0"/>
              <w:numPr>
                <w:ilvl w:val="0"/>
                <w:numId w:val="21"/>
              </w:numPr>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Ethernet</w:t>
            </w:r>
          </w:p>
          <w:p w14:paraId="2E3AF6BF" w14:textId="77777777" w:rsidR="0021048B" w:rsidRPr="00D732DF" w:rsidRDefault="0021048B" w:rsidP="000736FF">
            <w:pPr>
              <w:widowControl w:val="0"/>
              <w:numPr>
                <w:ilvl w:val="0"/>
                <w:numId w:val="21"/>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OPC UA for importing and exporting process data for device control, interoperability between a variety of devices and operating systems</w:t>
            </w:r>
          </w:p>
        </w:tc>
      </w:tr>
      <w:tr w:rsidR="0021048B" w:rsidRPr="00D732DF" w14:paraId="1F9F6145" w14:textId="77777777" w:rsidTr="008A3770">
        <w:trPr>
          <w:trHeight w:val="225"/>
        </w:trPr>
        <w:tc>
          <w:tcPr>
            <w:tcW w:w="10057" w:type="dxa"/>
            <w:gridSpan w:val="2"/>
            <w:shd w:val="clear" w:color="auto" w:fill="D9D9D9"/>
            <w:tcMar>
              <w:left w:w="105" w:type="dxa"/>
              <w:right w:w="105" w:type="dxa"/>
            </w:tcMar>
            <w:vAlign w:val="center"/>
          </w:tcPr>
          <w:p w14:paraId="7D64D07E" w14:textId="77777777" w:rsidR="0021048B" w:rsidRPr="00D732DF" w:rsidRDefault="0021048B" w:rsidP="008A3770">
            <w:pPr>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Functional requirements</w:t>
            </w:r>
          </w:p>
        </w:tc>
      </w:tr>
      <w:tr w:rsidR="0021048B" w:rsidRPr="00454E07" w14:paraId="4EE9E844" w14:textId="77777777" w:rsidTr="008A3770">
        <w:trPr>
          <w:trHeight w:val="300"/>
        </w:trPr>
        <w:tc>
          <w:tcPr>
            <w:tcW w:w="985" w:type="dxa"/>
            <w:tcMar>
              <w:left w:w="105" w:type="dxa"/>
              <w:right w:w="105" w:type="dxa"/>
            </w:tcMar>
            <w:vAlign w:val="center"/>
          </w:tcPr>
          <w:p w14:paraId="40635255"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URS/15</w:t>
            </w:r>
          </w:p>
        </w:tc>
        <w:tc>
          <w:tcPr>
            <w:tcW w:w="9072" w:type="dxa"/>
            <w:tcMar>
              <w:left w:w="105" w:type="dxa"/>
              <w:right w:w="105" w:type="dxa"/>
            </w:tcMar>
          </w:tcPr>
          <w:p w14:paraId="3D5A5E8C"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machine is to enable the formation of balloons with diameters from 0,5 mm to 40 mm in the length range up to 390 mm.</w:t>
            </w:r>
          </w:p>
        </w:tc>
      </w:tr>
      <w:tr w:rsidR="0021048B" w:rsidRPr="00D732DF" w14:paraId="1CB89DEF" w14:textId="77777777" w:rsidTr="008A3770">
        <w:trPr>
          <w:trHeight w:val="300"/>
        </w:trPr>
        <w:tc>
          <w:tcPr>
            <w:tcW w:w="985" w:type="dxa"/>
            <w:tcMar>
              <w:left w:w="105" w:type="dxa"/>
              <w:right w:w="105" w:type="dxa"/>
            </w:tcMar>
            <w:vAlign w:val="center"/>
          </w:tcPr>
          <w:p w14:paraId="7E805683"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URS/16</w:t>
            </w:r>
          </w:p>
        </w:tc>
        <w:tc>
          <w:tcPr>
            <w:tcW w:w="9072" w:type="dxa"/>
            <w:tcMar>
              <w:left w:w="105" w:type="dxa"/>
              <w:right w:w="105" w:type="dxa"/>
            </w:tcMar>
          </w:tcPr>
          <w:p w14:paraId="1C83C951"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Calibri" w:eastAsia="MS Mincho" w:hAnsi="Calibri" w:cs="Arial"/>
                <w:sz w:val="20"/>
                <w:szCs w:val="20"/>
                <w:lang w:val="en-US"/>
              </w:rPr>
              <w:t>Monitoring and controllability:</w:t>
            </w:r>
          </w:p>
          <w:p w14:paraId="06CEE74B" w14:textId="77777777" w:rsidR="0021048B" w:rsidRPr="008C15E9" w:rsidRDefault="0021048B" w:rsidP="000736FF">
            <w:pPr>
              <w:widowControl w:val="0"/>
              <w:numPr>
                <w:ilvl w:val="0"/>
                <w:numId w:val="50"/>
              </w:numPr>
              <w:jc w:val="both"/>
              <w:rPr>
                <w:rFonts w:ascii="Times New Roman" w:eastAsia="Times New Roman" w:hAnsi="Times New Roman" w:cs="Times New Roman"/>
                <w:sz w:val="20"/>
                <w:szCs w:val="20"/>
                <w:lang w:val="en-US"/>
              </w:rPr>
            </w:pPr>
            <w:r w:rsidRPr="008C15E9">
              <w:rPr>
                <w:rFonts w:ascii="Times New Roman" w:eastAsia="MS Mincho" w:hAnsi="Times New Roman" w:cs="Times New Roman"/>
                <w:sz w:val="20"/>
                <w:szCs w:val="20"/>
              </w:rPr>
              <w:t>Pulling distance</w:t>
            </w:r>
          </w:p>
          <w:p w14:paraId="4A8BEAEF" w14:textId="77777777" w:rsidR="0021048B" w:rsidRPr="008C15E9" w:rsidRDefault="0021048B" w:rsidP="000736FF">
            <w:pPr>
              <w:widowControl w:val="0"/>
              <w:numPr>
                <w:ilvl w:val="0"/>
                <w:numId w:val="50"/>
              </w:numPr>
              <w:jc w:val="both"/>
              <w:rPr>
                <w:rFonts w:ascii="Times New Roman" w:eastAsia="Times New Roman" w:hAnsi="Times New Roman" w:cs="Times New Roman"/>
                <w:sz w:val="20"/>
                <w:szCs w:val="20"/>
                <w:lang w:val="en-US"/>
              </w:rPr>
            </w:pPr>
            <w:r w:rsidRPr="008C15E9">
              <w:rPr>
                <w:rFonts w:ascii="Times New Roman" w:eastAsia="MS Mincho" w:hAnsi="Times New Roman" w:cs="Times New Roman"/>
                <w:sz w:val="20"/>
                <w:szCs w:val="20"/>
              </w:rPr>
              <w:t>Pulling speed</w:t>
            </w:r>
          </w:p>
          <w:p w14:paraId="74C09F9F" w14:textId="77777777" w:rsidR="0021048B" w:rsidRPr="00D732DF" w:rsidRDefault="0021048B" w:rsidP="000736FF">
            <w:pPr>
              <w:widowControl w:val="0"/>
              <w:numPr>
                <w:ilvl w:val="0"/>
                <w:numId w:val="50"/>
              </w:numPr>
              <w:jc w:val="both"/>
              <w:rPr>
                <w:rFonts w:ascii="Times New Roman" w:eastAsia="Times New Roman" w:hAnsi="Times New Roman" w:cs="Times New Roman"/>
                <w:sz w:val="20"/>
                <w:szCs w:val="20"/>
                <w:lang w:val="en-US"/>
              </w:rPr>
            </w:pPr>
            <w:r w:rsidRPr="008C15E9">
              <w:rPr>
                <w:rFonts w:ascii="Times New Roman" w:eastAsia="MS Mincho" w:hAnsi="Times New Roman" w:cs="Times New Roman"/>
                <w:sz w:val="20"/>
                <w:szCs w:val="20"/>
              </w:rPr>
              <w:t>Pull-out force.</w:t>
            </w:r>
          </w:p>
        </w:tc>
      </w:tr>
      <w:tr w:rsidR="0021048B" w:rsidRPr="00D732DF" w14:paraId="081E4942" w14:textId="77777777" w:rsidTr="008A3770">
        <w:trPr>
          <w:trHeight w:val="300"/>
        </w:trPr>
        <w:tc>
          <w:tcPr>
            <w:tcW w:w="985" w:type="dxa"/>
            <w:tcMar>
              <w:left w:w="105" w:type="dxa"/>
              <w:right w:w="105" w:type="dxa"/>
            </w:tcMar>
            <w:vAlign w:val="center"/>
          </w:tcPr>
          <w:p w14:paraId="718FA75F"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URS/17</w:t>
            </w:r>
          </w:p>
        </w:tc>
        <w:tc>
          <w:tcPr>
            <w:tcW w:w="9072" w:type="dxa"/>
            <w:tcMar>
              <w:left w:w="105" w:type="dxa"/>
              <w:right w:w="105" w:type="dxa"/>
            </w:tcMar>
          </w:tcPr>
          <w:p w14:paraId="2F14E7A4" w14:textId="77777777" w:rsidR="0021048B" w:rsidRPr="00D732DF" w:rsidRDefault="0021048B" w:rsidP="008A3770">
            <w:pPr>
              <w:widowControl w:val="0"/>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On-screen display requirements:</w:t>
            </w:r>
          </w:p>
          <w:p w14:paraId="5007496E" w14:textId="77777777" w:rsidR="0021048B" w:rsidRPr="00D732DF" w:rsidRDefault="0021048B" w:rsidP="000736FF">
            <w:pPr>
              <w:widowControl w:val="0"/>
              <w:numPr>
                <w:ilvl w:val="0"/>
                <w:numId w:val="51"/>
              </w:numPr>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Display of operating parameters</w:t>
            </w:r>
          </w:p>
          <w:p w14:paraId="4298EC69" w14:textId="77777777" w:rsidR="0021048B" w:rsidRPr="00D732DF" w:rsidRDefault="0021048B" w:rsidP="000736FF">
            <w:pPr>
              <w:widowControl w:val="0"/>
              <w:numPr>
                <w:ilvl w:val="0"/>
                <w:numId w:val="51"/>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Graphical representation of operating parameters</w:t>
            </w:r>
          </w:p>
          <w:p w14:paraId="7FB23DC0" w14:textId="77777777" w:rsidR="0021048B" w:rsidRPr="00D732DF" w:rsidRDefault="0021048B" w:rsidP="000736FF">
            <w:pPr>
              <w:widowControl w:val="0"/>
              <w:numPr>
                <w:ilvl w:val="0"/>
                <w:numId w:val="51"/>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Status indicator (work progress, number and time of operations)</w:t>
            </w:r>
          </w:p>
          <w:p w14:paraId="73F7E522" w14:textId="77777777" w:rsidR="0021048B" w:rsidRPr="00D732DF" w:rsidRDefault="0021048B" w:rsidP="000736FF">
            <w:pPr>
              <w:widowControl w:val="0"/>
              <w:numPr>
                <w:ilvl w:val="0"/>
                <w:numId w:val="51"/>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rPr>
              <w:t>Error messages.</w:t>
            </w:r>
          </w:p>
        </w:tc>
      </w:tr>
      <w:tr w:rsidR="0021048B" w:rsidRPr="00454E07" w14:paraId="515AC474" w14:textId="77777777" w:rsidTr="008A3770">
        <w:trPr>
          <w:trHeight w:val="765"/>
        </w:trPr>
        <w:tc>
          <w:tcPr>
            <w:tcW w:w="985" w:type="dxa"/>
            <w:tcMar>
              <w:left w:w="105" w:type="dxa"/>
              <w:right w:w="105" w:type="dxa"/>
            </w:tcMar>
            <w:vAlign w:val="center"/>
          </w:tcPr>
          <w:p w14:paraId="0CED1EDA"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URS/18</w:t>
            </w:r>
          </w:p>
        </w:tc>
        <w:tc>
          <w:tcPr>
            <w:tcW w:w="9072" w:type="dxa"/>
            <w:tcMar>
              <w:left w:w="105" w:type="dxa"/>
              <w:right w:w="105" w:type="dxa"/>
            </w:tcMar>
          </w:tcPr>
          <w:p w14:paraId="7FC55BAC"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machine will stop automatically when electricity, air, or other main medium is lost, and will require operator intervention to restart. As a result of the transition to a safe state, the device will not be damaged.</w:t>
            </w:r>
          </w:p>
        </w:tc>
      </w:tr>
      <w:tr w:rsidR="0021048B" w:rsidRPr="00454E07" w14:paraId="3BAB434B" w14:textId="77777777" w:rsidTr="008A3770">
        <w:trPr>
          <w:trHeight w:val="1155"/>
        </w:trPr>
        <w:tc>
          <w:tcPr>
            <w:tcW w:w="985" w:type="dxa"/>
            <w:tcMar>
              <w:left w:w="105" w:type="dxa"/>
              <w:right w:w="105" w:type="dxa"/>
            </w:tcMar>
            <w:vAlign w:val="center"/>
          </w:tcPr>
          <w:p w14:paraId="222F706E"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URS/19</w:t>
            </w:r>
          </w:p>
        </w:tc>
        <w:tc>
          <w:tcPr>
            <w:tcW w:w="9072" w:type="dxa"/>
            <w:tcMar>
              <w:left w:w="105" w:type="dxa"/>
              <w:right w:w="105" w:type="dxa"/>
            </w:tcMar>
          </w:tcPr>
          <w:p w14:paraId="10F90115"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machine should be designed and constructed in accordance with the requirements of applicable safety standards and health and safety regulations, as well as it should have light and sound alarm systems. The device is to be CE marked. The device must be accompanied by the EC Declaration of Conformity and the Operating Manual, which will specify the maintenance conditions, the electrical installation diagram, and what to do in the event of a foreseeable emergency.</w:t>
            </w:r>
          </w:p>
        </w:tc>
      </w:tr>
      <w:tr w:rsidR="0021048B" w:rsidRPr="00454E07" w14:paraId="638285D0" w14:textId="77777777" w:rsidTr="008A3770">
        <w:trPr>
          <w:trHeight w:val="300"/>
        </w:trPr>
        <w:tc>
          <w:tcPr>
            <w:tcW w:w="985" w:type="dxa"/>
            <w:tcMar>
              <w:left w:w="105" w:type="dxa"/>
              <w:right w:w="105" w:type="dxa"/>
            </w:tcMar>
            <w:vAlign w:val="center"/>
          </w:tcPr>
          <w:p w14:paraId="344164B8"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URS/20</w:t>
            </w:r>
          </w:p>
        </w:tc>
        <w:tc>
          <w:tcPr>
            <w:tcW w:w="9072" w:type="dxa"/>
            <w:tcMar>
              <w:left w:w="105" w:type="dxa"/>
              <w:right w:w="105" w:type="dxa"/>
            </w:tcMar>
          </w:tcPr>
          <w:p w14:paraId="4BC1C3D4"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Emergency stop will be activated by the emergency button. Once activated, the entire system will shut down immediately and disconnect power to all components.</w:t>
            </w:r>
          </w:p>
        </w:tc>
      </w:tr>
      <w:tr w:rsidR="0021048B" w:rsidRPr="00454E07" w14:paraId="59CC5C11" w14:textId="77777777" w:rsidTr="008A3770">
        <w:trPr>
          <w:trHeight w:val="300"/>
        </w:trPr>
        <w:tc>
          <w:tcPr>
            <w:tcW w:w="985" w:type="dxa"/>
            <w:tcMar>
              <w:left w:w="105" w:type="dxa"/>
              <w:right w:w="105" w:type="dxa"/>
            </w:tcMar>
            <w:vAlign w:val="center"/>
          </w:tcPr>
          <w:p w14:paraId="215468B0"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URS/21</w:t>
            </w:r>
          </w:p>
        </w:tc>
        <w:tc>
          <w:tcPr>
            <w:tcW w:w="9072" w:type="dxa"/>
            <w:tcMar>
              <w:left w:w="105" w:type="dxa"/>
              <w:right w:w="105" w:type="dxa"/>
            </w:tcMar>
          </w:tcPr>
          <w:p w14:paraId="3E40DF89"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control system should be designed to monitor and control the device through the HMI panel.</w:t>
            </w:r>
          </w:p>
        </w:tc>
      </w:tr>
      <w:tr w:rsidR="0021048B" w:rsidRPr="00454E07" w14:paraId="0A5D5B89" w14:textId="77777777" w:rsidTr="008A3770">
        <w:trPr>
          <w:trHeight w:val="300"/>
        </w:trPr>
        <w:tc>
          <w:tcPr>
            <w:tcW w:w="985" w:type="dxa"/>
            <w:tcMar>
              <w:left w:w="105" w:type="dxa"/>
              <w:right w:w="105" w:type="dxa"/>
            </w:tcMar>
            <w:vAlign w:val="center"/>
          </w:tcPr>
          <w:p w14:paraId="0FF4D517" w14:textId="77777777" w:rsidR="0021048B" w:rsidRPr="00D732DF" w:rsidRDefault="0021048B" w:rsidP="008A3770">
            <w:pPr>
              <w:widowControl w:val="0"/>
              <w:jc w:val="center"/>
              <w:rPr>
                <w:rFonts w:ascii="Times New Roman" w:eastAsia="Times New Roman" w:hAnsi="Times New Roman" w:cs="Times New Roman"/>
                <w:b/>
                <w:bCs/>
                <w:sz w:val="20"/>
                <w:szCs w:val="20"/>
              </w:rPr>
            </w:pPr>
            <w:r w:rsidRPr="00D732DF">
              <w:rPr>
                <w:rFonts w:ascii="Times New Roman" w:eastAsia="Times New Roman" w:hAnsi="Times New Roman" w:cs="Times New Roman"/>
                <w:b/>
                <w:bCs/>
                <w:sz w:val="20"/>
                <w:szCs w:val="20"/>
              </w:rPr>
              <w:t>URS/22</w:t>
            </w:r>
          </w:p>
        </w:tc>
        <w:tc>
          <w:tcPr>
            <w:tcW w:w="9072" w:type="dxa"/>
            <w:tcMar>
              <w:left w:w="105" w:type="dxa"/>
              <w:right w:w="105" w:type="dxa"/>
            </w:tcMar>
            <w:vAlign w:val="center"/>
          </w:tcPr>
          <w:p w14:paraId="3E9F8FD3"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Language selection in the HMI panel (Polish, English).</w:t>
            </w:r>
          </w:p>
        </w:tc>
      </w:tr>
      <w:tr w:rsidR="0021048B" w:rsidRPr="00454E07" w14:paraId="6E7B06A6" w14:textId="77777777" w:rsidTr="008A3770">
        <w:trPr>
          <w:trHeight w:val="300"/>
        </w:trPr>
        <w:tc>
          <w:tcPr>
            <w:tcW w:w="985" w:type="dxa"/>
            <w:tcMar>
              <w:left w:w="105" w:type="dxa"/>
              <w:right w:w="105" w:type="dxa"/>
            </w:tcMar>
            <w:vAlign w:val="center"/>
          </w:tcPr>
          <w:p w14:paraId="3A8D4DFE"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URS/23</w:t>
            </w:r>
          </w:p>
        </w:tc>
        <w:tc>
          <w:tcPr>
            <w:tcW w:w="9072" w:type="dxa"/>
            <w:tcMar>
              <w:left w:w="105" w:type="dxa"/>
              <w:right w:w="105" w:type="dxa"/>
            </w:tcMar>
          </w:tcPr>
          <w:p w14:paraId="59F5DE17" w14:textId="77777777" w:rsidR="0021048B" w:rsidRPr="00D732DF" w:rsidRDefault="0021048B" w:rsidP="008A3770">
            <w:pPr>
              <w:widowControl w:val="0"/>
              <w:jc w:val="both"/>
              <w:rPr>
                <w:rFonts w:ascii="Times New Roman" w:eastAsia="Times New Roman" w:hAnsi="Times New Roman" w:cs="Times New Roman"/>
                <w:sz w:val="20"/>
                <w:szCs w:val="20"/>
              </w:rPr>
            </w:pPr>
            <w:r w:rsidRPr="00D732DF">
              <w:rPr>
                <w:rFonts w:ascii="Times New Roman" w:eastAsia="Times New Roman" w:hAnsi="Times New Roman" w:cs="Times New Roman"/>
                <w:sz w:val="20"/>
                <w:szCs w:val="20"/>
              </w:rPr>
              <w:t>Work and programming capabilities:</w:t>
            </w:r>
          </w:p>
          <w:p w14:paraId="485609DF" w14:textId="77777777" w:rsidR="0021048B" w:rsidRPr="00D732DF" w:rsidRDefault="0021048B" w:rsidP="000736FF">
            <w:pPr>
              <w:widowControl w:val="0"/>
              <w:numPr>
                <w:ilvl w:val="0"/>
                <w:numId w:val="52"/>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Entering commands using the keyboard</w:t>
            </w:r>
          </w:p>
          <w:p w14:paraId="27C590F9" w14:textId="77777777" w:rsidR="0021048B" w:rsidRPr="00D732DF" w:rsidRDefault="0021048B" w:rsidP="000736FF">
            <w:pPr>
              <w:widowControl w:val="0"/>
              <w:numPr>
                <w:ilvl w:val="0"/>
                <w:numId w:val="52"/>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rPr>
              <w:t>Programming via the integrated editor</w:t>
            </w:r>
          </w:p>
          <w:p w14:paraId="61575594" w14:textId="77777777" w:rsidR="0021048B" w:rsidRPr="00D732DF" w:rsidRDefault="0021048B" w:rsidP="000736FF">
            <w:pPr>
              <w:widowControl w:val="0"/>
              <w:numPr>
                <w:ilvl w:val="0"/>
                <w:numId w:val="52"/>
              </w:num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Data transfer via USB and network.</w:t>
            </w:r>
          </w:p>
        </w:tc>
      </w:tr>
      <w:tr w:rsidR="0021048B" w:rsidRPr="00454E07" w14:paraId="2A9A5FCF" w14:textId="77777777" w:rsidTr="008A3770">
        <w:trPr>
          <w:trHeight w:val="300"/>
        </w:trPr>
        <w:tc>
          <w:tcPr>
            <w:tcW w:w="985" w:type="dxa"/>
            <w:tcMar>
              <w:left w:w="105" w:type="dxa"/>
              <w:right w:w="105" w:type="dxa"/>
            </w:tcMar>
            <w:vAlign w:val="center"/>
          </w:tcPr>
          <w:p w14:paraId="00BB0020"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URS/24</w:t>
            </w:r>
          </w:p>
        </w:tc>
        <w:tc>
          <w:tcPr>
            <w:tcW w:w="9072" w:type="dxa"/>
            <w:tcMar>
              <w:left w:w="105" w:type="dxa"/>
              <w:right w:w="105" w:type="dxa"/>
            </w:tcMar>
          </w:tcPr>
          <w:p w14:paraId="21007BCE"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Critical alarms automatically shut down the machine and notify the operator of the status on the HMI. The operator will need to acknowledge the alarm before it can be reset.</w:t>
            </w:r>
          </w:p>
        </w:tc>
      </w:tr>
      <w:tr w:rsidR="0021048B" w:rsidRPr="00454E07" w14:paraId="20B302F2" w14:textId="77777777" w:rsidTr="008A3770">
        <w:trPr>
          <w:trHeight w:val="300"/>
        </w:trPr>
        <w:tc>
          <w:tcPr>
            <w:tcW w:w="985" w:type="dxa"/>
            <w:tcMar>
              <w:left w:w="105" w:type="dxa"/>
              <w:right w:w="105" w:type="dxa"/>
            </w:tcMar>
            <w:vAlign w:val="center"/>
          </w:tcPr>
          <w:p w14:paraId="7F5A6299"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URS/25</w:t>
            </w:r>
          </w:p>
        </w:tc>
        <w:tc>
          <w:tcPr>
            <w:tcW w:w="9072" w:type="dxa"/>
            <w:tcMar>
              <w:left w:w="105" w:type="dxa"/>
              <w:right w:w="105" w:type="dxa"/>
            </w:tcMar>
          </w:tcPr>
          <w:p w14:paraId="49857A56"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necessary process parameters must be able to be freely programmed, depending on the process being carried out, within the limits ensuring the correct course and effect of the process.</w:t>
            </w:r>
          </w:p>
        </w:tc>
      </w:tr>
      <w:tr w:rsidR="0021048B" w:rsidRPr="00454E07" w14:paraId="31792E2A" w14:textId="77777777" w:rsidTr="008A3770">
        <w:trPr>
          <w:trHeight w:val="300"/>
        </w:trPr>
        <w:tc>
          <w:tcPr>
            <w:tcW w:w="985" w:type="dxa"/>
            <w:tcMar>
              <w:left w:w="105" w:type="dxa"/>
              <w:right w:w="105" w:type="dxa"/>
            </w:tcMar>
            <w:vAlign w:val="center"/>
          </w:tcPr>
          <w:p w14:paraId="0E84BF41" w14:textId="77777777" w:rsidR="0021048B" w:rsidRPr="00D732DF" w:rsidRDefault="0021048B" w:rsidP="008A3770">
            <w:pPr>
              <w:widowControl w:val="0"/>
              <w:jc w:val="center"/>
              <w:rPr>
                <w:rFonts w:ascii="Times New Roman" w:eastAsia="Times New Roman" w:hAnsi="Times New Roman" w:cs="Times New Roman"/>
                <w:sz w:val="20"/>
                <w:szCs w:val="20"/>
              </w:rPr>
            </w:pPr>
            <w:r w:rsidRPr="00D732DF">
              <w:rPr>
                <w:rFonts w:ascii="Times New Roman" w:eastAsia="Times New Roman" w:hAnsi="Times New Roman" w:cs="Times New Roman"/>
                <w:b/>
                <w:bCs/>
                <w:sz w:val="20"/>
                <w:szCs w:val="20"/>
              </w:rPr>
              <w:t>URS/26</w:t>
            </w:r>
          </w:p>
        </w:tc>
        <w:tc>
          <w:tcPr>
            <w:tcW w:w="9072" w:type="dxa"/>
            <w:tcMar>
              <w:left w:w="105" w:type="dxa"/>
              <w:right w:w="105" w:type="dxa"/>
            </w:tcMar>
          </w:tcPr>
          <w:p w14:paraId="15A9E314" w14:textId="77777777" w:rsidR="0021048B" w:rsidRPr="00D732DF" w:rsidRDefault="0021048B" w:rsidP="008A3770">
            <w:pPr>
              <w:widowControl w:val="0"/>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A minimum of 3 levels of access must be configured.</w:t>
            </w:r>
          </w:p>
        </w:tc>
      </w:tr>
      <w:tr w:rsidR="0021048B" w:rsidRPr="00454E07" w14:paraId="0857F847" w14:textId="77777777" w:rsidTr="008A3770">
        <w:trPr>
          <w:trHeight w:val="300"/>
        </w:trPr>
        <w:tc>
          <w:tcPr>
            <w:tcW w:w="985" w:type="dxa"/>
            <w:tcMar>
              <w:left w:w="105" w:type="dxa"/>
              <w:right w:w="105" w:type="dxa"/>
            </w:tcMar>
            <w:vAlign w:val="center"/>
          </w:tcPr>
          <w:p w14:paraId="10ECC811" w14:textId="77777777" w:rsidR="0021048B" w:rsidRPr="00D732DF" w:rsidRDefault="0021048B" w:rsidP="008A3770">
            <w:pPr>
              <w:jc w:val="center"/>
              <w:rPr>
                <w:rFonts w:ascii="Times New Roman" w:eastAsia="Times New Roman" w:hAnsi="Times New Roman" w:cs="Times New Roman"/>
                <w:b/>
                <w:bCs/>
                <w:sz w:val="20"/>
                <w:szCs w:val="20"/>
              </w:rPr>
            </w:pPr>
            <w:r w:rsidRPr="00D732DF">
              <w:rPr>
                <w:rFonts w:ascii="Times New Roman" w:eastAsia="Times New Roman" w:hAnsi="Times New Roman" w:cs="Times New Roman"/>
                <w:b/>
                <w:bCs/>
                <w:sz w:val="20"/>
                <w:szCs w:val="20"/>
              </w:rPr>
              <w:t>URS/27</w:t>
            </w:r>
          </w:p>
        </w:tc>
        <w:tc>
          <w:tcPr>
            <w:tcW w:w="9072" w:type="dxa"/>
            <w:tcMar>
              <w:left w:w="105" w:type="dxa"/>
              <w:right w:w="105" w:type="dxa"/>
            </w:tcMar>
          </w:tcPr>
          <w:p w14:paraId="66C4009A" w14:textId="77777777" w:rsidR="0021048B" w:rsidRPr="00D732DF" w:rsidRDefault="0021048B" w:rsidP="008A3770">
            <w:p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The supplier will train the employees in the use of the machine.</w:t>
            </w:r>
          </w:p>
        </w:tc>
      </w:tr>
      <w:tr w:rsidR="0021048B" w:rsidRPr="00454E07" w14:paraId="6810C4E9" w14:textId="77777777" w:rsidTr="00454E07">
        <w:trPr>
          <w:trHeight w:val="70"/>
        </w:trPr>
        <w:tc>
          <w:tcPr>
            <w:tcW w:w="985" w:type="dxa"/>
            <w:tcMar>
              <w:left w:w="105" w:type="dxa"/>
              <w:right w:w="105" w:type="dxa"/>
            </w:tcMar>
            <w:vAlign w:val="center"/>
          </w:tcPr>
          <w:p w14:paraId="31DC7796" w14:textId="77777777" w:rsidR="0021048B" w:rsidRPr="00D732DF" w:rsidRDefault="0021048B" w:rsidP="008A3770">
            <w:pPr>
              <w:jc w:val="center"/>
              <w:rPr>
                <w:rFonts w:ascii="Times New Roman" w:eastAsia="Times New Roman" w:hAnsi="Times New Roman" w:cs="Times New Roman"/>
                <w:b/>
                <w:bCs/>
                <w:sz w:val="20"/>
                <w:szCs w:val="20"/>
              </w:rPr>
            </w:pPr>
            <w:r w:rsidRPr="00D732DF">
              <w:rPr>
                <w:rFonts w:ascii="Times New Roman" w:eastAsia="Times New Roman" w:hAnsi="Times New Roman" w:cs="Times New Roman"/>
                <w:b/>
                <w:bCs/>
                <w:sz w:val="20"/>
                <w:szCs w:val="20"/>
              </w:rPr>
              <w:t>URS/28</w:t>
            </w:r>
          </w:p>
        </w:tc>
        <w:tc>
          <w:tcPr>
            <w:tcW w:w="9072" w:type="dxa"/>
            <w:tcMar>
              <w:left w:w="105" w:type="dxa"/>
              <w:right w:w="105" w:type="dxa"/>
            </w:tcMar>
          </w:tcPr>
          <w:p w14:paraId="71E48D61" w14:textId="77777777" w:rsidR="0021048B" w:rsidRPr="00D732DF" w:rsidRDefault="0021048B" w:rsidP="008A3770">
            <w:pPr>
              <w:jc w:val="both"/>
              <w:rPr>
                <w:rFonts w:ascii="Times New Roman" w:eastAsia="Times New Roman" w:hAnsi="Times New Roman" w:cs="Times New Roman"/>
                <w:sz w:val="20"/>
                <w:szCs w:val="20"/>
                <w:lang w:val="en-US"/>
              </w:rPr>
            </w:pPr>
            <w:r w:rsidRPr="00D732DF">
              <w:rPr>
                <w:rFonts w:ascii="Times New Roman" w:eastAsia="Times New Roman" w:hAnsi="Times New Roman" w:cs="Times New Roman"/>
                <w:sz w:val="20"/>
                <w:szCs w:val="20"/>
                <w:lang w:val="en-US"/>
              </w:rPr>
              <w:t>Warranty for 24 months from the date of final acceptance by the customer.</w:t>
            </w:r>
          </w:p>
        </w:tc>
      </w:tr>
    </w:tbl>
    <w:p w14:paraId="545419C0" w14:textId="77777777" w:rsidR="00F84497" w:rsidRDefault="00F84497" w:rsidP="00F84497">
      <w:pPr>
        <w:spacing w:before="100" w:beforeAutospacing="1" w:after="100" w:afterAutospacing="1" w:line="360" w:lineRule="auto"/>
        <w:jc w:val="right"/>
        <w:outlineLvl w:val="2"/>
        <w:rPr>
          <w:rFonts w:ascii="Arial" w:eastAsia="Times New Roman" w:hAnsi="Arial" w:cs="Arial"/>
          <w:i/>
          <w:iCs/>
          <w:color w:val="000000"/>
          <w:lang w:val="en-GB" w:eastAsia="pl-PL"/>
        </w:rPr>
      </w:pPr>
      <w:r w:rsidRPr="0066197C">
        <w:rPr>
          <w:rFonts w:ascii="Arial" w:eastAsia="Times New Roman" w:hAnsi="Arial" w:cs="Arial"/>
          <w:i/>
          <w:iCs/>
          <w:color w:val="000000"/>
          <w:lang w:val="en-GB" w:eastAsia="pl-PL"/>
        </w:rPr>
        <w:lastRenderedPageBreak/>
        <w:t xml:space="preserve">Attachment No. </w:t>
      </w:r>
      <w:r>
        <w:rPr>
          <w:rFonts w:ascii="Arial" w:eastAsia="Times New Roman" w:hAnsi="Arial" w:cs="Arial"/>
          <w:i/>
          <w:iCs/>
          <w:color w:val="000000"/>
          <w:lang w:val="en-GB" w:eastAsia="pl-PL"/>
        </w:rPr>
        <w:t>5</w:t>
      </w:r>
      <w:r w:rsidRPr="0066197C">
        <w:rPr>
          <w:rFonts w:ascii="Arial" w:eastAsia="Times New Roman" w:hAnsi="Arial" w:cs="Arial"/>
          <w:i/>
          <w:iCs/>
          <w:color w:val="000000"/>
          <w:lang w:val="en-GB" w:eastAsia="pl-PL"/>
        </w:rPr>
        <w:t xml:space="preserve"> to the Request for Quotation</w:t>
      </w:r>
    </w:p>
    <w:p w14:paraId="396CABE6" w14:textId="2CFFB972" w:rsidR="00F84497" w:rsidRDefault="00970A61" w:rsidP="00F84497">
      <w:pPr>
        <w:jc w:val="center"/>
        <w:outlineLvl w:val="2"/>
        <w:rPr>
          <w:rFonts w:ascii="Arial" w:eastAsia="Times New Roman" w:hAnsi="Arial" w:cs="Arial"/>
          <w:b/>
          <w:bCs/>
          <w:color w:val="000000"/>
          <w:lang w:val="en-GB" w:eastAsia="pl-PL"/>
        </w:rPr>
      </w:pPr>
      <w:r>
        <w:rPr>
          <w:rFonts w:ascii="Arial" w:eastAsia="Times New Roman" w:hAnsi="Arial" w:cs="Arial"/>
          <w:b/>
          <w:bCs/>
          <w:color w:val="000000"/>
          <w:lang w:val="en-GB" w:eastAsia="pl-PL"/>
        </w:rPr>
        <w:t>C</w:t>
      </w:r>
      <w:r w:rsidR="00F84497" w:rsidRPr="00F97A67">
        <w:rPr>
          <w:rFonts w:ascii="Arial" w:eastAsia="Times New Roman" w:hAnsi="Arial" w:cs="Arial"/>
          <w:b/>
          <w:bCs/>
          <w:color w:val="000000"/>
          <w:lang w:val="en-GB" w:eastAsia="pl-PL"/>
        </w:rPr>
        <w:t xml:space="preserve">ontract template </w:t>
      </w:r>
    </w:p>
    <w:p w14:paraId="190B6588" w14:textId="6A02614E" w:rsidR="00F84497" w:rsidRPr="0066197C" w:rsidRDefault="00F84497" w:rsidP="00F84497">
      <w:pPr>
        <w:jc w:val="center"/>
        <w:outlineLvl w:val="2"/>
        <w:rPr>
          <w:rFonts w:ascii="Arial" w:eastAsia="Times New Roman" w:hAnsi="Arial" w:cs="Arial"/>
          <w:b/>
          <w:bCs/>
          <w:color w:val="000000"/>
          <w:lang w:val="en-GB" w:eastAsia="pl-PL"/>
        </w:rPr>
      </w:pPr>
      <w:r w:rsidRPr="000736FF">
        <w:rPr>
          <w:rFonts w:ascii="Arial" w:eastAsia="Times New Roman" w:hAnsi="Arial" w:cs="Arial"/>
          <w:color w:val="000000"/>
          <w:lang w:val="en-US" w:eastAsia="pl-PL"/>
        </w:rPr>
        <w:t>(to Request for Quotation No. 1</w:t>
      </w:r>
      <w:r w:rsidR="00AC6EEA" w:rsidRPr="000736FF">
        <w:rPr>
          <w:rFonts w:ascii="Arial" w:eastAsia="Times New Roman" w:hAnsi="Arial" w:cs="Arial"/>
          <w:color w:val="000000"/>
          <w:lang w:val="en-US" w:eastAsia="pl-PL"/>
        </w:rPr>
        <w:t>3</w:t>
      </w:r>
      <w:r w:rsidRPr="000736FF">
        <w:rPr>
          <w:rFonts w:ascii="Arial" w:eastAsia="Times New Roman" w:hAnsi="Arial" w:cs="Arial"/>
          <w:color w:val="000000"/>
          <w:lang w:val="en-US" w:eastAsia="pl-PL"/>
        </w:rPr>
        <w:t>/KPO/2025)</w:t>
      </w:r>
    </w:p>
    <w:p w14:paraId="6542D71D" w14:textId="77777777" w:rsidR="00F84497" w:rsidRPr="000736FF" w:rsidRDefault="00F84497" w:rsidP="00F84497">
      <w:pPr>
        <w:pStyle w:val="Tekstpodstawowy"/>
        <w:rPr>
          <w:rFonts w:ascii="Arial" w:hAnsi="Arial" w:cs="Arial"/>
          <w:b/>
          <w:bCs/>
          <w:iCs/>
          <w:sz w:val="22"/>
          <w:szCs w:val="22"/>
          <w:lang w:val="en-US"/>
        </w:rPr>
      </w:pPr>
    </w:p>
    <w:tbl>
      <w:tblPr>
        <w:tblW w:w="9482" w:type="dxa"/>
        <w:tblInd w:w="360" w:type="dxa"/>
        <w:tblLayout w:type="fixed"/>
        <w:tblLook w:val="0000" w:firstRow="0" w:lastRow="0" w:firstColumn="0" w:lastColumn="0" w:noHBand="0" w:noVBand="0"/>
      </w:tblPr>
      <w:tblGrid>
        <w:gridCol w:w="4741"/>
        <w:gridCol w:w="4741"/>
      </w:tblGrid>
      <w:tr w:rsidR="00F84497" w:rsidRPr="00454E07" w14:paraId="79F41E81" w14:textId="77777777" w:rsidTr="008A3770">
        <w:trPr>
          <w:trHeight w:val="154"/>
        </w:trPr>
        <w:tc>
          <w:tcPr>
            <w:tcW w:w="4741" w:type="dxa"/>
          </w:tcPr>
          <w:p w14:paraId="6FDB065E" w14:textId="77777777" w:rsidR="00F84497" w:rsidRPr="00FC47D4" w:rsidRDefault="00F84497" w:rsidP="008A3770">
            <w:pPr>
              <w:jc w:val="both"/>
              <w:rPr>
                <w:rFonts w:ascii="Arial" w:eastAsia="Andale Sans UI" w:hAnsi="Arial" w:cs="Arial"/>
                <w:b/>
                <w:kern w:val="1"/>
                <w:lang w:val="en-US"/>
              </w:rPr>
            </w:pPr>
          </w:p>
        </w:tc>
        <w:tc>
          <w:tcPr>
            <w:tcW w:w="4741" w:type="dxa"/>
          </w:tcPr>
          <w:p w14:paraId="409046AC" w14:textId="77777777" w:rsidR="00F84497" w:rsidRPr="00FC47D4" w:rsidRDefault="00F84497" w:rsidP="008A3770">
            <w:pPr>
              <w:jc w:val="both"/>
              <w:rPr>
                <w:rFonts w:ascii="Arial" w:eastAsia="Andale Sans UI" w:hAnsi="Arial" w:cs="Arial"/>
                <w:b/>
                <w:kern w:val="1"/>
                <w:lang w:val="en-US"/>
              </w:rPr>
            </w:pPr>
          </w:p>
        </w:tc>
      </w:tr>
    </w:tbl>
    <w:tbl>
      <w:tblPr>
        <w:tblStyle w:val="Tabela-Siatka"/>
        <w:tblW w:w="9209" w:type="dxa"/>
        <w:tblLook w:val="04A0" w:firstRow="1" w:lastRow="0" w:firstColumn="1" w:lastColumn="0" w:noHBand="0" w:noVBand="1"/>
      </w:tblPr>
      <w:tblGrid>
        <w:gridCol w:w="4725"/>
        <w:gridCol w:w="4484"/>
      </w:tblGrid>
      <w:tr w:rsidR="00D07A04" w:rsidRPr="00FC47D4" w14:paraId="7ABA6D8E" w14:textId="77777777" w:rsidTr="00D07AA4">
        <w:tc>
          <w:tcPr>
            <w:tcW w:w="4725" w:type="dxa"/>
          </w:tcPr>
          <w:p w14:paraId="372E17C7" w14:textId="77777777" w:rsidR="00D07A04" w:rsidRPr="00537B24" w:rsidRDefault="00D07A04" w:rsidP="00D07AA4">
            <w:pPr>
              <w:jc w:val="center"/>
              <w:rPr>
                <w:rFonts w:ascii="Arial" w:hAnsi="Arial" w:cs="Arial"/>
                <w:b/>
                <w:bCs/>
              </w:rPr>
            </w:pPr>
            <w:r w:rsidRPr="00537B24">
              <w:rPr>
                <w:rFonts w:ascii="Arial" w:hAnsi="Arial" w:cs="Arial"/>
                <w:b/>
                <w:bCs/>
              </w:rPr>
              <w:t>UMOWA SPRZEDAŻY</w:t>
            </w:r>
          </w:p>
          <w:p w14:paraId="7E52FC0B" w14:textId="77777777" w:rsidR="00D07A04" w:rsidRPr="00286E8D" w:rsidRDefault="00D07A04" w:rsidP="00D07AA4">
            <w:pPr>
              <w:jc w:val="both"/>
              <w:rPr>
                <w:rFonts w:ascii="Arial" w:hAnsi="Arial" w:cs="Arial"/>
              </w:rPr>
            </w:pPr>
          </w:p>
        </w:tc>
        <w:tc>
          <w:tcPr>
            <w:tcW w:w="4484" w:type="dxa"/>
          </w:tcPr>
          <w:p w14:paraId="509C1F2A" w14:textId="77777777" w:rsidR="00D07A04" w:rsidRPr="00286E8D" w:rsidRDefault="00D07A04" w:rsidP="00D07AA4">
            <w:pPr>
              <w:jc w:val="center"/>
              <w:rPr>
                <w:rFonts w:ascii="Arial" w:hAnsi="Arial" w:cs="Arial"/>
                <w:b/>
                <w:bCs/>
                <w:color w:val="000000" w:themeColor="text1"/>
                <w:lang w:val="en-US"/>
              </w:rPr>
            </w:pPr>
            <w:r w:rsidRPr="00286E8D">
              <w:rPr>
                <w:rFonts w:ascii="Arial" w:hAnsi="Arial" w:cs="Arial"/>
                <w:b/>
                <w:bCs/>
                <w:lang w:val="en"/>
              </w:rPr>
              <w:t>SALES AGREEMENT</w:t>
            </w:r>
          </w:p>
          <w:p w14:paraId="10648120" w14:textId="77777777" w:rsidR="00D07A04" w:rsidRPr="00286E8D" w:rsidRDefault="00D07A04" w:rsidP="00D07AA4">
            <w:pPr>
              <w:jc w:val="both"/>
              <w:rPr>
                <w:rFonts w:ascii="Arial" w:hAnsi="Arial" w:cs="Arial"/>
                <w:lang w:val="en-US"/>
              </w:rPr>
            </w:pPr>
          </w:p>
        </w:tc>
      </w:tr>
      <w:tr w:rsidR="00D07A04" w:rsidRPr="00454E07" w14:paraId="7391868D" w14:textId="77777777" w:rsidTr="00D07AA4">
        <w:trPr>
          <w:trHeight w:val="756"/>
        </w:trPr>
        <w:tc>
          <w:tcPr>
            <w:tcW w:w="4725" w:type="dxa"/>
          </w:tcPr>
          <w:p w14:paraId="5D09E4FC" w14:textId="77777777" w:rsidR="00D07A04" w:rsidRPr="00286E8D" w:rsidRDefault="00D07A04" w:rsidP="00D07AA4">
            <w:pPr>
              <w:jc w:val="both"/>
              <w:rPr>
                <w:rFonts w:ascii="Arial" w:hAnsi="Arial" w:cs="Arial"/>
              </w:rPr>
            </w:pPr>
            <w:r w:rsidRPr="00537B24">
              <w:rPr>
                <w:rFonts w:ascii="Arial" w:hAnsi="Arial" w:cs="Arial"/>
              </w:rPr>
              <w:t>zawarta w dniu</w:t>
            </w:r>
            <w:r>
              <w:rPr>
                <w:rFonts w:ascii="Arial" w:hAnsi="Arial" w:cs="Arial"/>
              </w:rPr>
              <w:t xml:space="preserve"> </w:t>
            </w:r>
            <w:r w:rsidRPr="00537B24">
              <w:rPr>
                <w:rFonts w:ascii="Arial" w:hAnsi="Arial" w:cs="Arial"/>
              </w:rPr>
              <w:t>….….2025 r. pomiędzy („</w:t>
            </w:r>
            <w:r w:rsidRPr="00537B24">
              <w:rPr>
                <w:rFonts w:ascii="Arial" w:hAnsi="Arial" w:cs="Arial"/>
                <w:b/>
                <w:bCs/>
              </w:rPr>
              <w:t>Umowa</w:t>
            </w:r>
            <w:r w:rsidRPr="00537B24">
              <w:rPr>
                <w:rFonts w:ascii="Arial" w:hAnsi="Arial" w:cs="Arial"/>
              </w:rPr>
              <w:t xml:space="preserve">”): </w:t>
            </w:r>
          </w:p>
          <w:p w14:paraId="5FA26FE3" w14:textId="77777777" w:rsidR="00D07A04" w:rsidRPr="00286E8D" w:rsidRDefault="00D07A04" w:rsidP="00D07AA4">
            <w:pPr>
              <w:jc w:val="both"/>
              <w:rPr>
                <w:rFonts w:ascii="Arial" w:hAnsi="Arial" w:cs="Arial"/>
              </w:rPr>
            </w:pPr>
          </w:p>
        </w:tc>
        <w:tc>
          <w:tcPr>
            <w:tcW w:w="4484" w:type="dxa"/>
          </w:tcPr>
          <w:p w14:paraId="75AB3738" w14:textId="77777777" w:rsidR="00D07A04" w:rsidRPr="00286E8D" w:rsidRDefault="00D07A04" w:rsidP="00D07AA4">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concluded on ……. 2025 by and between (“</w:t>
            </w:r>
            <w:r w:rsidRPr="00286E8D">
              <w:rPr>
                <w:rFonts w:ascii="Arial" w:hAnsi="Arial" w:cs="Arial"/>
                <w:b/>
                <w:bCs/>
                <w:sz w:val="22"/>
                <w:szCs w:val="22"/>
                <w:lang w:val="en"/>
              </w:rPr>
              <w:t>Agreement</w:t>
            </w:r>
            <w:r w:rsidRPr="00286E8D">
              <w:rPr>
                <w:rFonts w:ascii="Arial" w:hAnsi="Arial" w:cs="Arial"/>
                <w:sz w:val="22"/>
                <w:szCs w:val="22"/>
                <w:lang w:val="en"/>
              </w:rPr>
              <w:t xml:space="preserve">”): </w:t>
            </w:r>
          </w:p>
          <w:p w14:paraId="447264CB" w14:textId="77777777" w:rsidR="00D07A04" w:rsidRPr="00286E8D" w:rsidRDefault="00D07A04" w:rsidP="00D07AA4">
            <w:pPr>
              <w:jc w:val="both"/>
              <w:rPr>
                <w:rFonts w:ascii="Arial" w:hAnsi="Arial" w:cs="Arial"/>
                <w:lang w:val="en-US"/>
              </w:rPr>
            </w:pPr>
          </w:p>
        </w:tc>
      </w:tr>
      <w:tr w:rsidR="00D07A04" w:rsidRPr="00454E07" w14:paraId="1AB97E52" w14:textId="77777777" w:rsidTr="00D07AA4">
        <w:trPr>
          <w:trHeight w:val="3852"/>
        </w:trPr>
        <w:tc>
          <w:tcPr>
            <w:tcW w:w="4725" w:type="dxa"/>
          </w:tcPr>
          <w:p w14:paraId="30E3C204" w14:textId="77777777" w:rsidR="00D07A04" w:rsidRPr="00286E8D" w:rsidRDefault="00D07A04" w:rsidP="00D07AA4">
            <w:pPr>
              <w:jc w:val="both"/>
              <w:rPr>
                <w:rFonts w:ascii="Arial" w:hAnsi="Arial" w:cs="Arial"/>
              </w:rPr>
            </w:pPr>
            <w:r w:rsidRPr="00537B24">
              <w:rPr>
                <w:rFonts w:ascii="Arial" w:hAnsi="Arial" w:cs="Arial"/>
                <w:b/>
                <w:bCs/>
              </w:rPr>
              <w:t>Balton sp. z o.o.</w:t>
            </w:r>
            <w:r w:rsidRPr="00537B24">
              <w:rPr>
                <w:rFonts w:ascii="Arial" w:hAnsi="Arial" w:cs="Arial"/>
              </w:rPr>
              <w:t xml:space="preserve"> z siedzibą w Warszawie 00-496, przy ul. Nowy Świat 7/14, wpisaną do Rejestru Przedsiębiorców prowadzonego przez Sąd Rejonowy dla m.st. Warszawy w Warszawie, XII Wydział Gospodarczy Krajowego Rejestru Sądowego pod numerem KRS: 0000179860, NIP: 5360015638, REGON: 010757273, kapitał zakładowy: 1 090 500,00 zł, reprezentowaną przez: </w:t>
            </w:r>
          </w:p>
          <w:p w14:paraId="2C96D16C" w14:textId="77777777" w:rsidR="00D07A04" w:rsidRPr="00537B24" w:rsidRDefault="00D07A04" w:rsidP="00D07AA4">
            <w:pPr>
              <w:jc w:val="both"/>
              <w:rPr>
                <w:rFonts w:ascii="Arial" w:hAnsi="Arial" w:cs="Arial"/>
              </w:rPr>
            </w:pPr>
          </w:p>
          <w:p w14:paraId="30ECD807" w14:textId="77777777" w:rsidR="00D07A04" w:rsidRPr="00537B24" w:rsidRDefault="00D07A04" w:rsidP="00D07AA4">
            <w:pPr>
              <w:jc w:val="both"/>
              <w:rPr>
                <w:rFonts w:ascii="Arial" w:hAnsi="Arial" w:cs="Arial"/>
              </w:rPr>
            </w:pPr>
            <w:r w:rsidRPr="00537B24">
              <w:rPr>
                <w:rFonts w:ascii="Arial" w:hAnsi="Arial" w:cs="Arial"/>
              </w:rPr>
              <w:t>…………………. – Prezesa Zarządu</w:t>
            </w:r>
          </w:p>
          <w:p w14:paraId="09285C70" w14:textId="77777777" w:rsidR="00D07A04" w:rsidRPr="00286E8D" w:rsidRDefault="00D07A04" w:rsidP="00D07AA4">
            <w:pPr>
              <w:jc w:val="both"/>
              <w:rPr>
                <w:rFonts w:ascii="Arial" w:hAnsi="Arial" w:cs="Arial"/>
              </w:rPr>
            </w:pPr>
          </w:p>
        </w:tc>
        <w:tc>
          <w:tcPr>
            <w:tcW w:w="4484" w:type="dxa"/>
          </w:tcPr>
          <w:p w14:paraId="6C6EEAA2" w14:textId="77777777" w:rsidR="00D07A04" w:rsidRPr="00286E8D" w:rsidRDefault="00D07A04" w:rsidP="00D07AA4">
            <w:pPr>
              <w:pStyle w:val="Tekstpodstawowy"/>
              <w:spacing w:after="120" w:line="276" w:lineRule="auto"/>
              <w:jc w:val="both"/>
              <w:rPr>
                <w:rFonts w:ascii="Arial" w:hAnsi="Arial" w:cs="Arial"/>
                <w:sz w:val="22"/>
                <w:szCs w:val="22"/>
                <w:lang w:val="en-US"/>
              </w:rPr>
            </w:pPr>
            <w:r w:rsidRPr="00286E8D">
              <w:rPr>
                <w:rFonts w:ascii="Arial" w:hAnsi="Arial" w:cs="Arial"/>
                <w:b/>
                <w:bCs/>
                <w:sz w:val="22"/>
                <w:szCs w:val="22"/>
                <w:lang w:val="en"/>
              </w:rPr>
              <w:t>Balton sp. z o.o.</w:t>
            </w:r>
            <w:r w:rsidRPr="00286E8D">
              <w:rPr>
                <w:rFonts w:ascii="Arial" w:hAnsi="Arial" w:cs="Arial"/>
                <w:sz w:val="22"/>
                <w:szCs w:val="22"/>
                <w:lang w:val="en"/>
              </w:rPr>
              <w:t xml:space="preserve"> with its registered office in Warsaw 00-496, at ul. Nowy Świat 7/14, entered into the Register of Entrepreneurs maintained by the District Court for the Capital City of Warsaw in Warsaw, 12</w:t>
            </w:r>
            <w:r w:rsidRPr="00286E8D">
              <w:rPr>
                <w:rFonts w:ascii="Arial" w:hAnsi="Arial" w:cs="Arial"/>
                <w:sz w:val="22"/>
                <w:szCs w:val="22"/>
                <w:vertAlign w:val="superscript"/>
                <w:lang w:val="en"/>
              </w:rPr>
              <w:t>th</w:t>
            </w:r>
            <w:r w:rsidRPr="00286E8D">
              <w:rPr>
                <w:rFonts w:ascii="Arial" w:hAnsi="Arial" w:cs="Arial"/>
                <w:sz w:val="22"/>
                <w:szCs w:val="22"/>
                <w:lang w:val="en"/>
              </w:rPr>
              <w:t xml:space="preserve"> Commercial Division of the National Court Register under KRS number: 0000179860, Tax ID No (NIP): 5360015638, Statistical ID No (REGON): 010757273, share capital: PLN 1,090,500.00, represented by: </w:t>
            </w:r>
          </w:p>
          <w:p w14:paraId="762C40A9" w14:textId="77777777" w:rsidR="00D07A04" w:rsidRPr="00286E8D" w:rsidRDefault="00D07A04" w:rsidP="00D07AA4">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 President of the Management Board</w:t>
            </w:r>
          </w:p>
        </w:tc>
      </w:tr>
      <w:tr w:rsidR="00D07A04" w:rsidRPr="00454E07" w14:paraId="5CB5C104" w14:textId="77777777" w:rsidTr="00D07AA4">
        <w:trPr>
          <w:trHeight w:val="1296"/>
        </w:trPr>
        <w:tc>
          <w:tcPr>
            <w:tcW w:w="4725" w:type="dxa"/>
          </w:tcPr>
          <w:p w14:paraId="592FCB0E" w14:textId="77777777" w:rsidR="00D07A04" w:rsidRPr="00286E8D" w:rsidRDefault="00D07A04" w:rsidP="00D07AA4">
            <w:pPr>
              <w:jc w:val="both"/>
              <w:rPr>
                <w:rFonts w:ascii="Arial" w:hAnsi="Arial" w:cs="Arial"/>
                <w:b/>
                <w:bCs/>
              </w:rPr>
            </w:pPr>
            <w:r w:rsidRPr="00537B24">
              <w:rPr>
                <w:rFonts w:ascii="Arial" w:hAnsi="Arial" w:cs="Arial"/>
              </w:rPr>
              <w:t>zwaną w treści Umowy „</w:t>
            </w:r>
            <w:r w:rsidRPr="00537B24">
              <w:rPr>
                <w:rFonts w:ascii="Arial" w:hAnsi="Arial" w:cs="Arial"/>
                <w:b/>
                <w:bCs/>
              </w:rPr>
              <w:t>KUPUJĄCYM”</w:t>
            </w:r>
          </w:p>
        </w:tc>
        <w:tc>
          <w:tcPr>
            <w:tcW w:w="4484" w:type="dxa"/>
          </w:tcPr>
          <w:p w14:paraId="198DCBEE" w14:textId="77777777" w:rsidR="00D07A04" w:rsidRPr="00286E8D" w:rsidRDefault="00D07A04" w:rsidP="00D07AA4">
            <w:pPr>
              <w:pStyle w:val="Tekstpodstawowy"/>
              <w:spacing w:after="120" w:line="276" w:lineRule="auto"/>
              <w:jc w:val="both"/>
              <w:rPr>
                <w:rFonts w:ascii="Arial" w:hAnsi="Arial" w:cs="Arial"/>
                <w:b/>
                <w:sz w:val="22"/>
                <w:szCs w:val="22"/>
                <w:lang w:val="en-US"/>
              </w:rPr>
            </w:pPr>
            <w:r w:rsidRPr="00286E8D">
              <w:rPr>
                <w:rFonts w:ascii="Arial" w:hAnsi="Arial" w:cs="Arial"/>
                <w:sz w:val="22"/>
                <w:szCs w:val="22"/>
                <w:lang w:val="en"/>
              </w:rPr>
              <w:t>hereinafter referred to in the Agreement as the “</w:t>
            </w:r>
            <w:r w:rsidRPr="00286E8D">
              <w:rPr>
                <w:rFonts w:ascii="Arial" w:hAnsi="Arial" w:cs="Arial"/>
                <w:b/>
                <w:bCs/>
                <w:sz w:val="22"/>
                <w:szCs w:val="22"/>
                <w:lang w:val="en"/>
              </w:rPr>
              <w:t>BUYER</w:t>
            </w:r>
            <w:r w:rsidRPr="00286E8D">
              <w:rPr>
                <w:rFonts w:ascii="Arial" w:hAnsi="Arial" w:cs="Arial"/>
                <w:sz w:val="22"/>
                <w:szCs w:val="22"/>
                <w:lang w:val="en"/>
              </w:rPr>
              <w:t>”</w:t>
            </w:r>
          </w:p>
          <w:p w14:paraId="6FD515E4" w14:textId="77777777" w:rsidR="00D07A04" w:rsidRPr="00286E8D" w:rsidRDefault="00D07A04" w:rsidP="00D07AA4">
            <w:pPr>
              <w:spacing w:after="120" w:line="276" w:lineRule="auto"/>
              <w:jc w:val="both"/>
              <w:rPr>
                <w:rFonts w:ascii="Arial" w:hAnsi="Arial" w:cs="Arial"/>
                <w:b/>
                <w:bCs/>
                <w:lang w:val="en"/>
              </w:rPr>
            </w:pPr>
          </w:p>
        </w:tc>
      </w:tr>
      <w:tr w:rsidR="00D07A04" w:rsidRPr="00286E8D" w14:paraId="52E669F3" w14:textId="77777777" w:rsidTr="00D07AA4">
        <w:trPr>
          <w:trHeight w:val="331"/>
        </w:trPr>
        <w:tc>
          <w:tcPr>
            <w:tcW w:w="4725" w:type="dxa"/>
          </w:tcPr>
          <w:p w14:paraId="43BA9397" w14:textId="77777777" w:rsidR="00D07A04" w:rsidRPr="00286E8D" w:rsidRDefault="00D07A04" w:rsidP="00D07AA4">
            <w:pPr>
              <w:jc w:val="both"/>
              <w:rPr>
                <w:rFonts w:ascii="Arial" w:hAnsi="Arial" w:cs="Arial"/>
                <w:b/>
                <w:bCs/>
              </w:rPr>
            </w:pPr>
            <w:r w:rsidRPr="00537B24">
              <w:rPr>
                <w:rFonts w:ascii="Arial" w:hAnsi="Arial" w:cs="Arial"/>
              </w:rPr>
              <w:t xml:space="preserve">a </w:t>
            </w:r>
          </w:p>
        </w:tc>
        <w:tc>
          <w:tcPr>
            <w:tcW w:w="4484" w:type="dxa"/>
          </w:tcPr>
          <w:p w14:paraId="67BCD93A" w14:textId="77777777" w:rsidR="00D07A04" w:rsidRPr="00286E8D" w:rsidRDefault="00D07A04" w:rsidP="00D07AA4">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xml:space="preserve">and </w:t>
            </w:r>
          </w:p>
        </w:tc>
      </w:tr>
      <w:tr w:rsidR="00D07A04" w:rsidRPr="00286E8D" w14:paraId="62759AE6" w14:textId="77777777" w:rsidTr="00D07AA4">
        <w:trPr>
          <w:trHeight w:val="2901"/>
        </w:trPr>
        <w:tc>
          <w:tcPr>
            <w:tcW w:w="4725" w:type="dxa"/>
          </w:tcPr>
          <w:p w14:paraId="6C7B6DFC" w14:textId="77777777" w:rsidR="00D07A04" w:rsidRPr="00537B24" w:rsidRDefault="00D07A04" w:rsidP="00D07AA4">
            <w:pPr>
              <w:jc w:val="both"/>
              <w:rPr>
                <w:rFonts w:ascii="Arial" w:hAnsi="Arial" w:cs="Arial"/>
              </w:rPr>
            </w:pPr>
            <w:r w:rsidRPr="00537B24">
              <w:rPr>
                <w:rFonts w:ascii="Arial" w:hAnsi="Arial" w:cs="Arial"/>
                <w:b/>
                <w:bCs/>
              </w:rPr>
              <w:t>……………….</w:t>
            </w:r>
            <w:r w:rsidRPr="00537B24">
              <w:rPr>
                <w:rFonts w:ascii="Arial" w:hAnsi="Arial" w:cs="Arial"/>
              </w:rPr>
              <w:t>spółką zorganizowaną i działającą na podstawie prawa ……………, wpisaną do rejestru handlowego w ……….., prowadzonego przez ……………………pod numerem ………………, z siedzibą w…………………………., numer identyfikacji podatkowej …………………………………, reprezentowaną przez:</w:t>
            </w:r>
          </w:p>
          <w:p w14:paraId="56374D2A" w14:textId="77777777" w:rsidR="00D07A04" w:rsidRPr="00537B24" w:rsidRDefault="00D07A04" w:rsidP="00D07AA4">
            <w:pPr>
              <w:jc w:val="both"/>
              <w:rPr>
                <w:rFonts w:ascii="Arial" w:hAnsi="Arial" w:cs="Arial"/>
              </w:rPr>
            </w:pPr>
            <w:r w:rsidRPr="00537B24">
              <w:rPr>
                <w:rFonts w:ascii="Arial" w:hAnsi="Arial" w:cs="Arial"/>
              </w:rPr>
              <w:t xml:space="preserve">……………………. – …………………………, </w:t>
            </w:r>
          </w:p>
          <w:p w14:paraId="22981E66" w14:textId="77777777" w:rsidR="00D07A04" w:rsidRPr="00286E8D" w:rsidRDefault="00D07A04" w:rsidP="00D07AA4">
            <w:pPr>
              <w:jc w:val="both"/>
              <w:rPr>
                <w:rFonts w:ascii="Arial" w:hAnsi="Arial" w:cs="Arial"/>
                <w:b/>
                <w:bCs/>
              </w:rPr>
            </w:pPr>
          </w:p>
        </w:tc>
        <w:tc>
          <w:tcPr>
            <w:tcW w:w="4484" w:type="dxa"/>
          </w:tcPr>
          <w:p w14:paraId="40D2F63D" w14:textId="77777777" w:rsidR="00D07A04" w:rsidRPr="00286E8D" w:rsidRDefault="00D07A04" w:rsidP="00D07AA4">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a company organized and operating under the laws of ………………., entered into the commercial register in ……………, maintained by …………… under number ……………, with its registered office at ………………., tax identification number ………………….., represented by:</w:t>
            </w:r>
          </w:p>
          <w:p w14:paraId="783D4B10" w14:textId="77777777" w:rsidR="00D07A04" w:rsidRPr="00286E8D" w:rsidRDefault="00D07A04" w:rsidP="00D07AA4">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xml:space="preserve">……………………….. – ……………………, </w:t>
            </w:r>
          </w:p>
        </w:tc>
      </w:tr>
      <w:tr w:rsidR="00D07A04" w:rsidRPr="00454E07" w14:paraId="5B731026" w14:textId="77777777" w:rsidTr="00D07AA4">
        <w:trPr>
          <w:trHeight w:val="823"/>
        </w:trPr>
        <w:tc>
          <w:tcPr>
            <w:tcW w:w="4725" w:type="dxa"/>
          </w:tcPr>
          <w:p w14:paraId="54C44D95" w14:textId="77777777" w:rsidR="00D07A04" w:rsidRPr="00286E8D" w:rsidRDefault="00D07A04" w:rsidP="00D07AA4">
            <w:pPr>
              <w:jc w:val="both"/>
              <w:rPr>
                <w:rFonts w:ascii="Arial" w:hAnsi="Arial" w:cs="Arial"/>
              </w:rPr>
            </w:pPr>
            <w:r w:rsidRPr="00537B24">
              <w:rPr>
                <w:rFonts w:ascii="Arial" w:hAnsi="Arial" w:cs="Arial"/>
              </w:rPr>
              <w:t>zwaną w treści Umowy „</w:t>
            </w:r>
            <w:r w:rsidRPr="00537B24">
              <w:rPr>
                <w:rFonts w:ascii="Arial" w:hAnsi="Arial" w:cs="Arial"/>
                <w:b/>
                <w:bCs/>
              </w:rPr>
              <w:t>SPRZEDAJĄCYM</w:t>
            </w:r>
            <w:r w:rsidRPr="00537B24">
              <w:rPr>
                <w:rFonts w:ascii="Arial" w:hAnsi="Arial" w:cs="Arial"/>
              </w:rPr>
              <w:t>”</w:t>
            </w:r>
            <w:r>
              <w:rPr>
                <w:rFonts w:ascii="Arial" w:hAnsi="Arial" w:cs="Arial"/>
              </w:rPr>
              <w:t>,</w:t>
            </w:r>
            <w:r w:rsidRPr="00537B24">
              <w:rPr>
                <w:rFonts w:ascii="Arial" w:hAnsi="Arial" w:cs="Arial"/>
              </w:rPr>
              <w:t xml:space="preserve"> </w:t>
            </w:r>
          </w:p>
          <w:p w14:paraId="09E139C7" w14:textId="77777777" w:rsidR="00D07A04" w:rsidRPr="00286E8D" w:rsidRDefault="00D07A04" w:rsidP="00D07AA4">
            <w:pPr>
              <w:jc w:val="both"/>
              <w:rPr>
                <w:rFonts w:ascii="Arial" w:hAnsi="Arial" w:cs="Arial"/>
                <w:b/>
                <w:bCs/>
              </w:rPr>
            </w:pPr>
          </w:p>
        </w:tc>
        <w:tc>
          <w:tcPr>
            <w:tcW w:w="4484" w:type="dxa"/>
          </w:tcPr>
          <w:p w14:paraId="2072494F" w14:textId="77777777" w:rsidR="00D07A04" w:rsidRPr="00286E8D" w:rsidRDefault="00D07A04" w:rsidP="00D07AA4">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hereinafter referred to in the Agreement as the “</w:t>
            </w:r>
            <w:r w:rsidRPr="00286E8D">
              <w:rPr>
                <w:rFonts w:ascii="Arial" w:hAnsi="Arial" w:cs="Arial"/>
                <w:b/>
                <w:bCs/>
                <w:sz w:val="22"/>
                <w:szCs w:val="22"/>
                <w:lang w:val="en"/>
              </w:rPr>
              <w:t>SELLER</w:t>
            </w:r>
            <w:r w:rsidRPr="00286E8D">
              <w:rPr>
                <w:rFonts w:ascii="Arial" w:hAnsi="Arial" w:cs="Arial"/>
                <w:sz w:val="22"/>
                <w:szCs w:val="22"/>
                <w:lang w:val="en"/>
              </w:rPr>
              <w:t>”</w:t>
            </w:r>
            <w:r>
              <w:rPr>
                <w:rFonts w:ascii="Arial" w:hAnsi="Arial" w:cs="Arial"/>
                <w:sz w:val="22"/>
                <w:szCs w:val="22"/>
                <w:lang w:val="en"/>
              </w:rPr>
              <w:t>,</w:t>
            </w:r>
          </w:p>
        </w:tc>
      </w:tr>
      <w:tr w:rsidR="00D07A04" w:rsidRPr="00454E07" w14:paraId="70CD7372" w14:textId="77777777" w:rsidTr="00D07AA4">
        <w:trPr>
          <w:trHeight w:val="576"/>
        </w:trPr>
        <w:tc>
          <w:tcPr>
            <w:tcW w:w="4725" w:type="dxa"/>
          </w:tcPr>
          <w:p w14:paraId="683F6156" w14:textId="77777777" w:rsidR="00D07A04" w:rsidRPr="00537B24" w:rsidRDefault="00D07A04" w:rsidP="00D07AA4">
            <w:pPr>
              <w:jc w:val="both"/>
              <w:rPr>
                <w:rFonts w:ascii="Arial" w:hAnsi="Arial" w:cs="Arial"/>
                <w:bCs/>
              </w:rPr>
            </w:pPr>
            <w:r w:rsidRPr="00537B24">
              <w:rPr>
                <w:rFonts w:ascii="Arial" w:hAnsi="Arial" w:cs="Arial"/>
              </w:rPr>
              <w:t>zwanymi w dalszej części Umowy łącznie „</w:t>
            </w:r>
            <w:r w:rsidRPr="00537B24">
              <w:rPr>
                <w:rFonts w:ascii="Arial" w:hAnsi="Arial" w:cs="Arial"/>
                <w:b/>
                <w:bCs/>
              </w:rPr>
              <w:t>Stronami</w:t>
            </w:r>
            <w:r w:rsidRPr="00537B24">
              <w:rPr>
                <w:rFonts w:ascii="Arial" w:hAnsi="Arial" w:cs="Arial"/>
              </w:rPr>
              <w:t>” i indywidualnie „</w:t>
            </w:r>
            <w:r w:rsidRPr="00537B24">
              <w:rPr>
                <w:rFonts w:ascii="Arial" w:hAnsi="Arial" w:cs="Arial"/>
                <w:b/>
                <w:bCs/>
              </w:rPr>
              <w:t>Stroną</w:t>
            </w:r>
            <w:r w:rsidRPr="00537B24">
              <w:rPr>
                <w:rFonts w:ascii="Arial" w:hAnsi="Arial" w:cs="Arial"/>
              </w:rPr>
              <w:t>”.</w:t>
            </w:r>
          </w:p>
          <w:p w14:paraId="628610C8" w14:textId="77777777" w:rsidR="00D07A04" w:rsidRPr="00286E8D" w:rsidRDefault="00D07A04" w:rsidP="00D07AA4">
            <w:pPr>
              <w:jc w:val="both"/>
              <w:rPr>
                <w:rFonts w:ascii="Arial" w:hAnsi="Arial" w:cs="Arial"/>
                <w:b/>
                <w:bCs/>
              </w:rPr>
            </w:pPr>
          </w:p>
        </w:tc>
        <w:tc>
          <w:tcPr>
            <w:tcW w:w="4484" w:type="dxa"/>
          </w:tcPr>
          <w:p w14:paraId="4C3EC21D" w14:textId="77777777" w:rsidR="00D07A04" w:rsidRPr="00286E8D" w:rsidRDefault="00D07A04" w:rsidP="00D07AA4">
            <w:pPr>
              <w:pStyle w:val="Tekstpodstawowy"/>
              <w:spacing w:after="120" w:line="276" w:lineRule="auto"/>
              <w:jc w:val="both"/>
              <w:rPr>
                <w:rFonts w:ascii="Arial" w:hAnsi="Arial" w:cs="Arial"/>
                <w:bCs/>
                <w:sz w:val="22"/>
                <w:szCs w:val="22"/>
                <w:lang w:val="en-US"/>
              </w:rPr>
            </w:pPr>
            <w:r w:rsidRPr="00286E8D">
              <w:rPr>
                <w:rFonts w:ascii="Arial" w:hAnsi="Arial" w:cs="Arial"/>
                <w:sz w:val="22"/>
                <w:szCs w:val="22"/>
                <w:lang w:val="en"/>
              </w:rPr>
              <w:t>hereinafter jointly referred to as the “</w:t>
            </w:r>
            <w:r w:rsidRPr="00286E8D">
              <w:rPr>
                <w:rFonts w:ascii="Arial" w:hAnsi="Arial" w:cs="Arial"/>
                <w:b/>
                <w:bCs/>
                <w:sz w:val="22"/>
                <w:szCs w:val="22"/>
                <w:lang w:val="en"/>
              </w:rPr>
              <w:t>Parties</w:t>
            </w:r>
            <w:r w:rsidRPr="00286E8D">
              <w:rPr>
                <w:rFonts w:ascii="Arial" w:hAnsi="Arial" w:cs="Arial"/>
                <w:sz w:val="22"/>
                <w:szCs w:val="22"/>
                <w:lang w:val="en"/>
              </w:rPr>
              <w:t>” and individually as a “</w:t>
            </w:r>
            <w:r w:rsidRPr="00286E8D">
              <w:rPr>
                <w:rFonts w:ascii="Arial" w:hAnsi="Arial" w:cs="Arial"/>
                <w:b/>
                <w:bCs/>
                <w:sz w:val="22"/>
                <w:szCs w:val="22"/>
                <w:lang w:val="en"/>
              </w:rPr>
              <w:t>Party</w:t>
            </w:r>
            <w:r w:rsidRPr="00286E8D">
              <w:rPr>
                <w:rFonts w:ascii="Arial" w:hAnsi="Arial" w:cs="Arial"/>
                <w:sz w:val="22"/>
                <w:szCs w:val="22"/>
                <w:lang w:val="en"/>
              </w:rPr>
              <w:t>”.</w:t>
            </w:r>
          </w:p>
          <w:p w14:paraId="1EA9BD3C" w14:textId="77777777" w:rsidR="00D07A04" w:rsidRPr="00286E8D" w:rsidRDefault="00D07A04" w:rsidP="00D07AA4">
            <w:pPr>
              <w:pStyle w:val="Tekstpodstawowy"/>
              <w:spacing w:after="120" w:line="276" w:lineRule="auto"/>
              <w:jc w:val="both"/>
              <w:rPr>
                <w:rFonts w:ascii="Arial" w:hAnsi="Arial" w:cs="Arial"/>
                <w:sz w:val="22"/>
                <w:szCs w:val="22"/>
                <w:lang w:val="en-US"/>
              </w:rPr>
            </w:pPr>
          </w:p>
        </w:tc>
      </w:tr>
      <w:tr w:rsidR="00D07A04" w:rsidRPr="00454E07" w14:paraId="482E2098" w14:textId="77777777" w:rsidTr="00D07AA4">
        <w:trPr>
          <w:trHeight w:val="276"/>
        </w:trPr>
        <w:tc>
          <w:tcPr>
            <w:tcW w:w="4725" w:type="dxa"/>
          </w:tcPr>
          <w:p w14:paraId="14D2D5A7" w14:textId="77777777" w:rsidR="00D07A04" w:rsidRPr="00537B24" w:rsidRDefault="00D07A04" w:rsidP="00D07AA4">
            <w:pPr>
              <w:jc w:val="both"/>
              <w:rPr>
                <w:rFonts w:ascii="Arial" w:hAnsi="Arial" w:cs="Arial"/>
                <w:bCs/>
              </w:rPr>
            </w:pPr>
            <w:r w:rsidRPr="00537B24">
              <w:rPr>
                <w:rFonts w:ascii="Arial" w:hAnsi="Arial" w:cs="Arial"/>
              </w:rPr>
              <w:lastRenderedPageBreak/>
              <w:t xml:space="preserve">Odpisy z odpowiednich rejestrów handlowych, do których wpisane są Strony stanowią </w:t>
            </w:r>
            <w:r w:rsidRPr="00537B24">
              <w:rPr>
                <w:rFonts w:ascii="Arial" w:hAnsi="Arial" w:cs="Arial"/>
                <w:b/>
                <w:bCs/>
              </w:rPr>
              <w:t>załączniki</w:t>
            </w:r>
            <w:r w:rsidRPr="00537B24">
              <w:rPr>
                <w:rFonts w:ascii="Arial" w:hAnsi="Arial" w:cs="Arial"/>
              </w:rPr>
              <w:t xml:space="preserve"> do Umowy. </w:t>
            </w:r>
          </w:p>
          <w:p w14:paraId="775B173F" w14:textId="77777777" w:rsidR="00D07A04" w:rsidRPr="00286E8D" w:rsidRDefault="00D07A04" w:rsidP="00D07AA4">
            <w:pPr>
              <w:jc w:val="both"/>
              <w:rPr>
                <w:rFonts w:ascii="Arial" w:hAnsi="Arial" w:cs="Arial"/>
                <w:b/>
                <w:bCs/>
              </w:rPr>
            </w:pPr>
          </w:p>
        </w:tc>
        <w:tc>
          <w:tcPr>
            <w:tcW w:w="4484" w:type="dxa"/>
          </w:tcPr>
          <w:p w14:paraId="7C97B2D6" w14:textId="77777777" w:rsidR="00D07A04" w:rsidRPr="00286E8D" w:rsidRDefault="00D07A04" w:rsidP="00D07AA4">
            <w:pPr>
              <w:spacing w:after="120" w:line="276" w:lineRule="auto"/>
              <w:jc w:val="both"/>
              <w:rPr>
                <w:rFonts w:ascii="Arial" w:hAnsi="Arial" w:cs="Arial"/>
                <w:bCs/>
                <w:lang w:val="en-US"/>
              </w:rPr>
            </w:pPr>
            <w:r w:rsidRPr="00286E8D">
              <w:rPr>
                <w:rFonts w:ascii="Arial" w:hAnsi="Arial" w:cs="Arial"/>
                <w:lang w:val="en"/>
              </w:rPr>
              <w:t xml:space="preserve">Excerpts from the relevant commercial registers in which the Parties are registered constitute </w:t>
            </w:r>
            <w:r w:rsidRPr="00286E8D">
              <w:rPr>
                <w:rFonts w:ascii="Arial" w:hAnsi="Arial" w:cs="Arial"/>
                <w:b/>
                <w:bCs/>
                <w:lang w:val="en"/>
              </w:rPr>
              <w:t>appendices</w:t>
            </w:r>
            <w:r w:rsidRPr="00286E8D">
              <w:rPr>
                <w:rFonts w:ascii="Arial" w:hAnsi="Arial" w:cs="Arial"/>
                <w:lang w:val="en"/>
              </w:rPr>
              <w:t xml:space="preserve"> to the Agreement. </w:t>
            </w:r>
          </w:p>
          <w:p w14:paraId="62B4ABC2" w14:textId="77777777" w:rsidR="00D07A04" w:rsidRPr="00286E8D" w:rsidRDefault="00D07A04" w:rsidP="00D07AA4">
            <w:pPr>
              <w:pStyle w:val="Tekstpodstawowy"/>
              <w:spacing w:after="120" w:line="276" w:lineRule="auto"/>
              <w:jc w:val="both"/>
              <w:rPr>
                <w:rFonts w:ascii="Arial" w:hAnsi="Arial" w:cs="Arial"/>
                <w:sz w:val="22"/>
                <w:szCs w:val="22"/>
                <w:lang w:val="en-US"/>
              </w:rPr>
            </w:pPr>
          </w:p>
        </w:tc>
      </w:tr>
      <w:tr w:rsidR="00D07A04" w:rsidRPr="00454E07" w14:paraId="13CC246D" w14:textId="77777777" w:rsidTr="00D07AA4">
        <w:trPr>
          <w:trHeight w:val="624"/>
        </w:trPr>
        <w:tc>
          <w:tcPr>
            <w:tcW w:w="4725" w:type="dxa"/>
          </w:tcPr>
          <w:p w14:paraId="2CA54F5F" w14:textId="77777777" w:rsidR="00D07A04" w:rsidRPr="00286E8D" w:rsidRDefault="00D07A04" w:rsidP="00D07AA4">
            <w:pPr>
              <w:pStyle w:val="Tekstpodstawowy"/>
              <w:spacing w:after="120" w:line="276" w:lineRule="auto"/>
              <w:jc w:val="center"/>
              <w:rPr>
                <w:rFonts w:ascii="Arial" w:hAnsi="Arial" w:cs="Arial"/>
                <w:b/>
                <w:sz w:val="22"/>
                <w:szCs w:val="22"/>
              </w:rPr>
            </w:pPr>
            <w:r w:rsidRPr="00286E8D">
              <w:rPr>
                <w:rFonts w:ascii="Arial" w:hAnsi="Arial" w:cs="Arial"/>
                <w:b/>
                <w:bCs/>
                <w:sz w:val="22"/>
                <w:szCs w:val="22"/>
                <w:lang w:val="pl"/>
              </w:rPr>
              <w:t>§ 1</w:t>
            </w:r>
          </w:p>
          <w:p w14:paraId="5CE2B56B" w14:textId="77777777" w:rsidR="00D07A04" w:rsidRPr="00286E8D" w:rsidRDefault="00D07A04" w:rsidP="00D07AA4">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PRZEDMIOT UMOWY</w:t>
            </w:r>
          </w:p>
        </w:tc>
        <w:tc>
          <w:tcPr>
            <w:tcW w:w="4484" w:type="dxa"/>
          </w:tcPr>
          <w:p w14:paraId="0056B5C6" w14:textId="77777777" w:rsidR="00D07A04" w:rsidRPr="00FC47D4" w:rsidRDefault="00D07A04" w:rsidP="00D07AA4">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 1</w:t>
            </w:r>
          </w:p>
          <w:p w14:paraId="19880FA0" w14:textId="77777777" w:rsidR="00D07A04" w:rsidRPr="00FC47D4" w:rsidRDefault="00D07A04" w:rsidP="00D07AA4">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SUBJECT MATTER OF THE AGREEMENT</w:t>
            </w:r>
          </w:p>
        </w:tc>
      </w:tr>
      <w:tr w:rsidR="00D07A04" w:rsidRPr="00454E07" w14:paraId="15028679" w14:textId="77777777" w:rsidTr="00D07AA4">
        <w:trPr>
          <w:trHeight w:val="552"/>
        </w:trPr>
        <w:tc>
          <w:tcPr>
            <w:tcW w:w="4725" w:type="dxa"/>
          </w:tcPr>
          <w:p w14:paraId="199E2D64" w14:textId="77777777" w:rsidR="00D07A04" w:rsidRPr="00286E8D" w:rsidRDefault="00D07A04" w:rsidP="000736FF">
            <w:pPr>
              <w:pStyle w:val="Tekstpodstawowy"/>
              <w:numPr>
                <w:ilvl w:val="0"/>
                <w:numId w:val="28"/>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 xml:space="preserve">SPRZEDAJĄCY zobowiązuje się dostarczyć KUPUJĄCEMU i przenieść na niego własność przedmiotu umowy, tj. ………………....…………………wraz z właściwą dokumentacją, określonymi w </w:t>
            </w:r>
            <w:bookmarkStart w:id="1" w:name="_Hlk163656751"/>
            <w:r w:rsidRPr="00286E8D">
              <w:rPr>
                <w:rFonts w:ascii="Arial" w:hAnsi="Arial" w:cs="Arial"/>
                <w:sz w:val="22"/>
                <w:szCs w:val="22"/>
                <w:lang w:val="pl"/>
              </w:rPr>
              <w:t xml:space="preserve">ofercie ………………. z dnia </w:t>
            </w:r>
            <w:bookmarkEnd w:id="1"/>
            <w:r w:rsidRPr="00286E8D">
              <w:rPr>
                <w:rFonts w:ascii="Arial" w:hAnsi="Arial" w:cs="Arial"/>
                <w:sz w:val="22"/>
                <w:szCs w:val="22"/>
                <w:lang w:val="pl"/>
              </w:rPr>
              <w:t>…………… („</w:t>
            </w:r>
            <w:r w:rsidRPr="00286E8D">
              <w:rPr>
                <w:rFonts w:ascii="Arial" w:hAnsi="Arial" w:cs="Arial"/>
                <w:b/>
                <w:bCs/>
                <w:sz w:val="22"/>
                <w:szCs w:val="22"/>
                <w:lang w:val="pl"/>
              </w:rPr>
              <w:t>Przedmiot Umowy</w:t>
            </w:r>
            <w:r w:rsidRPr="00286E8D">
              <w:rPr>
                <w:rFonts w:ascii="Arial" w:hAnsi="Arial" w:cs="Arial"/>
                <w:sz w:val="22"/>
                <w:szCs w:val="22"/>
                <w:lang w:val="pl"/>
              </w:rPr>
              <w:t xml:space="preserve">”). Wymieniona powyżej oferta stanowi </w:t>
            </w:r>
            <w:r w:rsidRPr="00286E8D">
              <w:rPr>
                <w:rFonts w:ascii="Arial" w:hAnsi="Arial" w:cs="Arial"/>
                <w:b/>
                <w:bCs/>
                <w:sz w:val="22"/>
                <w:szCs w:val="22"/>
                <w:lang w:val="pl"/>
              </w:rPr>
              <w:t>Załącznik nr 1</w:t>
            </w:r>
            <w:r w:rsidRPr="00286E8D">
              <w:rPr>
                <w:rFonts w:ascii="Arial" w:hAnsi="Arial" w:cs="Arial"/>
                <w:sz w:val="22"/>
                <w:szCs w:val="22"/>
                <w:lang w:val="pl"/>
              </w:rPr>
              <w:t xml:space="preserve"> i stanowi integralną część niniejszej Umowy. </w:t>
            </w:r>
          </w:p>
          <w:p w14:paraId="64401F69" w14:textId="77777777" w:rsidR="00D07A04" w:rsidRPr="00286E8D" w:rsidRDefault="00D07A04" w:rsidP="000736FF">
            <w:pPr>
              <w:pStyle w:val="Tekstpodstawowy"/>
              <w:numPr>
                <w:ilvl w:val="0"/>
                <w:numId w:val="28"/>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oświadcza, że Przedmiot Umowy jest jego wyłączną własnością i posiada wyłączne prawa autorskie i własności przemysłowej do Przedmiotu Umowy, nadto Przedmiot Umowy jest </w:t>
            </w:r>
            <w:r>
              <w:rPr>
                <w:rFonts w:ascii="Arial" w:hAnsi="Arial" w:cs="Arial"/>
                <w:sz w:val="22"/>
                <w:szCs w:val="22"/>
                <w:lang w:val="pl"/>
              </w:rPr>
              <w:t>nowy</w:t>
            </w:r>
            <w:r w:rsidRPr="00286E8D">
              <w:rPr>
                <w:rFonts w:ascii="Arial" w:hAnsi="Arial" w:cs="Arial"/>
                <w:sz w:val="22"/>
                <w:szCs w:val="22"/>
                <w:lang w:val="pl"/>
              </w:rPr>
              <w:t>, sprawny, wolny od jakichkolwiek wad prawnych, w tym wszelki praw osób trzecich i jakichkolwiek innych obciążeń i zabezpieczeń. Niezależnie od powyższego, SPRZEDAJĄCY przejmuje na siebie wszelką odpowiedzialność z tytułu roszczeń, z jakimi osoby trzecie w Unii Europejskiej lub Stanach Zjednoczonych Ameryki mogłyby wystąpić przeciwko KUPUJĄCEMU z tytułu korzystania z należących do osób trzecich praw na dobrach niematerialnych, a w szczególności praw autorskich, patentów, wzorów użytkowych lub znaków towarowych, w odniesieniu do Przedmiotu Umowy.</w:t>
            </w:r>
          </w:p>
          <w:p w14:paraId="0B01F97D" w14:textId="77777777" w:rsidR="00D07A04" w:rsidRPr="00FC47D4" w:rsidRDefault="00D07A04" w:rsidP="000736FF">
            <w:pPr>
              <w:pStyle w:val="Tekstpodstawowy"/>
              <w:numPr>
                <w:ilvl w:val="0"/>
                <w:numId w:val="28"/>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Przedmiot Umowy wykonany został według </w:t>
            </w:r>
            <w:r>
              <w:rPr>
                <w:rFonts w:ascii="Arial" w:hAnsi="Arial" w:cs="Arial"/>
                <w:sz w:val="22"/>
                <w:szCs w:val="22"/>
                <w:lang w:val="pl"/>
              </w:rPr>
              <w:t xml:space="preserve">zapytania ofertowego nr _______________, </w:t>
            </w:r>
            <w:r w:rsidRPr="00286E8D">
              <w:rPr>
                <w:rFonts w:ascii="Arial" w:hAnsi="Arial" w:cs="Arial"/>
                <w:sz w:val="22"/>
                <w:szCs w:val="22"/>
                <w:lang w:val="pl"/>
              </w:rPr>
              <w:t xml:space="preserve">rysunku technicznego i URS stanowiących </w:t>
            </w:r>
            <w:r w:rsidRPr="00286E8D">
              <w:rPr>
                <w:rFonts w:ascii="Arial" w:hAnsi="Arial" w:cs="Arial"/>
                <w:b/>
                <w:bCs/>
                <w:sz w:val="22"/>
                <w:szCs w:val="22"/>
                <w:lang w:val="pl"/>
              </w:rPr>
              <w:t xml:space="preserve">Załącznik nr 2 </w:t>
            </w:r>
            <w:r w:rsidRPr="00286E8D">
              <w:rPr>
                <w:rFonts w:ascii="Arial" w:hAnsi="Arial" w:cs="Arial"/>
                <w:sz w:val="22"/>
                <w:szCs w:val="22"/>
                <w:lang w:val="pl"/>
              </w:rPr>
              <w:t xml:space="preserve">do niniejszej Umowy.  </w:t>
            </w:r>
          </w:p>
          <w:p w14:paraId="65CCDD24" w14:textId="77777777" w:rsidR="00D07A04" w:rsidRPr="00793018" w:rsidRDefault="00D07A04" w:rsidP="000736FF">
            <w:pPr>
              <w:pStyle w:val="Tekstpodstawowy"/>
              <w:numPr>
                <w:ilvl w:val="0"/>
                <w:numId w:val="28"/>
              </w:numPr>
              <w:spacing w:after="120" w:line="276" w:lineRule="auto"/>
              <w:ind w:left="284" w:hanging="284"/>
              <w:jc w:val="both"/>
              <w:rPr>
                <w:rFonts w:ascii="Arial" w:hAnsi="Arial" w:cs="Arial"/>
                <w:b/>
                <w:bCs/>
                <w:lang w:val="pl"/>
              </w:rPr>
            </w:pPr>
            <w:r w:rsidRPr="00FC47D4">
              <w:rPr>
                <w:rFonts w:ascii="Arial" w:hAnsi="Arial" w:cs="Arial"/>
                <w:sz w:val="22"/>
                <w:szCs w:val="22"/>
              </w:rPr>
              <w:t xml:space="preserve">KUPUJĄCY nie jest zobowiązany do stosowania przepisów ustawy z dnia 11 </w:t>
            </w:r>
            <w:r w:rsidRPr="00FC47D4">
              <w:rPr>
                <w:rFonts w:ascii="Arial" w:hAnsi="Arial" w:cs="Arial"/>
                <w:sz w:val="22"/>
                <w:szCs w:val="22"/>
              </w:rPr>
              <w:lastRenderedPageBreak/>
              <w:t>września 2019 r. - Prawo zamówień publicznych (tekst jedn.: Dz. U. 2019 poz. 2019.).</w:t>
            </w:r>
          </w:p>
        </w:tc>
        <w:tc>
          <w:tcPr>
            <w:tcW w:w="4484" w:type="dxa"/>
          </w:tcPr>
          <w:p w14:paraId="7F4C98C6" w14:textId="77777777" w:rsidR="00D07A04" w:rsidRPr="00286E8D" w:rsidRDefault="00D07A04" w:rsidP="000736FF">
            <w:pPr>
              <w:pStyle w:val="Tekstpodstawowy"/>
              <w:numPr>
                <w:ilvl w:val="0"/>
                <w:numId w:val="35"/>
              </w:numPr>
              <w:spacing w:after="120" w:line="276" w:lineRule="auto"/>
              <w:ind w:left="267" w:hanging="267"/>
              <w:jc w:val="both"/>
              <w:rPr>
                <w:rFonts w:ascii="Arial" w:hAnsi="Arial" w:cs="Arial"/>
                <w:sz w:val="22"/>
                <w:szCs w:val="22"/>
                <w:lang w:val="en-US"/>
              </w:rPr>
            </w:pPr>
            <w:r w:rsidRPr="00286E8D">
              <w:rPr>
                <w:rFonts w:ascii="Arial" w:hAnsi="Arial" w:cs="Arial"/>
                <w:sz w:val="22"/>
                <w:szCs w:val="22"/>
                <w:lang w:val="en"/>
              </w:rPr>
              <w:lastRenderedPageBreak/>
              <w:t xml:space="preserve">The SELLER undertakes to deliver to the BUYER and transfer to the BUYER the ownership of the subject matter of the agreement, i.e. </w:t>
            </w:r>
            <w:r w:rsidRPr="00286E8D">
              <w:rPr>
                <w:rFonts w:ascii="Arial" w:hAnsi="Arial" w:cs="Arial"/>
                <w:sz w:val="22"/>
                <w:szCs w:val="22"/>
                <w:lang w:val="en-US"/>
              </w:rPr>
              <w:t>…………………………….</w:t>
            </w:r>
            <w:r w:rsidRPr="00286E8D">
              <w:rPr>
                <w:rFonts w:ascii="Arial" w:hAnsi="Arial" w:cs="Arial"/>
                <w:sz w:val="22"/>
                <w:szCs w:val="22"/>
                <w:lang w:val="en"/>
              </w:rPr>
              <w:t xml:space="preserve"> together with appropriate documentation, as specified in offer ……………….. dated …………. (“</w:t>
            </w:r>
            <w:r w:rsidRPr="00286E8D">
              <w:rPr>
                <w:rFonts w:ascii="Arial" w:hAnsi="Arial" w:cs="Arial"/>
                <w:b/>
                <w:bCs/>
                <w:sz w:val="22"/>
                <w:szCs w:val="22"/>
                <w:lang w:val="en"/>
              </w:rPr>
              <w:t>Subject Matter of the Agreement</w:t>
            </w:r>
            <w:r w:rsidRPr="00286E8D">
              <w:rPr>
                <w:rFonts w:ascii="Arial" w:hAnsi="Arial" w:cs="Arial"/>
                <w:sz w:val="22"/>
                <w:szCs w:val="22"/>
                <w:lang w:val="en"/>
              </w:rPr>
              <w:t xml:space="preserve">”). The above-mentioned offer constitutes </w:t>
            </w:r>
            <w:r w:rsidRPr="00286E8D">
              <w:rPr>
                <w:rFonts w:ascii="Arial" w:hAnsi="Arial" w:cs="Arial"/>
                <w:b/>
                <w:bCs/>
                <w:sz w:val="22"/>
                <w:szCs w:val="22"/>
                <w:lang w:val="en"/>
              </w:rPr>
              <w:t>Appendix No 1</w:t>
            </w:r>
            <w:r w:rsidRPr="00286E8D">
              <w:rPr>
                <w:rFonts w:ascii="Arial" w:hAnsi="Arial" w:cs="Arial"/>
                <w:sz w:val="22"/>
                <w:szCs w:val="22"/>
                <w:lang w:val="en"/>
              </w:rPr>
              <w:t xml:space="preserve"> and forms an integral part of this Agreement. </w:t>
            </w:r>
          </w:p>
          <w:p w14:paraId="388DD6F2" w14:textId="77777777" w:rsidR="00D07A04" w:rsidRPr="00286E8D" w:rsidRDefault="00D07A04" w:rsidP="000736FF">
            <w:pPr>
              <w:pStyle w:val="Tekstpodstawowy"/>
              <w:numPr>
                <w:ilvl w:val="0"/>
                <w:numId w:val="35"/>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SELLER represents that the Subject Matter of the Agreement is its sole property and that it holds exclusive copyright and industrial property rights to the Subject Matter of the Agreement, moreover, the Subject Matter of the Agreement is </w:t>
            </w:r>
            <w:r>
              <w:rPr>
                <w:rFonts w:ascii="Arial" w:hAnsi="Arial" w:cs="Arial"/>
                <w:sz w:val="22"/>
                <w:szCs w:val="22"/>
                <w:lang w:val="en"/>
              </w:rPr>
              <w:t>new</w:t>
            </w:r>
            <w:r w:rsidRPr="00286E8D">
              <w:rPr>
                <w:rFonts w:ascii="Arial" w:hAnsi="Arial" w:cs="Arial"/>
                <w:sz w:val="22"/>
                <w:szCs w:val="22"/>
                <w:lang w:val="en-US"/>
              </w:rPr>
              <w:t xml:space="preserve">, </w:t>
            </w:r>
            <w:r w:rsidRPr="00286E8D">
              <w:rPr>
                <w:rFonts w:ascii="Arial" w:hAnsi="Arial" w:cs="Arial"/>
                <w:sz w:val="22"/>
                <w:szCs w:val="22"/>
                <w:lang w:val="en"/>
              </w:rPr>
              <w:t>in working order, free from any legal defects, including any third-party rights and any other encumbrances and securities. Notwithstanding the above, the SELLER assumes all liability for claims that third parties in the European Union or the United States of America might bring against the BUYER regarding the use of third-party rights to intangible assets, in particular copyrights, patents, utility models or trademarks, in relation to the Subject Matter of the Agreement.</w:t>
            </w:r>
          </w:p>
          <w:p w14:paraId="347BD4DC" w14:textId="77777777" w:rsidR="00D07A04" w:rsidRPr="00FC47D4" w:rsidRDefault="00D07A04" w:rsidP="000736FF">
            <w:pPr>
              <w:pStyle w:val="Tekstpodstawowy"/>
              <w:numPr>
                <w:ilvl w:val="0"/>
                <w:numId w:val="35"/>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The Subject Matter of the Agreement has been manufactured according to the</w:t>
            </w:r>
            <w:r w:rsidRPr="00EE693C">
              <w:rPr>
                <w:rFonts w:ascii="Arial" w:hAnsi="Arial" w:cs="Arial"/>
                <w:sz w:val="22"/>
                <w:szCs w:val="22"/>
                <w:lang w:val="en"/>
              </w:rPr>
              <w:t xml:space="preserve"> Request for Quotation No ____________,</w:t>
            </w:r>
            <w:r w:rsidRPr="00286E8D">
              <w:rPr>
                <w:rFonts w:ascii="Arial" w:hAnsi="Arial" w:cs="Arial"/>
                <w:sz w:val="22"/>
                <w:szCs w:val="22"/>
                <w:lang w:val="en"/>
              </w:rPr>
              <w:t xml:space="preserve"> technical drawing and URS constituting </w:t>
            </w:r>
            <w:r w:rsidRPr="00286E8D">
              <w:rPr>
                <w:rFonts w:ascii="Arial" w:hAnsi="Arial" w:cs="Arial"/>
                <w:b/>
                <w:bCs/>
                <w:sz w:val="22"/>
                <w:szCs w:val="22"/>
                <w:lang w:val="en"/>
              </w:rPr>
              <w:t>Appendix No 2</w:t>
            </w:r>
            <w:r w:rsidRPr="00286E8D">
              <w:rPr>
                <w:rFonts w:ascii="Arial" w:hAnsi="Arial" w:cs="Arial"/>
                <w:sz w:val="22"/>
                <w:szCs w:val="22"/>
                <w:lang w:val="en"/>
              </w:rPr>
              <w:t xml:space="preserve"> to this Agreement.  </w:t>
            </w:r>
          </w:p>
          <w:p w14:paraId="0DA1D8B0" w14:textId="77777777" w:rsidR="00D07A04" w:rsidRPr="007E27DA" w:rsidRDefault="00D07A04" w:rsidP="000736FF">
            <w:pPr>
              <w:pStyle w:val="Akapitzlist"/>
              <w:numPr>
                <w:ilvl w:val="0"/>
                <w:numId w:val="35"/>
              </w:numPr>
              <w:spacing w:before="0"/>
              <w:ind w:left="267"/>
              <w:contextualSpacing/>
              <w:jc w:val="both"/>
              <w:rPr>
                <w:rFonts w:ascii="Arial" w:hAnsi="Arial" w:cs="Arial"/>
                <w:lang w:val="en-US"/>
              </w:rPr>
            </w:pPr>
            <w:r w:rsidRPr="007E27DA">
              <w:rPr>
                <w:rFonts w:ascii="Arial" w:hAnsi="Arial" w:cs="Arial"/>
                <w:lang w:val="en-US"/>
              </w:rPr>
              <w:t xml:space="preserve">The BUYER is not obliged to apply the provisions of the Act of 11 September 2019 - Public Procurement Law </w:t>
            </w:r>
            <w:r w:rsidRPr="007E27DA">
              <w:rPr>
                <w:rFonts w:ascii="Arial" w:hAnsi="Arial" w:cs="Arial"/>
                <w:lang w:val="en-US"/>
              </w:rPr>
              <w:lastRenderedPageBreak/>
              <w:t>(consolidated text: Journal of Laws of 2024, item 1320).</w:t>
            </w:r>
          </w:p>
        </w:tc>
      </w:tr>
      <w:tr w:rsidR="00D07A04" w:rsidRPr="00286E8D" w14:paraId="30C79E50" w14:textId="77777777" w:rsidTr="00D07AA4">
        <w:trPr>
          <w:trHeight w:val="672"/>
        </w:trPr>
        <w:tc>
          <w:tcPr>
            <w:tcW w:w="4725" w:type="dxa"/>
          </w:tcPr>
          <w:p w14:paraId="1CED7BB8" w14:textId="77777777" w:rsidR="00D07A04" w:rsidRPr="00286E8D" w:rsidRDefault="00D07A04" w:rsidP="00D07AA4">
            <w:pPr>
              <w:pStyle w:val="Tekstpodstawowy"/>
              <w:spacing w:after="120" w:line="276" w:lineRule="auto"/>
              <w:jc w:val="center"/>
              <w:rPr>
                <w:rFonts w:ascii="Arial" w:hAnsi="Arial" w:cs="Arial"/>
                <w:b/>
                <w:sz w:val="22"/>
                <w:szCs w:val="22"/>
              </w:rPr>
            </w:pPr>
            <w:r w:rsidRPr="00286E8D">
              <w:rPr>
                <w:rFonts w:ascii="Arial" w:hAnsi="Arial" w:cs="Arial"/>
                <w:b/>
                <w:bCs/>
                <w:sz w:val="22"/>
                <w:szCs w:val="22"/>
                <w:lang w:val="pl"/>
              </w:rPr>
              <w:lastRenderedPageBreak/>
              <w:t>§ 2</w:t>
            </w:r>
          </w:p>
          <w:p w14:paraId="5DAFF851" w14:textId="77777777" w:rsidR="00D07A04" w:rsidRPr="00286E8D" w:rsidRDefault="00D07A04" w:rsidP="00D07AA4">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CENA</w:t>
            </w:r>
          </w:p>
        </w:tc>
        <w:tc>
          <w:tcPr>
            <w:tcW w:w="4484" w:type="dxa"/>
          </w:tcPr>
          <w:p w14:paraId="42D6174A" w14:textId="77777777" w:rsidR="00D07A04" w:rsidRPr="00286E8D" w:rsidRDefault="00D07A04" w:rsidP="00D07AA4">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 2</w:t>
            </w:r>
          </w:p>
          <w:p w14:paraId="2A483FE3" w14:textId="77777777" w:rsidR="00D07A04" w:rsidRPr="00286E8D" w:rsidRDefault="00D07A04" w:rsidP="00D07AA4">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PRICE</w:t>
            </w:r>
          </w:p>
        </w:tc>
      </w:tr>
      <w:tr w:rsidR="00D07A04" w:rsidRPr="00454E07" w14:paraId="5B8C5FCC" w14:textId="77777777" w:rsidTr="00D07AA4">
        <w:trPr>
          <w:trHeight w:val="2868"/>
        </w:trPr>
        <w:tc>
          <w:tcPr>
            <w:tcW w:w="4725" w:type="dxa"/>
          </w:tcPr>
          <w:p w14:paraId="75113B66" w14:textId="77777777" w:rsidR="00D07A04" w:rsidRPr="00286E8D" w:rsidRDefault="00D07A04" w:rsidP="00D07AA4">
            <w:pPr>
              <w:pStyle w:val="Tekstpodstawowy"/>
              <w:spacing w:after="120" w:line="276" w:lineRule="auto"/>
              <w:jc w:val="both"/>
              <w:rPr>
                <w:rFonts w:ascii="Arial" w:hAnsi="Arial" w:cs="Arial"/>
                <w:sz w:val="22"/>
                <w:szCs w:val="22"/>
              </w:rPr>
            </w:pPr>
            <w:r>
              <w:rPr>
                <w:rFonts w:ascii="Arial" w:hAnsi="Arial" w:cs="Arial"/>
                <w:sz w:val="22"/>
                <w:szCs w:val="22"/>
                <w:lang w:val="pl"/>
              </w:rPr>
              <w:t>Za realizację Umowy, w tym za</w:t>
            </w:r>
            <w:r w:rsidRPr="00286E8D">
              <w:rPr>
                <w:rFonts w:ascii="Arial" w:hAnsi="Arial" w:cs="Arial"/>
                <w:sz w:val="22"/>
                <w:szCs w:val="22"/>
                <w:lang w:val="pl"/>
              </w:rPr>
              <w:t xml:space="preserve"> dostawę, posadowienie, montaż, przeniesienie prawa własności do Przedmiotu Umowy oraz uruchomienie Przedmiotu Umowy, a także szkolenie Strony ustaliły </w:t>
            </w:r>
            <w:r>
              <w:rPr>
                <w:rFonts w:ascii="Arial" w:hAnsi="Arial" w:cs="Arial"/>
                <w:sz w:val="22"/>
                <w:szCs w:val="22"/>
                <w:lang w:val="pl"/>
              </w:rPr>
              <w:t xml:space="preserve">wynagrodzenie w wysokości </w:t>
            </w:r>
            <w:r w:rsidRPr="00286E8D">
              <w:rPr>
                <w:rFonts w:ascii="Arial" w:hAnsi="Arial" w:cs="Arial"/>
                <w:sz w:val="22"/>
                <w:szCs w:val="22"/>
                <w:lang w:val="pl"/>
              </w:rPr>
              <w:t>kwot</w:t>
            </w:r>
            <w:r>
              <w:rPr>
                <w:rFonts w:ascii="Arial" w:hAnsi="Arial" w:cs="Arial"/>
                <w:sz w:val="22"/>
                <w:szCs w:val="22"/>
                <w:lang w:val="pl"/>
              </w:rPr>
              <w:t>y</w:t>
            </w:r>
            <w:r w:rsidRPr="00286E8D">
              <w:rPr>
                <w:rFonts w:ascii="Arial" w:hAnsi="Arial" w:cs="Arial"/>
                <w:sz w:val="22"/>
                <w:szCs w:val="22"/>
                <w:lang w:val="pl"/>
              </w:rPr>
              <w:t xml:space="preserve"> netto: …………......… (słownie: ……………………)</w:t>
            </w:r>
            <w:r>
              <w:rPr>
                <w:rFonts w:ascii="Arial" w:hAnsi="Arial" w:cs="Arial"/>
                <w:sz w:val="22"/>
                <w:szCs w:val="22"/>
                <w:lang w:val="pl"/>
              </w:rPr>
              <w:t xml:space="preserve"> plus należny podatek VAT, którego stawka wynosi _______%</w:t>
            </w:r>
            <w:r w:rsidRPr="00286E8D">
              <w:rPr>
                <w:rFonts w:ascii="Arial" w:hAnsi="Arial" w:cs="Arial"/>
                <w:sz w:val="22"/>
                <w:szCs w:val="22"/>
                <w:lang w:val="pl"/>
              </w:rPr>
              <w:t xml:space="preserve">. </w:t>
            </w:r>
          </w:p>
          <w:p w14:paraId="3120BE2D" w14:textId="77777777" w:rsidR="00D07A04" w:rsidRPr="00286E8D" w:rsidRDefault="00D07A04" w:rsidP="00D07AA4">
            <w:pPr>
              <w:jc w:val="both"/>
              <w:rPr>
                <w:rFonts w:ascii="Arial" w:hAnsi="Arial" w:cs="Arial"/>
                <w:b/>
                <w:bCs/>
                <w:lang w:val="pl"/>
              </w:rPr>
            </w:pPr>
          </w:p>
        </w:tc>
        <w:tc>
          <w:tcPr>
            <w:tcW w:w="4484" w:type="dxa"/>
          </w:tcPr>
          <w:p w14:paraId="502CA395" w14:textId="77777777" w:rsidR="00D07A04" w:rsidRPr="00286E8D" w:rsidRDefault="00D07A04" w:rsidP="00D07AA4">
            <w:pPr>
              <w:pStyle w:val="Tekstpodstawowy"/>
              <w:spacing w:after="120" w:line="276" w:lineRule="auto"/>
              <w:jc w:val="both"/>
              <w:rPr>
                <w:rFonts w:ascii="Arial" w:hAnsi="Arial" w:cs="Arial"/>
                <w:sz w:val="22"/>
                <w:szCs w:val="22"/>
                <w:lang w:val="en-US"/>
              </w:rPr>
            </w:pPr>
            <w:r w:rsidRPr="004C10BD">
              <w:rPr>
                <w:rFonts w:ascii="Arial" w:hAnsi="Arial" w:cs="Arial"/>
                <w:sz w:val="22"/>
                <w:szCs w:val="22"/>
                <w:lang w:val="en"/>
              </w:rPr>
              <w:t>For the Fulfillment of the Agreement including</w:t>
            </w:r>
            <w:r>
              <w:rPr>
                <w:rFonts w:ascii="Arial" w:hAnsi="Arial" w:cs="Arial"/>
                <w:sz w:val="22"/>
                <w:szCs w:val="22"/>
                <w:lang w:val="en"/>
              </w:rPr>
              <w:t xml:space="preserve"> </w:t>
            </w:r>
            <w:r w:rsidRPr="00286E8D">
              <w:rPr>
                <w:rFonts w:ascii="Arial" w:hAnsi="Arial" w:cs="Arial"/>
                <w:sz w:val="22"/>
                <w:szCs w:val="22"/>
                <w:lang w:val="en"/>
              </w:rPr>
              <w:t xml:space="preserve">the delivery, positioning, installation, transfer of ownership rights to the Subject  Matter of the Agreement and commissioning of the Subject Matter of the Agreement, as well as training has been set by the Parties at the net amount of: </w:t>
            </w:r>
            <w:r>
              <w:rPr>
                <w:rFonts w:ascii="Arial" w:hAnsi="Arial" w:cs="Arial"/>
                <w:sz w:val="22"/>
                <w:szCs w:val="22"/>
                <w:lang w:val="en"/>
              </w:rPr>
              <w:t xml:space="preserve"> </w:t>
            </w:r>
            <w:r w:rsidRPr="00286E8D">
              <w:rPr>
                <w:rFonts w:ascii="Arial" w:hAnsi="Arial" w:cs="Arial"/>
                <w:sz w:val="22"/>
                <w:szCs w:val="22"/>
                <w:lang w:val="en"/>
              </w:rPr>
              <w:t xml:space="preserve">………………… (in words: </w:t>
            </w:r>
            <w:r>
              <w:rPr>
                <w:rFonts w:ascii="Arial" w:hAnsi="Arial" w:cs="Arial"/>
                <w:sz w:val="22"/>
                <w:szCs w:val="22"/>
                <w:lang w:val="en"/>
              </w:rPr>
              <w:t xml:space="preserve"> </w:t>
            </w:r>
            <w:r w:rsidRPr="00286E8D">
              <w:rPr>
                <w:rFonts w:ascii="Arial" w:hAnsi="Arial" w:cs="Arial"/>
                <w:sz w:val="22"/>
                <w:szCs w:val="22"/>
                <w:lang w:val="en"/>
              </w:rPr>
              <w:t>…………………</w:t>
            </w:r>
            <w:r>
              <w:rPr>
                <w:rFonts w:ascii="Arial" w:hAnsi="Arial" w:cs="Arial"/>
                <w:sz w:val="22"/>
                <w:szCs w:val="22"/>
                <w:lang w:val="en"/>
              </w:rPr>
              <w:t xml:space="preserve"> 00/100</w:t>
            </w:r>
            <w:r w:rsidRPr="00286E8D">
              <w:rPr>
                <w:rFonts w:ascii="Arial" w:hAnsi="Arial" w:cs="Arial"/>
                <w:sz w:val="22"/>
                <w:szCs w:val="22"/>
                <w:lang w:val="en"/>
              </w:rPr>
              <w:t>)</w:t>
            </w:r>
            <w:r>
              <w:rPr>
                <w:rFonts w:ascii="Arial" w:hAnsi="Arial" w:cs="Arial"/>
                <w:sz w:val="22"/>
                <w:szCs w:val="22"/>
                <w:lang w:val="en"/>
              </w:rPr>
              <w:t xml:space="preserve"> </w:t>
            </w:r>
            <w:r w:rsidRPr="00E6679F">
              <w:rPr>
                <w:rFonts w:ascii="Arial" w:hAnsi="Arial" w:cs="Arial"/>
                <w:sz w:val="22"/>
                <w:szCs w:val="22"/>
                <w:lang w:val="en"/>
              </w:rPr>
              <w:t>plus VAT due, the rate of which is _____%</w:t>
            </w:r>
            <w:r w:rsidRPr="00286E8D">
              <w:rPr>
                <w:rFonts w:ascii="Arial" w:hAnsi="Arial" w:cs="Arial"/>
                <w:sz w:val="22"/>
                <w:szCs w:val="22"/>
                <w:lang w:val="en"/>
              </w:rPr>
              <w:t xml:space="preserve">. </w:t>
            </w:r>
          </w:p>
        </w:tc>
      </w:tr>
      <w:tr w:rsidR="00D07A04" w:rsidRPr="00286E8D" w14:paraId="4D7B860E" w14:textId="77777777" w:rsidTr="00D07AA4">
        <w:trPr>
          <w:trHeight w:val="660"/>
        </w:trPr>
        <w:tc>
          <w:tcPr>
            <w:tcW w:w="4725" w:type="dxa"/>
          </w:tcPr>
          <w:p w14:paraId="3343F8B1"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3</w:t>
            </w:r>
          </w:p>
          <w:p w14:paraId="51A86123" w14:textId="77777777" w:rsidR="00D07A04" w:rsidRPr="00286E8D" w:rsidRDefault="00D07A04" w:rsidP="00D07AA4">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WARUNKI DOSTAWY</w:t>
            </w:r>
          </w:p>
        </w:tc>
        <w:tc>
          <w:tcPr>
            <w:tcW w:w="4484" w:type="dxa"/>
          </w:tcPr>
          <w:p w14:paraId="43A35674" w14:textId="77777777" w:rsidR="00D07A04" w:rsidRPr="00286E8D" w:rsidRDefault="00D07A04" w:rsidP="00D07AA4">
            <w:pPr>
              <w:pStyle w:val="Tekstpodstawowy"/>
              <w:spacing w:after="120" w:line="276" w:lineRule="auto"/>
              <w:jc w:val="center"/>
              <w:rPr>
                <w:rFonts w:ascii="Arial" w:hAnsi="Arial" w:cs="Arial"/>
                <w:b/>
                <w:bCs/>
                <w:sz w:val="22"/>
                <w:szCs w:val="22"/>
                <w:lang w:val="en-US"/>
              </w:rPr>
            </w:pPr>
            <w:r w:rsidRPr="00286E8D">
              <w:rPr>
                <w:rFonts w:ascii="Arial" w:hAnsi="Arial" w:cs="Arial"/>
                <w:b/>
                <w:bCs/>
                <w:sz w:val="22"/>
                <w:szCs w:val="22"/>
                <w:lang w:val="en"/>
              </w:rPr>
              <w:t>§ 3</w:t>
            </w:r>
          </w:p>
          <w:p w14:paraId="6C3878B4" w14:textId="77777777" w:rsidR="00D07A04" w:rsidRPr="00286E8D" w:rsidRDefault="00D07A04" w:rsidP="00D07AA4">
            <w:pPr>
              <w:pStyle w:val="Tekstpodstawowy"/>
              <w:spacing w:after="120" w:line="276" w:lineRule="auto"/>
              <w:jc w:val="center"/>
              <w:rPr>
                <w:rFonts w:ascii="Arial" w:hAnsi="Arial" w:cs="Arial"/>
                <w:b/>
                <w:bCs/>
                <w:sz w:val="22"/>
                <w:szCs w:val="22"/>
                <w:lang w:val="en-US"/>
              </w:rPr>
            </w:pPr>
            <w:r w:rsidRPr="00286E8D">
              <w:rPr>
                <w:rFonts w:ascii="Arial" w:hAnsi="Arial" w:cs="Arial"/>
                <w:b/>
                <w:bCs/>
                <w:sz w:val="22"/>
                <w:szCs w:val="22"/>
                <w:lang w:val="en"/>
              </w:rPr>
              <w:t>DELIVERY TERMS</w:t>
            </w:r>
          </w:p>
        </w:tc>
      </w:tr>
      <w:tr w:rsidR="00D07A04" w:rsidRPr="00454E07" w14:paraId="79B709C1" w14:textId="77777777" w:rsidTr="00D07AA4">
        <w:trPr>
          <w:trHeight w:val="1320"/>
        </w:trPr>
        <w:tc>
          <w:tcPr>
            <w:tcW w:w="4725" w:type="dxa"/>
          </w:tcPr>
          <w:p w14:paraId="16D299E2" w14:textId="77777777" w:rsidR="00D07A04" w:rsidRPr="00286E8D" w:rsidRDefault="00D07A04" w:rsidP="000736FF">
            <w:pPr>
              <w:numPr>
                <w:ilvl w:val="0"/>
                <w:numId w:val="23"/>
              </w:numPr>
              <w:tabs>
                <w:tab w:val="num" w:pos="360"/>
              </w:tabs>
              <w:spacing w:after="120" w:line="276" w:lineRule="auto"/>
              <w:ind w:left="357" w:hanging="357"/>
              <w:jc w:val="both"/>
              <w:rPr>
                <w:rFonts w:ascii="Arial" w:hAnsi="Arial" w:cs="Arial"/>
              </w:rPr>
            </w:pPr>
            <w:r w:rsidRPr="00286E8D">
              <w:rPr>
                <w:rFonts w:ascii="Arial" w:hAnsi="Arial" w:cs="Arial"/>
                <w:lang w:val="pl"/>
              </w:rPr>
              <w:t xml:space="preserve">Miejsce dostawy Przedmiotu Umowy: zakład produkcyjny KUPUJĄCEGO mieszczący się pod adresem ul. Strzelnicza 3 w Zambrowie. </w:t>
            </w:r>
          </w:p>
          <w:p w14:paraId="286641EE" w14:textId="77777777" w:rsidR="00D07A04" w:rsidRPr="00286E8D" w:rsidRDefault="00D07A04" w:rsidP="000736FF">
            <w:pPr>
              <w:pStyle w:val="Tekstpodstawowy"/>
              <w:numPr>
                <w:ilvl w:val="0"/>
                <w:numId w:val="23"/>
              </w:numPr>
              <w:shd w:val="clear" w:color="auto" w:fill="FFFFFF" w:themeFill="background1"/>
              <w:tabs>
                <w:tab w:val="num" w:pos="360"/>
              </w:tabs>
              <w:spacing w:after="120" w:line="276" w:lineRule="auto"/>
              <w:ind w:left="357" w:hanging="357"/>
              <w:jc w:val="both"/>
              <w:rPr>
                <w:rFonts w:ascii="Arial" w:hAnsi="Arial" w:cs="Arial"/>
                <w:sz w:val="22"/>
                <w:szCs w:val="22"/>
                <w:lang w:val="pl"/>
              </w:rPr>
            </w:pPr>
            <w:r w:rsidRPr="00286E8D">
              <w:rPr>
                <w:rFonts w:ascii="Arial" w:hAnsi="Arial" w:cs="Arial"/>
                <w:sz w:val="22"/>
                <w:szCs w:val="22"/>
                <w:lang w:val="pl"/>
              </w:rPr>
              <w:t>Termin dostawy Przedmiotu Umowy został określony w § 4 ust. 1 Umowy. Dokładny dzień dostawy zostanie ustalony między Stronami (w drodze korespondencji elektronicznej przesyłanej z i na adresy wskazane w § 7 ust. 1 Umowy)</w:t>
            </w:r>
            <w:r>
              <w:rPr>
                <w:rFonts w:ascii="Arial" w:hAnsi="Arial" w:cs="Arial"/>
                <w:sz w:val="22"/>
                <w:szCs w:val="22"/>
                <w:lang w:val="pl"/>
              </w:rPr>
              <w:t xml:space="preserve">. </w:t>
            </w:r>
            <w:r w:rsidRPr="00D849AC">
              <w:rPr>
                <w:rFonts w:ascii="Arial" w:hAnsi="Arial" w:cs="Arial"/>
                <w:sz w:val="22"/>
                <w:szCs w:val="22"/>
              </w:rPr>
              <w:t>Strony ustalają przy tym, że okres pomiędzy terminem dostawy określonym w § 4 ust. 1 Umowy, a faktyczną dostawą nie może zostać przekroczony.</w:t>
            </w:r>
            <w:r w:rsidRPr="00286E8D">
              <w:rPr>
                <w:rFonts w:ascii="Arial" w:hAnsi="Arial" w:cs="Arial"/>
                <w:sz w:val="22"/>
                <w:szCs w:val="22"/>
                <w:lang w:val="pl"/>
              </w:rPr>
              <w:t xml:space="preserve"> </w:t>
            </w:r>
          </w:p>
          <w:p w14:paraId="75FBFE3B" w14:textId="77777777" w:rsidR="00D07A04" w:rsidRPr="00923394" w:rsidRDefault="00D07A04" w:rsidP="000736FF">
            <w:pPr>
              <w:pStyle w:val="Tekstpodstawowy"/>
              <w:numPr>
                <w:ilvl w:val="0"/>
                <w:numId w:val="23"/>
              </w:numPr>
              <w:shd w:val="clear" w:color="auto" w:fill="FFFFFF"/>
              <w:tabs>
                <w:tab w:val="num" w:pos="360"/>
              </w:tabs>
              <w:spacing w:after="120" w:line="276" w:lineRule="auto"/>
              <w:jc w:val="both"/>
              <w:rPr>
                <w:rFonts w:ascii="Arial" w:hAnsi="Arial" w:cs="Arial"/>
                <w:sz w:val="22"/>
                <w:szCs w:val="22"/>
              </w:rPr>
            </w:pPr>
            <w:r w:rsidRPr="00286E8D">
              <w:rPr>
                <w:rFonts w:ascii="Arial" w:hAnsi="Arial" w:cs="Arial"/>
                <w:sz w:val="22"/>
                <w:szCs w:val="22"/>
                <w:lang w:val="pl"/>
              </w:rPr>
              <w:t xml:space="preserve">KUPUJĄCY w uzgodnionym ze SPRZEDAJĄCYM dniu dostawy, zapewni możliwość posadowienia i montażu Przedmiotu Umowy w miejscu </w:t>
            </w:r>
            <w:r>
              <w:rPr>
                <w:rFonts w:ascii="Arial" w:hAnsi="Arial" w:cs="Arial"/>
                <w:sz w:val="22"/>
                <w:szCs w:val="22"/>
                <w:lang w:val="pl"/>
              </w:rPr>
              <w:t>przeznaczenia</w:t>
            </w:r>
            <w:r w:rsidRPr="00286E8D">
              <w:rPr>
                <w:rFonts w:ascii="Arial" w:hAnsi="Arial" w:cs="Arial"/>
                <w:sz w:val="22"/>
                <w:szCs w:val="22"/>
                <w:lang w:val="pl"/>
              </w:rPr>
              <w:t xml:space="preserve"> wskazanym w ust. 1 powyżej, zapewni dostęp do pomieszczeń, obecność osób odpowiedzialnych ze strony KUPUJĄCEGO oraz możliwość wyłączenia zasilania głównego obiektu na czas wykonywania prac instalacyjnych.</w:t>
            </w:r>
            <w:r w:rsidRPr="004A4404">
              <w:rPr>
                <w:rFonts w:ascii="Arial" w:hAnsi="Arial" w:cs="Arial"/>
                <w:sz w:val="22"/>
                <w:szCs w:val="22"/>
              </w:rPr>
              <w:t xml:space="preserve"> Rozładunek Przedmiotu Umowy w dniu dostawy wykona zespół montażowy KUPUJACEGO</w:t>
            </w:r>
            <w:r>
              <w:rPr>
                <w:rFonts w:ascii="Arial" w:hAnsi="Arial" w:cs="Arial"/>
                <w:sz w:val="22"/>
                <w:szCs w:val="22"/>
              </w:rPr>
              <w:t>.</w:t>
            </w:r>
            <w:r w:rsidRPr="00286E8D">
              <w:rPr>
                <w:rFonts w:ascii="Arial" w:hAnsi="Arial" w:cs="Arial"/>
                <w:sz w:val="22"/>
                <w:szCs w:val="22"/>
                <w:lang w:val="pl"/>
              </w:rPr>
              <w:t xml:space="preserve"> Odpowiedzialność za </w:t>
            </w:r>
            <w:r w:rsidRPr="00286E8D">
              <w:rPr>
                <w:rFonts w:ascii="Arial" w:hAnsi="Arial" w:cs="Arial"/>
                <w:sz w:val="22"/>
                <w:szCs w:val="22"/>
                <w:lang w:val="pl"/>
              </w:rPr>
              <w:lastRenderedPageBreak/>
              <w:t xml:space="preserve">montaż, posadowienie i uruchomienie Przedmiotu Umowy ponosi </w:t>
            </w:r>
            <w:r>
              <w:rPr>
                <w:rFonts w:ascii="Arial" w:hAnsi="Arial" w:cs="Arial"/>
                <w:sz w:val="22"/>
                <w:szCs w:val="22"/>
                <w:lang w:val="pl"/>
              </w:rPr>
              <w:t>SPRZEDAJĄCY</w:t>
            </w:r>
            <w:r w:rsidRPr="00286E8D">
              <w:rPr>
                <w:rFonts w:ascii="Arial" w:hAnsi="Arial" w:cs="Arial"/>
                <w:sz w:val="22"/>
                <w:szCs w:val="22"/>
                <w:lang w:val="pl"/>
              </w:rPr>
              <w:t xml:space="preserve">, zgodnie z ustalonymi warunkami dostawy. </w:t>
            </w:r>
            <w:r w:rsidRPr="00923394">
              <w:rPr>
                <w:rFonts w:ascii="Arial" w:hAnsi="Arial" w:cs="Arial"/>
                <w:sz w:val="22"/>
                <w:szCs w:val="22"/>
              </w:rPr>
              <w:t>Dostawa odbywa się na warunkach DAP Zambrów Incoterms 2020.</w:t>
            </w:r>
          </w:p>
          <w:p w14:paraId="5F55152B" w14:textId="77777777" w:rsidR="00D07A04" w:rsidRPr="00D06C9F" w:rsidRDefault="00D07A04" w:rsidP="000736FF">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 xml:space="preserve">KUPUJĄCY </w:t>
            </w:r>
            <w:r>
              <w:rPr>
                <w:rFonts w:ascii="Arial" w:hAnsi="Arial" w:cs="Arial"/>
                <w:sz w:val="22"/>
                <w:szCs w:val="22"/>
                <w:lang w:val="pl"/>
              </w:rPr>
              <w:t xml:space="preserve">wraz ze SPRZEDAJĄCYM </w:t>
            </w:r>
            <w:r w:rsidRPr="00286E8D">
              <w:rPr>
                <w:rFonts w:ascii="Arial" w:hAnsi="Arial" w:cs="Arial"/>
                <w:sz w:val="22"/>
                <w:szCs w:val="22"/>
                <w:lang w:val="pl"/>
              </w:rPr>
              <w:t>dokona</w:t>
            </w:r>
            <w:r>
              <w:rPr>
                <w:rFonts w:ascii="Arial" w:hAnsi="Arial" w:cs="Arial"/>
                <w:sz w:val="22"/>
                <w:szCs w:val="22"/>
                <w:lang w:val="pl"/>
              </w:rPr>
              <w:t>ją</w:t>
            </w:r>
            <w:r w:rsidRPr="00286E8D">
              <w:rPr>
                <w:rFonts w:ascii="Arial" w:hAnsi="Arial" w:cs="Arial"/>
                <w:sz w:val="22"/>
                <w:szCs w:val="22"/>
                <w:lang w:val="pl"/>
              </w:rPr>
              <w:t xml:space="preserve"> odbioru ilościowego i jakościowego Przedmiotu Umowy</w:t>
            </w:r>
            <w:r>
              <w:rPr>
                <w:rFonts w:ascii="Arial" w:hAnsi="Arial" w:cs="Arial"/>
                <w:sz w:val="22"/>
                <w:szCs w:val="22"/>
                <w:lang w:val="pl"/>
              </w:rPr>
              <w:t xml:space="preserve"> </w:t>
            </w:r>
            <w:r w:rsidRPr="0050209C">
              <w:rPr>
                <w:rFonts w:ascii="Arial" w:hAnsi="Arial" w:cs="Arial"/>
                <w:sz w:val="22"/>
                <w:szCs w:val="22"/>
              </w:rPr>
              <w:t xml:space="preserve">w terminie </w:t>
            </w:r>
            <w:r w:rsidRPr="00BE3CE0">
              <w:rPr>
                <w:rFonts w:ascii="Arial" w:hAnsi="Arial" w:cs="Arial"/>
                <w:sz w:val="22"/>
                <w:szCs w:val="22"/>
              </w:rPr>
              <w:t>14 dni</w:t>
            </w:r>
            <w:r>
              <w:rPr>
                <w:rFonts w:ascii="Arial" w:hAnsi="Arial" w:cs="Arial"/>
                <w:sz w:val="22"/>
                <w:szCs w:val="22"/>
              </w:rPr>
              <w:t xml:space="preserve"> </w:t>
            </w:r>
            <w:r w:rsidRPr="0050209C">
              <w:rPr>
                <w:rFonts w:ascii="Arial" w:hAnsi="Arial" w:cs="Arial"/>
                <w:sz w:val="22"/>
                <w:szCs w:val="22"/>
              </w:rPr>
              <w:t>od daty dostawy</w:t>
            </w:r>
            <w:r w:rsidRPr="00286E8D">
              <w:rPr>
                <w:rFonts w:ascii="Arial" w:hAnsi="Arial" w:cs="Arial"/>
                <w:sz w:val="22"/>
                <w:szCs w:val="22"/>
                <w:lang w:val="pl"/>
              </w:rPr>
              <w:t xml:space="preserve">. Odbiór zostanie </w:t>
            </w:r>
            <w:r>
              <w:rPr>
                <w:rFonts w:ascii="Arial" w:hAnsi="Arial" w:cs="Arial"/>
                <w:sz w:val="22"/>
                <w:szCs w:val="22"/>
                <w:lang w:val="pl"/>
              </w:rPr>
              <w:t xml:space="preserve">dokonany po </w:t>
            </w:r>
            <w:r w:rsidRPr="005D6DF0">
              <w:rPr>
                <w:rFonts w:ascii="Arial" w:hAnsi="Arial" w:cs="Arial"/>
                <w:sz w:val="22"/>
                <w:szCs w:val="22"/>
              </w:rPr>
              <w:t>prawidłowym przeprowadzeniu przez KUPUJĄCEGO testów SAT w miejscu docelowym</w:t>
            </w:r>
            <w:r w:rsidRPr="005D6DF0">
              <w:rPr>
                <w:rFonts w:ascii="Arial" w:hAnsi="Arial" w:cs="Arial"/>
                <w:sz w:val="22"/>
                <w:szCs w:val="22"/>
                <w:lang w:val="pl"/>
              </w:rPr>
              <w:t xml:space="preserve"> </w:t>
            </w:r>
            <w:r>
              <w:rPr>
                <w:rFonts w:ascii="Arial" w:hAnsi="Arial" w:cs="Arial"/>
                <w:sz w:val="22"/>
                <w:szCs w:val="22"/>
                <w:lang w:val="pl"/>
              </w:rPr>
              <w:t xml:space="preserve">oraz zostanie </w:t>
            </w:r>
            <w:r w:rsidRPr="00286E8D">
              <w:rPr>
                <w:rFonts w:ascii="Arial" w:hAnsi="Arial" w:cs="Arial"/>
                <w:sz w:val="22"/>
                <w:szCs w:val="22"/>
                <w:lang w:val="pl"/>
              </w:rPr>
              <w:t xml:space="preserve">potwierdzony protokołem zdawczo-odbiorczym dostawy </w:t>
            </w:r>
            <w:r>
              <w:rPr>
                <w:rFonts w:ascii="Arial" w:hAnsi="Arial" w:cs="Arial"/>
                <w:sz w:val="22"/>
                <w:szCs w:val="22"/>
                <w:lang w:val="pl"/>
              </w:rPr>
              <w:t xml:space="preserve">podpisanym przez Strony </w:t>
            </w:r>
            <w:r w:rsidRPr="00286E8D">
              <w:rPr>
                <w:rFonts w:ascii="Arial" w:hAnsi="Arial" w:cs="Arial"/>
                <w:sz w:val="22"/>
                <w:szCs w:val="22"/>
                <w:lang w:val="pl"/>
              </w:rPr>
              <w:t>bez uwag</w:t>
            </w:r>
            <w:r>
              <w:rPr>
                <w:rFonts w:ascii="Arial" w:hAnsi="Arial" w:cs="Arial"/>
                <w:sz w:val="22"/>
                <w:szCs w:val="22"/>
                <w:lang w:val="pl"/>
              </w:rPr>
              <w:t>, który jest częścią protokołu SAT</w:t>
            </w:r>
            <w:r w:rsidRPr="00286E8D">
              <w:rPr>
                <w:rFonts w:ascii="Arial" w:hAnsi="Arial" w:cs="Arial"/>
                <w:sz w:val="22"/>
                <w:szCs w:val="22"/>
                <w:lang w:val="pl"/>
              </w:rPr>
              <w:t>. Wz</w:t>
            </w:r>
            <w:r>
              <w:rPr>
                <w:rFonts w:ascii="Arial" w:hAnsi="Arial" w:cs="Arial"/>
                <w:sz w:val="22"/>
                <w:szCs w:val="22"/>
                <w:lang w:val="pl"/>
              </w:rPr>
              <w:t>ory</w:t>
            </w:r>
            <w:r w:rsidRPr="00286E8D">
              <w:rPr>
                <w:rFonts w:ascii="Arial" w:hAnsi="Arial" w:cs="Arial"/>
                <w:sz w:val="22"/>
                <w:szCs w:val="22"/>
                <w:lang w:val="pl"/>
              </w:rPr>
              <w:t xml:space="preserve"> protokoł</w:t>
            </w:r>
            <w:r>
              <w:rPr>
                <w:rFonts w:ascii="Arial" w:hAnsi="Arial" w:cs="Arial"/>
                <w:sz w:val="22"/>
                <w:szCs w:val="22"/>
                <w:lang w:val="pl"/>
              </w:rPr>
              <w:t>ów</w:t>
            </w:r>
            <w:r w:rsidRPr="00286E8D">
              <w:rPr>
                <w:rFonts w:ascii="Arial" w:hAnsi="Arial" w:cs="Arial"/>
                <w:sz w:val="22"/>
                <w:szCs w:val="22"/>
                <w:lang w:val="pl"/>
              </w:rPr>
              <w:t xml:space="preserve"> stanowią </w:t>
            </w:r>
            <w:r w:rsidRPr="00286E8D">
              <w:rPr>
                <w:rFonts w:ascii="Arial" w:hAnsi="Arial" w:cs="Arial"/>
                <w:b/>
                <w:bCs/>
                <w:sz w:val="22"/>
                <w:szCs w:val="22"/>
                <w:lang w:val="pl"/>
              </w:rPr>
              <w:t>Załącznik nr 3</w:t>
            </w:r>
            <w:r w:rsidRPr="00286E8D">
              <w:rPr>
                <w:rFonts w:ascii="Arial" w:hAnsi="Arial" w:cs="Arial"/>
                <w:sz w:val="22"/>
                <w:szCs w:val="22"/>
                <w:lang w:val="pl"/>
              </w:rPr>
              <w:t xml:space="preserve"> do Umowy. </w:t>
            </w:r>
          </w:p>
          <w:p w14:paraId="5E19F6A6" w14:textId="77777777" w:rsidR="00D07A04" w:rsidRPr="00286E8D" w:rsidRDefault="00D07A04" w:rsidP="000736FF">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Jeżeli w trakcie odbioru ilościowego lub jakościowego Przedmiotu Umowy KUPUJĄCY stwierdzi wadę Przedmiotu Umowy uniemożlwiającą podpisanie protokołu zdawczo-odbiorczego</w:t>
            </w:r>
            <w:r>
              <w:rPr>
                <w:rFonts w:ascii="Arial" w:hAnsi="Arial" w:cs="Arial"/>
                <w:sz w:val="22"/>
                <w:szCs w:val="22"/>
                <w:lang w:val="pl"/>
              </w:rPr>
              <w:t xml:space="preserve"> lub protokołu SAT</w:t>
            </w:r>
            <w:r w:rsidRPr="00286E8D">
              <w:rPr>
                <w:rFonts w:ascii="Arial" w:hAnsi="Arial" w:cs="Arial"/>
                <w:sz w:val="22"/>
                <w:szCs w:val="22"/>
                <w:lang w:val="pl"/>
              </w:rPr>
              <w:t xml:space="preserve"> bez uwag, KUPUJĄCY przekaże SPRZEDAJĄCEMU swoje uwagi/zastrzeżenia wraz z wyznaczaniem terminu ich </w:t>
            </w:r>
            <w:r>
              <w:rPr>
                <w:rFonts w:ascii="Arial" w:hAnsi="Arial" w:cs="Arial"/>
                <w:sz w:val="22"/>
                <w:szCs w:val="22"/>
                <w:lang w:val="pl"/>
              </w:rPr>
              <w:t>usunięcia</w:t>
            </w:r>
            <w:r w:rsidRPr="00286E8D">
              <w:rPr>
                <w:rFonts w:ascii="Arial" w:hAnsi="Arial" w:cs="Arial"/>
                <w:sz w:val="22"/>
                <w:szCs w:val="22"/>
                <w:lang w:val="pl"/>
              </w:rPr>
              <w:t xml:space="preserve">, </w:t>
            </w:r>
            <w:r>
              <w:rPr>
                <w:rFonts w:ascii="Arial" w:hAnsi="Arial" w:cs="Arial"/>
                <w:sz w:val="22"/>
                <w:szCs w:val="22"/>
                <w:lang w:val="pl"/>
              </w:rPr>
              <w:t xml:space="preserve">które </w:t>
            </w:r>
            <w:r w:rsidRPr="00286E8D">
              <w:rPr>
                <w:rFonts w:ascii="Arial" w:hAnsi="Arial" w:cs="Arial"/>
                <w:sz w:val="22"/>
                <w:szCs w:val="22"/>
                <w:lang w:val="pl"/>
              </w:rPr>
              <w:t xml:space="preserve">SPRZEDAJĄCY niniejszym </w:t>
            </w:r>
            <w:r>
              <w:rPr>
                <w:rFonts w:ascii="Arial" w:hAnsi="Arial" w:cs="Arial"/>
                <w:sz w:val="22"/>
                <w:szCs w:val="22"/>
                <w:lang w:val="pl"/>
              </w:rPr>
              <w:t>zobowiązuje</w:t>
            </w:r>
            <w:r w:rsidRPr="00286E8D">
              <w:rPr>
                <w:rFonts w:ascii="Arial" w:hAnsi="Arial" w:cs="Arial"/>
                <w:sz w:val="22"/>
                <w:szCs w:val="22"/>
                <w:lang w:val="pl"/>
              </w:rPr>
              <w:t xml:space="preserve"> się wykonać. Jeżeli </w:t>
            </w:r>
            <w:r>
              <w:rPr>
                <w:rFonts w:ascii="Arial" w:hAnsi="Arial" w:cs="Arial"/>
                <w:sz w:val="22"/>
                <w:szCs w:val="22"/>
                <w:lang w:val="pl"/>
              </w:rPr>
              <w:t xml:space="preserve">termin usunięcia wad </w:t>
            </w:r>
            <w:r w:rsidRPr="00286E8D">
              <w:rPr>
                <w:rFonts w:ascii="Arial" w:hAnsi="Arial" w:cs="Arial"/>
                <w:sz w:val="22"/>
                <w:szCs w:val="22"/>
                <w:lang w:val="pl"/>
              </w:rPr>
              <w:t>wyznaczony przez KUPUJĄCEGO nie</w:t>
            </w:r>
            <w:r>
              <w:rPr>
                <w:rFonts w:ascii="Arial" w:hAnsi="Arial" w:cs="Arial"/>
                <w:sz w:val="22"/>
                <w:szCs w:val="22"/>
                <w:lang w:val="pl"/>
              </w:rPr>
              <w:t xml:space="preserve"> może zostać dotrzymany,</w:t>
            </w:r>
            <w:r w:rsidRPr="00286E8D">
              <w:rPr>
                <w:rFonts w:ascii="Arial" w:hAnsi="Arial" w:cs="Arial"/>
                <w:sz w:val="22"/>
                <w:szCs w:val="22"/>
                <w:lang w:val="pl"/>
              </w:rPr>
              <w:t xml:space="preserve"> SPRZEDAJĄCY niezwłocznie poinformuje KUPUJĄCEGO</w:t>
            </w:r>
            <w:r>
              <w:rPr>
                <w:rFonts w:ascii="Arial" w:hAnsi="Arial" w:cs="Arial"/>
                <w:sz w:val="22"/>
                <w:szCs w:val="22"/>
                <w:lang w:val="pl"/>
              </w:rPr>
              <w:t xml:space="preserve"> o tym fakcie</w:t>
            </w:r>
            <w:r w:rsidRPr="00286E8D">
              <w:rPr>
                <w:rFonts w:ascii="Arial" w:hAnsi="Arial" w:cs="Arial"/>
                <w:sz w:val="22"/>
                <w:szCs w:val="22"/>
                <w:lang w:val="pl"/>
              </w:rPr>
              <w:t xml:space="preserve"> wraz z </w:t>
            </w:r>
            <w:r>
              <w:rPr>
                <w:rFonts w:ascii="Arial" w:hAnsi="Arial" w:cs="Arial"/>
                <w:sz w:val="22"/>
                <w:szCs w:val="22"/>
                <w:lang w:val="pl"/>
              </w:rPr>
              <w:t>podaniem przyczyny niemożności</w:t>
            </w:r>
            <w:r w:rsidRPr="00286E8D">
              <w:rPr>
                <w:rFonts w:ascii="Arial" w:hAnsi="Arial" w:cs="Arial"/>
                <w:sz w:val="22"/>
                <w:szCs w:val="22"/>
                <w:lang w:val="pl"/>
              </w:rPr>
              <w:t xml:space="preserve"> </w:t>
            </w:r>
            <w:r>
              <w:rPr>
                <w:rFonts w:ascii="Arial" w:hAnsi="Arial" w:cs="Arial"/>
                <w:sz w:val="22"/>
                <w:szCs w:val="22"/>
                <w:lang w:val="pl"/>
              </w:rPr>
              <w:t>usunięcia</w:t>
            </w:r>
            <w:r w:rsidRPr="00286E8D">
              <w:rPr>
                <w:rFonts w:ascii="Arial" w:hAnsi="Arial" w:cs="Arial"/>
                <w:sz w:val="22"/>
                <w:szCs w:val="22"/>
                <w:lang w:val="pl"/>
              </w:rPr>
              <w:t xml:space="preserve"> wad w wyznaczonym terminie</w:t>
            </w:r>
            <w:r>
              <w:rPr>
                <w:rFonts w:ascii="Arial" w:hAnsi="Arial" w:cs="Arial"/>
                <w:sz w:val="22"/>
                <w:szCs w:val="22"/>
                <w:lang w:val="pl"/>
              </w:rPr>
              <w:t>, a</w:t>
            </w:r>
            <w:r w:rsidRPr="00286E8D">
              <w:rPr>
                <w:rFonts w:ascii="Arial" w:hAnsi="Arial" w:cs="Arial"/>
                <w:sz w:val="22"/>
                <w:szCs w:val="22"/>
                <w:lang w:val="pl"/>
              </w:rPr>
              <w:t xml:space="preserve"> KUPUJĄCY wyznaczany nowy termin. </w:t>
            </w:r>
          </w:p>
          <w:p w14:paraId="25182AF4" w14:textId="77777777" w:rsidR="00D07A04" w:rsidRPr="00286E8D" w:rsidRDefault="00D07A04" w:rsidP="000736FF">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W przypadku</w:t>
            </w:r>
            <w:r>
              <w:rPr>
                <w:rFonts w:ascii="Arial" w:hAnsi="Arial" w:cs="Arial"/>
                <w:sz w:val="22"/>
                <w:szCs w:val="22"/>
                <w:lang w:val="pl"/>
              </w:rPr>
              <w:t xml:space="preserve"> nieusunięcia </w:t>
            </w:r>
            <w:r w:rsidRPr="00286E8D">
              <w:rPr>
                <w:rFonts w:ascii="Arial" w:hAnsi="Arial" w:cs="Arial"/>
                <w:sz w:val="22"/>
                <w:szCs w:val="22"/>
                <w:lang w:val="pl"/>
              </w:rPr>
              <w:t xml:space="preserve">wad Przedmiotu Umowy, </w:t>
            </w:r>
            <w:r>
              <w:rPr>
                <w:rFonts w:ascii="Arial" w:hAnsi="Arial" w:cs="Arial"/>
                <w:sz w:val="22"/>
                <w:szCs w:val="22"/>
                <w:lang w:val="pl"/>
              </w:rPr>
              <w:t>zidentyfikowanych</w:t>
            </w:r>
            <w:r w:rsidRPr="00286E8D">
              <w:rPr>
                <w:rFonts w:ascii="Arial" w:hAnsi="Arial" w:cs="Arial"/>
                <w:sz w:val="22"/>
                <w:szCs w:val="22"/>
                <w:lang w:val="pl"/>
              </w:rPr>
              <w:t xml:space="preserve"> zgodnie z ust. </w:t>
            </w:r>
            <w:r>
              <w:rPr>
                <w:rFonts w:ascii="Arial" w:hAnsi="Arial" w:cs="Arial"/>
                <w:sz w:val="22"/>
                <w:szCs w:val="22"/>
                <w:lang w:val="pl"/>
              </w:rPr>
              <w:t>5</w:t>
            </w:r>
            <w:r w:rsidRPr="00286E8D">
              <w:rPr>
                <w:rFonts w:ascii="Arial" w:hAnsi="Arial" w:cs="Arial"/>
                <w:sz w:val="22"/>
                <w:szCs w:val="22"/>
                <w:lang w:val="pl"/>
              </w:rPr>
              <w:t xml:space="preserve"> powyżej, KUPUJĄCY może odstąpić od niniejszej Umowy w terminie 14 dni od </w:t>
            </w:r>
            <w:r>
              <w:rPr>
                <w:rFonts w:ascii="Arial" w:hAnsi="Arial" w:cs="Arial"/>
                <w:sz w:val="22"/>
                <w:szCs w:val="22"/>
                <w:lang w:val="pl"/>
              </w:rPr>
              <w:t>potwierdzenia</w:t>
            </w:r>
            <w:r w:rsidRPr="00286E8D">
              <w:rPr>
                <w:rFonts w:ascii="Arial" w:hAnsi="Arial" w:cs="Arial"/>
                <w:sz w:val="22"/>
                <w:szCs w:val="22"/>
                <w:lang w:val="pl"/>
              </w:rPr>
              <w:t xml:space="preserve"> przez KUPUJĄCEGO w protokole </w:t>
            </w:r>
            <w:r>
              <w:rPr>
                <w:rFonts w:ascii="Arial" w:hAnsi="Arial" w:cs="Arial"/>
                <w:sz w:val="22"/>
                <w:szCs w:val="22"/>
                <w:lang w:val="pl"/>
              </w:rPr>
              <w:t xml:space="preserve">odbioru nieusunięcia </w:t>
            </w:r>
            <w:r w:rsidRPr="00286E8D">
              <w:rPr>
                <w:rFonts w:ascii="Arial" w:hAnsi="Arial" w:cs="Arial"/>
                <w:sz w:val="22"/>
                <w:szCs w:val="22"/>
                <w:lang w:val="pl"/>
              </w:rPr>
              <w:t xml:space="preserve">wad. W przypadku </w:t>
            </w:r>
            <w:r>
              <w:rPr>
                <w:rFonts w:ascii="Arial" w:hAnsi="Arial" w:cs="Arial"/>
                <w:sz w:val="22"/>
                <w:szCs w:val="22"/>
                <w:lang w:val="pl"/>
              </w:rPr>
              <w:t>skorzystania z</w:t>
            </w:r>
            <w:r w:rsidRPr="00286E8D">
              <w:rPr>
                <w:rFonts w:ascii="Arial" w:hAnsi="Arial" w:cs="Arial"/>
                <w:sz w:val="22"/>
                <w:szCs w:val="22"/>
                <w:lang w:val="pl"/>
              </w:rPr>
              <w:t xml:space="preserve"> </w:t>
            </w:r>
            <w:r>
              <w:rPr>
                <w:rFonts w:ascii="Arial" w:hAnsi="Arial" w:cs="Arial"/>
                <w:sz w:val="22"/>
                <w:szCs w:val="22"/>
                <w:lang w:val="pl"/>
              </w:rPr>
              <w:t xml:space="preserve">umownego </w:t>
            </w:r>
            <w:r w:rsidRPr="00286E8D">
              <w:rPr>
                <w:rFonts w:ascii="Arial" w:hAnsi="Arial" w:cs="Arial"/>
                <w:sz w:val="22"/>
                <w:szCs w:val="22"/>
                <w:lang w:val="pl"/>
              </w:rPr>
              <w:t>prawa odstąpienia od Umowy z przyczyn o któr</w:t>
            </w:r>
            <w:r>
              <w:rPr>
                <w:rFonts w:ascii="Arial" w:hAnsi="Arial" w:cs="Arial"/>
                <w:sz w:val="22"/>
                <w:szCs w:val="22"/>
                <w:lang w:val="pl"/>
              </w:rPr>
              <w:t>ych</w:t>
            </w:r>
            <w:r w:rsidRPr="00286E8D">
              <w:rPr>
                <w:rFonts w:ascii="Arial" w:hAnsi="Arial" w:cs="Arial"/>
                <w:sz w:val="22"/>
                <w:szCs w:val="22"/>
                <w:lang w:val="pl"/>
              </w:rPr>
              <w:t xml:space="preserve"> mowa powyżej, SPRZEDAJĄCY zobowiązany jest do niezwłocznego </w:t>
            </w:r>
            <w:r w:rsidRPr="00286E8D">
              <w:rPr>
                <w:rFonts w:ascii="Arial" w:hAnsi="Arial" w:cs="Arial"/>
                <w:sz w:val="22"/>
                <w:szCs w:val="22"/>
                <w:lang w:val="pl"/>
              </w:rPr>
              <w:lastRenderedPageBreak/>
              <w:t>zwrotu, w terminie</w:t>
            </w:r>
            <w:r>
              <w:rPr>
                <w:rFonts w:ascii="Arial" w:hAnsi="Arial" w:cs="Arial"/>
                <w:sz w:val="22"/>
                <w:szCs w:val="22"/>
                <w:lang w:val="pl"/>
              </w:rPr>
              <w:t xml:space="preserve"> nie dłuższym niż 7 dni kalendarzowych</w:t>
            </w:r>
            <w:r w:rsidRPr="00286E8D">
              <w:rPr>
                <w:rFonts w:ascii="Arial" w:hAnsi="Arial" w:cs="Arial"/>
                <w:sz w:val="22"/>
                <w:szCs w:val="22"/>
                <w:lang w:val="pl"/>
              </w:rPr>
              <w:t xml:space="preserve">, </w:t>
            </w:r>
            <w:r>
              <w:rPr>
                <w:rFonts w:ascii="Arial" w:hAnsi="Arial" w:cs="Arial"/>
                <w:sz w:val="22"/>
                <w:szCs w:val="22"/>
                <w:lang w:val="pl"/>
              </w:rPr>
              <w:t xml:space="preserve">kwot </w:t>
            </w:r>
            <w:r w:rsidRPr="00286E8D">
              <w:rPr>
                <w:rFonts w:ascii="Arial" w:hAnsi="Arial" w:cs="Arial"/>
                <w:sz w:val="22"/>
                <w:szCs w:val="22"/>
                <w:lang w:val="pl"/>
              </w:rPr>
              <w:t xml:space="preserve">otrzymanych od KUPUJĄCEGO tytułem zapłaty ceny na rachunek bankowy KUPUJĄCEGO. Przed skorzystaniem z umownego prawa odstąpienia od Umowy, o </w:t>
            </w:r>
            <w:r>
              <w:rPr>
                <w:rFonts w:ascii="Arial" w:hAnsi="Arial" w:cs="Arial"/>
                <w:sz w:val="22"/>
                <w:szCs w:val="22"/>
                <w:lang w:val="pl"/>
              </w:rPr>
              <w:t>którym</w:t>
            </w:r>
            <w:r w:rsidRPr="00286E8D">
              <w:rPr>
                <w:rFonts w:ascii="Arial" w:hAnsi="Arial" w:cs="Arial"/>
                <w:sz w:val="22"/>
                <w:szCs w:val="22"/>
                <w:lang w:val="pl"/>
              </w:rPr>
              <w:t xml:space="preserve"> mowa w niniejszym ustępie, KUPUJĄCY może wezwać SPRZEDAJĄCEGO do </w:t>
            </w:r>
            <w:r>
              <w:rPr>
                <w:rFonts w:ascii="Arial" w:hAnsi="Arial" w:cs="Arial"/>
                <w:sz w:val="22"/>
                <w:szCs w:val="22"/>
                <w:lang w:val="pl"/>
              </w:rPr>
              <w:t>wykonania niezrealizowanej</w:t>
            </w:r>
            <w:r w:rsidRPr="00286E8D">
              <w:rPr>
                <w:rFonts w:ascii="Arial" w:hAnsi="Arial" w:cs="Arial"/>
                <w:sz w:val="22"/>
                <w:szCs w:val="22"/>
                <w:lang w:val="pl"/>
              </w:rPr>
              <w:t xml:space="preserve"> naprawy i </w:t>
            </w:r>
            <w:r>
              <w:rPr>
                <w:rFonts w:ascii="Arial" w:hAnsi="Arial" w:cs="Arial"/>
                <w:sz w:val="22"/>
                <w:szCs w:val="22"/>
                <w:lang w:val="pl"/>
              </w:rPr>
              <w:t xml:space="preserve">wyznaczyć </w:t>
            </w:r>
            <w:r w:rsidRPr="00286E8D">
              <w:rPr>
                <w:rFonts w:ascii="Arial" w:hAnsi="Arial" w:cs="Arial"/>
                <w:sz w:val="22"/>
                <w:szCs w:val="22"/>
                <w:lang w:val="pl"/>
              </w:rPr>
              <w:t xml:space="preserve">mu </w:t>
            </w:r>
            <w:r>
              <w:rPr>
                <w:rFonts w:ascii="Arial" w:hAnsi="Arial" w:cs="Arial"/>
                <w:sz w:val="22"/>
                <w:szCs w:val="22"/>
                <w:lang w:val="pl"/>
              </w:rPr>
              <w:t xml:space="preserve">w tym celu </w:t>
            </w:r>
            <w:r w:rsidRPr="00286E8D">
              <w:rPr>
                <w:rFonts w:ascii="Arial" w:hAnsi="Arial" w:cs="Arial"/>
                <w:sz w:val="22"/>
                <w:szCs w:val="22"/>
                <w:lang w:val="pl"/>
              </w:rPr>
              <w:t>dodatkow</w:t>
            </w:r>
            <w:r>
              <w:rPr>
                <w:rFonts w:ascii="Arial" w:hAnsi="Arial" w:cs="Arial"/>
                <w:sz w:val="22"/>
                <w:szCs w:val="22"/>
                <w:lang w:val="pl"/>
              </w:rPr>
              <w:t>y</w:t>
            </w:r>
            <w:r w:rsidRPr="00286E8D">
              <w:rPr>
                <w:rFonts w:ascii="Arial" w:hAnsi="Arial" w:cs="Arial"/>
                <w:sz w:val="22"/>
                <w:szCs w:val="22"/>
                <w:lang w:val="pl"/>
              </w:rPr>
              <w:t xml:space="preserve"> termin</w:t>
            </w:r>
            <w:r>
              <w:rPr>
                <w:rFonts w:ascii="Arial" w:hAnsi="Arial" w:cs="Arial"/>
                <w:sz w:val="22"/>
                <w:szCs w:val="22"/>
                <w:lang w:val="pl"/>
              </w:rPr>
              <w:t>.</w:t>
            </w:r>
            <w:r w:rsidRPr="00286E8D">
              <w:rPr>
                <w:rFonts w:ascii="Arial" w:hAnsi="Arial" w:cs="Arial"/>
                <w:sz w:val="22"/>
                <w:szCs w:val="22"/>
                <w:lang w:val="pl"/>
              </w:rPr>
              <w:t xml:space="preserve"> Bezskuteczny upływ tego dodatkowego terminu uprawni</w:t>
            </w:r>
            <w:r>
              <w:rPr>
                <w:rFonts w:ascii="Arial" w:hAnsi="Arial" w:cs="Arial"/>
                <w:sz w:val="22"/>
                <w:szCs w:val="22"/>
                <w:lang w:val="pl"/>
              </w:rPr>
              <w:t>a</w:t>
            </w:r>
            <w:r w:rsidRPr="00286E8D">
              <w:rPr>
                <w:rFonts w:ascii="Arial" w:hAnsi="Arial" w:cs="Arial"/>
                <w:sz w:val="22"/>
                <w:szCs w:val="22"/>
                <w:lang w:val="pl"/>
              </w:rPr>
              <w:t xml:space="preserve"> KUPUJĄCEGO do odstąpienia od Umowy z </w:t>
            </w:r>
            <w:r>
              <w:rPr>
                <w:rFonts w:ascii="Arial" w:hAnsi="Arial" w:cs="Arial"/>
                <w:sz w:val="22"/>
                <w:szCs w:val="22"/>
                <w:lang w:val="pl"/>
              </w:rPr>
              <w:t xml:space="preserve">zachowaniem </w:t>
            </w:r>
            <w:r w:rsidRPr="00286E8D">
              <w:rPr>
                <w:rFonts w:ascii="Arial" w:hAnsi="Arial" w:cs="Arial"/>
                <w:sz w:val="22"/>
                <w:szCs w:val="22"/>
                <w:lang w:val="pl"/>
              </w:rPr>
              <w:t>praw</w:t>
            </w:r>
            <w:r>
              <w:rPr>
                <w:rFonts w:ascii="Arial" w:hAnsi="Arial" w:cs="Arial"/>
                <w:sz w:val="22"/>
                <w:szCs w:val="22"/>
                <w:lang w:val="pl"/>
              </w:rPr>
              <w:t>a</w:t>
            </w:r>
            <w:r w:rsidRPr="00286E8D">
              <w:rPr>
                <w:rFonts w:ascii="Arial" w:hAnsi="Arial" w:cs="Arial"/>
                <w:sz w:val="22"/>
                <w:szCs w:val="22"/>
                <w:lang w:val="pl"/>
              </w:rPr>
              <w:t xml:space="preserve"> do </w:t>
            </w:r>
            <w:r>
              <w:rPr>
                <w:rFonts w:ascii="Arial" w:hAnsi="Arial" w:cs="Arial"/>
                <w:sz w:val="22"/>
                <w:szCs w:val="22"/>
                <w:lang w:val="pl"/>
              </w:rPr>
              <w:t>zwrotu</w:t>
            </w:r>
            <w:r w:rsidRPr="00286E8D">
              <w:rPr>
                <w:rFonts w:ascii="Arial" w:hAnsi="Arial" w:cs="Arial"/>
                <w:sz w:val="22"/>
                <w:szCs w:val="22"/>
                <w:lang w:val="pl"/>
              </w:rPr>
              <w:t xml:space="preserve"> </w:t>
            </w:r>
            <w:r>
              <w:rPr>
                <w:rFonts w:ascii="Arial" w:hAnsi="Arial" w:cs="Arial"/>
                <w:sz w:val="22"/>
                <w:szCs w:val="22"/>
                <w:lang w:val="pl"/>
              </w:rPr>
              <w:t>wszystkich zapłaconych</w:t>
            </w:r>
            <w:r w:rsidRPr="00286E8D">
              <w:rPr>
                <w:rFonts w:ascii="Arial" w:hAnsi="Arial" w:cs="Arial"/>
                <w:sz w:val="22"/>
                <w:szCs w:val="22"/>
                <w:lang w:val="pl"/>
              </w:rPr>
              <w:t xml:space="preserve"> SPRZEDAJĄCEMU kwot. </w:t>
            </w:r>
          </w:p>
          <w:p w14:paraId="2B3494A7" w14:textId="77777777" w:rsidR="00D07A04" w:rsidRPr="00286E8D" w:rsidDel="004A322E" w:rsidRDefault="00D07A04" w:rsidP="000736FF">
            <w:pPr>
              <w:pStyle w:val="Tekstpodstawowy"/>
              <w:numPr>
                <w:ilvl w:val="0"/>
                <w:numId w:val="23"/>
              </w:numPr>
              <w:tabs>
                <w:tab w:val="num" w:pos="360"/>
              </w:tabs>
              <w:spacing w:after="120" w:line="276" w:lineRule="auto"/>
              <w:jc w:val="both"/>
              <w:rPr>
                <w:rFonts w:ascii="Arial" w:hAnsi="Arial" w:cs="Arial"/>
                <w:sz w:val="22"/>
                <w:szCs w:val="22"/>
              </w:rPr>
            </w:pPr>
            <w:r>
              <w:rPr>
                <w:rFonts w:ascii="Arial" w:hAnsi="Arial" w:cs="Arial"/>
                <w:sz w:val="22"/>
                <w:szCs w:val="22"/>
                <w:lang w:val="pl"/>
              </w:rPr>
              <w:t>W</w:t>
            </w:r>
            <w:r w:rsidRPr="00286E8D">
              <w:rPr>
                <w:rFonts w:ascii="Arial" w:hAnsi="Arial" w:cs="Arial"/>
                <w:sz w:val="22"/>
                <w:szCs w:val="22"/>
                <w:lang w:val="pl"/>
              </w:rPr>
              <w:t xml:space="preserve"> dniu dostawy Przedmiotu Umowy</w:t>
            </w:r>
            <w:r>
              <w:rPr>
                <w:rFonts w:ascii="Arial" w:hAnsi="Arial" w:cs="Arial"/>
                <w:sz w:val="22"/>
                <w:szCs w:val="22"/>
                <w:lang w:val="pl"/>
              </w:rPr>
              <w:t xml:space="preserve"> SPRZEDAJĄCY</w:t>
            </w:r>
            <w:r w:rsidRPr="00286E8D">
              <w:rPr>
                <w:rFonts w:ascii="Arial" w:hAnsi="Arial" w:cs="Arial"/>
                <w:sz w:val="22"/>
                <w:szCs w:val="22"/>
                <w:lang w:val="pl"/>
              </w:rPr>
              <w:t xml:space="preserve"> przeprowadzi również szkolenie dla osób wskazanych przez KUPUJĄCEGO w zakresie obsługiwania i uruchamiania dostarczonego Przedmiotu Umowy, połączony ze sprawdzeniem jego działania. Szkolenie przeprowadzone zostanie po posadowieniu Przedmiotu Umowy oraz przed podpisaniem protokołu zdawczo – odbiorczego dostawy bez uwag.</w:t>
            </w:r>
          </w:p>
          <w:p w14:paraId="1B37A57C" w14:textId="77777777" w:rsidR="00D07A04" w:rsidRPr="00286E8D" w:rsidRDefault="00D07A04" w:rsidP="000736FF">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SPRZEDAJĄCY zobowiązuje się do utrzymania porządku podczas instalacji, montażu i uruchomienia Przedmiotu Umowy oraz do przestrzegania wszystkich przepisów BHP i przeciwpożarowych.</w:t>
            </w:r>
          </w:p>
          <w:p w14:paraId="40D43F38" w14:textId="77777777" w:rsidR="00D07A04" w:rsidRPr="00286E8D" w:rsidRDefault="00D07A04" w:rsidP="000736FF">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Ostateczne potwierdzenie odbioru Przedmiotu Umowy przez KUPUJĄCEGO nastąpi w formie protokołu zdawczo-odbiorczego dostawy bez uwag</w:t>
            </w:r>
            <w:r>
              <w:rPr>
                <w:rFonts w:ascii="Arial" w:hAnsi="Arial" w:cs="Arial"/>
                <w:sz w:val="22"/>
                <w:szCs w:val="22"/>
                <w:lang w:val="pl"/>
              </w:rPr>
              <w:t xml:space="preserve"> (stanowiącego część protokołu SAT)</w:t>
            </w:r>
            <w:r w:rsidRPr="00286E8D">
              <w:rPr>
                <w:rFonts w:ascii="Arial" w:hAnsi="Arial" w:cs="Arial"/>
                <w:sz w:val="22"/>
                <w:szCs w:val="22"/>
                <w:lang w:val="pl"/>
              </w:rPr>
              <w:t xml:space="preserve"> podpisanego </w:t>
            </w:r>
            <w:r>
              <w:rPr>
                <w:rFonts w:ascii="Arial" w:hAnsi="Arial" w:cs="Arial"/>
                <w:sz w:val="22"/>
                <w:szCs w:val="22"/>
                <w:lang w:val="pl"/>
              </w:rPr>
              <w:t>przy</w:t>
            </w:r>
            <w:r w:rsidRPr="00286E8D">
              <w:rPr>
                <w:rFonts w:ascii="Arial" w:hAnsi="Arial" w:cs="Arial"/>
                <w:sz w:val="22"/>
                <w:szCs w:val="22"/>
                <w:lang w:val="pl"/>
              </w:rPr>
              <w:t xml:space="preserve"> udzia</w:t>
            </w:r>
            <w:r>
              <w:rPr>
                <w:rFonts w:ascii="Arial" w:hAnsi="Arial" w:cs="Arial"/>
                <w:sz w:val="22"/>
                <w:szCs w:val="22"/>
                <w:lang w:val="pl"/>
              </w:rPr>
              <w:t>le</w:t>
            </w:r>
            <w:r w:rsidRPr="00286E8D">
              <w:rPr>
                <w:rFonts w:ascii="Arial" w:hAnsi="Arial" w:cs="Arial"/>
                <w:sz w:val="22"/>
                <w:szCs w:val="22"/>
                <w:lang w:val="pl"/>
              </w:rPr>
              <w:t xml:space="preserve"> przedstawicieli KUPUJĄCEGO i SPRZEDAJĄCEGO</w:t>
            </w:r>
            <w:r>
              <w:rPr>
                <w:rFonts w:ascii="Arial" w:hAnsi="Arial" w:cs="Arial"/>
                <w:sz w:val="22"/>
                <w:szCs w:val="22"/>
                <w:lang w:val="pl"/>
              </w:rPr>
              <w:t>,</w:t>
            </w:r>
            <w:r w:rsidRPr="00286E8D">
              <w:rPr>
                <w:rFonts w:ascii="Arial" w:hAnsi="Arial" w:cs="Arial"/>
                <w:sz w:val="22"/>
                <w:szCs w:val="22"/>
                <w:lang w:val="pl"/>
              </w:rPr>
              <w:t xml:space="preserve"> </w:t>
            </w:r>
            <w:r>
              <w:rPr>
                <w:rFonts w:ascii="Arial" w:hAnsi="Arial" w:cs="Arial"/>
                <w:sz w:val="22"/>
                <w:szCs w:val="22"/>
                <w:lang w:val="pl"/>
              </w:rPr>
              <w:t>a z</w:t>
            </w:r>
            <w:r w:rsidRPr="00286E8D">
              <w:rPr>
                <w:rFonts w:ascii="Arial" w:hAnsi="Arial" w:cs="Arial"/>
                <w:sz w:val="22"/>
                <w:szCs w:val="22"/>
                <w:lang w:val="pl"/>
              </w:rPr>
              <w:t xml:space="preserve"> chwil</w:t>
            </w:r>
            <w:r>
              <w:rPr>
                <w:rFonts w:ascii="Arial" w:hAnsi="Arial" w:cs="Arial"/>
                <w:sz w:val="22"/>
                <w:szCs w:val="22"/>
                <w:lang w:val="pl"/>
              </w:rPr>
              <w:t>ą</w:t>
            </w:r>
            <w:r w:rsidRPr="00286E8D">
              <w:rPr>
                <w:rFonts w:ascii="Arial" w:hAnsi="Arial" w:cs="Arial"/>
                <w:sz w:val="22"/>
                <w:szCs w:val="22"/>
                <w:lang w:val="pl"/>
              </w:rPr>
              <w:t xml:space="preserve"> jego podpisania na KUPUJĄCEGO przejdą korzyści i ciężary oraz niebezpieczeństwo utraty lub uszkodzenia Przedmiotu Umowy. </w:t>
            </w:r>
          </w:p>
          <w:p w14:paraId="298A1186" w14:textId="77777777" w:rsidR="00D07A04" w:rsidRPr="00286E8D" w:rsidRDefault="00D07A04" w:rsidP="000736FF">
            <w:pPr>
              <w:pStyle w:val="Tekstpodstawowy"/>
              <w:numPr>
                <w:ilvl w:val="0"/>
                <w:numId w:val="23"/>
              </w:numPr>
              <w:tabs>
                <w:tab w:val="num" w:pos="360"/>
              </w:tabs>
              <w:spacing w:after="120" w:line="276" w:lineRule="auto"/>
              <w:jc w:val="both"/>
              <w:rPr>
                <w:rFonts w:ascii="Arial" w:hAnsi="Arial" w:cs="Arial"/>
                <w:sz w:val="22"/>
                <w:szCs w:val="22"/>
              </w:rPr>
            </w:pPr>
            <w:bookmarkStart w:id="2" w:name="_Hlk164252369"/>
            <w:r w:rsidRPr="00286E8D">
              <w:rPr>
                <w:rFonts w:ascii="Arial" w:hAnsi="Arial" w:cs="Arial"/>
                <w:sz w:val="22"/>
                <w:szCs w:val="22"/>
                <w:lang w:val="pl"/>
              </w:rPr>
              <w:t xml:space="preserve">Wraz z dostarczonymi Przedmiotem Umowy SPRZEDAJĄCY </w:t>
            </w:r>
            <w:r>
              <w:rPr>
                <w:rFonts w:ascii="Arial" w:hAnsi="Arial" w:cs="Arial"/>
                <w:sz w:val="22"/>
                <w:szCs w:val="22"/>
                <w:lang w:val="pl"/>
              </w:rPr>
              <w:t>dostarczy</w:t>
            </w:r>
            <w:r w:rsidRPr="00286E8D">
              <w:rPr>
                <w:rFonts w:ascii="Arial" w:hAnsi="Arial" w:cs="Arial"/>
                <w:sz w:val="22"/>
                <w:szCs w:val="22"/>
                <w:lang w:val="pl"/>
              </w:rPr>
              <w:t xml:space="preserve"> KUPUJĄCEMU wszystkie dokumenty dotyczące sprzedawanego Przedmiotu </w:t>
            </w:r>
            <w:r w:rsidRPr="00286E8D">
              <w:rPr>
                <w:rFonts w:ascii="Arial" w:hAnsi="Arial" w:cs="Arial"/>
                <w:sz w:val="22"/>
                <w:szCs w:val="22"/>
                <w:lang w:val="pl"/>
              </w:rPr>
              <w:lastRenderedPageBreak/>
              <w:t xml:space="preserve">Umowy, </w:t>
            </w:r>
            <w:r w:rsidRPr="00DC0881">
              <w:rPr>
                <w:rFonts w:ascii="Arial" w:hAnsi="Arial" w:cs="Arial"/>
                <w:sz w:val="22"/>
                <w:szCs w:val="22"/>
              </w:rPr>
              <w:t>tj. w szczególności dokument gwarancyjny, instrukcja obsługi, kartę kontroli jakości, deklaracja zgodności.</w:t>
            </w:r>
          </w:p>
          <w:bookmarkEnd w:id="2"/>
          <w:p w14:paraId="30CF14C7" w14:textId="77777777" w:rsidR="00D07A04" w:rsidRPr="00286E8D" w:rsidRDefault="00D07A04" w:rsidP="00D07AA4">
            <w:pPr>
              <w:jc w:val="both"/>
              <w:rPr>
                <w:rFonts w:ascii="Arial" w:hAnsi="Arial" w:cs="Arial"/>
                <w:b/>
                <w:bCs/>
                <w:lang w:val="pl"/>
              </w:rPr>
            </w:pPr>
          </w:p>
        </w:tc>
        <w:tc>
          <w:tcPr>
            <w:tcW w:w="4484" w:type="dxa"/>
          </w:tcPr>
          <w:p w14:paraId="135CDAA1" w14:textId="77777777" w:rsidR="00D07A04" w:rsidRPr="00286E8D" w:rsidRDefault="00D07A04" w:rsidP="000736FF">
            <w:pPr>
              <w:numPr>
                <w:ilvl w:val="0"/>
                <w:numId w:val="34"/>
              </w:numPr>
              <w:spacing w:after="120" w:line="276" w:lineRule="auto"/>
              <w:jc w:val="both"/>
              <w:rPr>
                <w:rFonts w:ascii="Arial" w:hAnsi="Arial" w:cs="Arial"/>
                <w:lang w:val="en-US"/>
              </w:rPr>
            </w:pPr>
            <w:r w:rsidRPr="00286E8D">
              <w:rPr>
                <w:rFonts w:ascii="Arial" w:hAnsi="Arial" w:cs="Arial"/>
                <w:lang w:val="en"/>
              </w:rPr>
              <w:lastRenderedPageBreak/>
              <w:t>Place of delivery of the Subject Matter of the Agreement: BUYER’s production facility located at ul. Strzelnicza 3</w:t>
            </w:r>
            <w:r>
              <w:rPr>
                <w:rFonts w:ascii="Arial" w:hAnsi="Arial" w:cs="Arial"/>
                <w:lang w:val="en"/>
              </w:rPr>
              <w:t xml:space="preserve"> Street</w:t>
            </w:r>
            <w:r w:rsidRPr="00286E8D">
              <w:rPr>
                <w:rFonts w:ascii="Arial" w:hAnsi="Arial" w:cs="Arial"/>
                <w:lang w:val="en"/>
              </w:rPr>
              <w:t xml:space="preserve"> in Zambrów</w:t>
            </w:r>
            <w:r>
              <w:rPr>
                <w:rFonts w:ascii="Arial" w:hAnsi="Arial" w:cs="Arial"/>
                <w:lang w:val="en"/>
              </w:rPr>
              <w:t xml:space="preserve"> (Poland)</w:t>
            </w:r>
            <w:r w:rsidRPr="00286E8D">
              <w:rPr>
                <w:rFonts w:ascii="Arial" w:hAnsi="Arial" w:cs="Arial"/>
                <w:lang w:val="en"/>
              </w:rPr>
              <w:t xml:space="preserve">. </w:t>
            </w:r>
          </w:p>
          <w:p w14:paraId="6C3C1F23" w14:textId="77777777" w:rsidR="00D07A04" w:rsidRPr="00286E8D" w:rsidRDefault="00D07A04" w:rsidP="000736FF">
            <w:pPr>
              <w:pStyle w:val="Tekstpodstawowy"/>
              <w:numPr>
                <w:ilvl w:val="0"/>
                <w:numId w:val="34"/>
              </w:numPr>
              <w:shd w:val="clear" w:color="auto" w:fill="FFFFFF"/>
              <w:spacing w:after="120" w:line="276" w:lineRule="auto"/>
              <w:ind w:left="357" w:hanging="357"/>
              <w:jc w:val="both"/>
              <w:rPr>
                <w:rFonts w:ascii="Arial" w:hAnsi="Arial" w:cs="Arial"/>
                <w:sz w:val="22"/>
                <w:szCs w:val="22"/>
                <w:lang w:val="en-US"/>
              </w:rPr>
            </w:pPr>
            <w:r w:rsidRPr="00286E8D">
              <w:rPr>
                <w:rFonts w:ascii="Arial" w:hAnsi="Arial" w:cs="Arial"/>
                <w:sz w:val="22"/>
                <w:szCs w:val="22"/>
                <w:lang w:val="en"/>
              </w:rPr>
              <w:t>The delivery date of the Subject Matter of the Agreement is specified in § 4 section 1 of the Agreement. The exact delivery date shall be agreed between the Parties (by electronic correspondence sent from and to the addresses specified in § 7 section 1 of the Agreement)</w:t>
            </w:r>
            <w:r>
              <w:rPr>
                <w:rFonts w:ascii="Arial" w:hAnsi="Arial" w:cs="Arial"/>
                <w:sz w:val="22"/>
                <w:szCs w:val="22"/>
                <w:lang w:val="en"/>
              </w:rPr>
              <w:t xml:space="preserve">. </w:t>
            </w:r>
            <w:r w:rsidRPr="00450524">
              <w:rPr>
                <w:rFonts w:ascii="Arial" w:hAnsi="Arial" w:cs="Arial"/>
                <w:sz w:val="22"/>
                <w:szCs w:val="22"/>
                <w:lang w:val="en"/>
              </w:rPr>
              <w:t>The Parties agree that the period between the delivery date specified in § 4 section 1 of the Agreement and the actual delivery shall not be exceed.</w:t>
            </w:r>
          </w:p>
          <w:p w14:paraId="59837AF3" w14:textId="77777777" w:rsidR="00D07A04" w:rsidRPr="00286E8D" w:rsidRDefault="00D07A04" w:rsidP="000736FF">
            <w:pPr>
              <w:pStyle w:val="Tekstpodstawowy"/>
              <w:numPr>
                <w:ilvl w:val="0"/>
                <w:numId w:val="34"/>
              </w:numPr>
              <w:shd w:val="clear" w:color="auto" w:fill="FFFFFF"/>
              <w:spacing w:after="120" w:line="276" w:lineRule="auto"/>
              <w:jc w:val="both"/>
              <w:rPr>
                <w:rFonts w:ascii="Arial" w:hAnsi="Arial" w:cs="Arial"/>
                <w:sz w:val="22"/>
                <w:szCs w:val="22"/>
                <w:lang w:val="en-US"/>
              </w:rPr>
            </w:pPr>
            <w:r w:rsidRPr="00286E8D">
              <w:rPr>
                <w:rFonts w:ascii="Arial" w:hAnsi="Arial" w:cs="Arial"/>
                <w:sz w:val="22"/>
                <w:szCs w:val="22"/>
                <w:lang w:val="en"/>
              </w:rPr>
              <w:t xml:space="preserve">On the delivery date agreed with the SELLER, the BUYER shall ensure the possibility of positioning and installing the Subject Matter of the Agreement at the destination specified in section 1 above, provide access to premises, ensure the presence of persons responsible on behalf of the BUYER and the possibility to disconnect the main power supply of the facility for the duration of installation works. </w:t>
            </w:r>
            <w:r w:rsidRPr="00DC135F">
              <w:rPr>
                <w:rFonts w:ascii="Arial" w:hAnsi="Arial" w:cs="Arial"/>
                <w:sz w:val="22"/>
                <w:szCs w:val="22"/>
                <w:lang w:val="en"/>
              </w:rPr>
              <w:t xml:space="preserve">The </w:t>
            </w:r>
            <w:r w:rsidRPr="00DC135F">
              <w:rPr>
                <w:rFonts w:ascii="Arial" w:hAnsi="Arial" w:cs="Arial"/>
                <w:sz w:val="22"/>
                <w:szCs w:val="22"/>
                <w:lang w:val="en"/>
              </w:rPr>
              <w:t>unloading of the Subject Matter of the Agreement on the day of delivery will be performed by</w:t>
            </w:r>
            <w:r w:rsidRPr="00DC135F">
              <w:rPr>
                <w:rFonts w:ascii="Arial" w:hAnsi="Arial" w:cs="Arial"/>
                <w:sz w:val="22"/>
                <w:szCs w:val="22"/>
                <w:lang w:val="en-US"/>
              </w:rPr>
              <w:t xml:space="preserve"> the BUYER's assembly team</w:t>
            </w:r>
            <w:r w:rsidRPr="00DC135F">
              <w:rPr>
                <w:rFonts w:ascii="Arial" w:hAnsi="Arial" w:cs="Arial"/>
                <w:sz w:val="22"/>
                <w:szCs w:val="22"/>
                <w:lang w:val="en"/>
              </w:rPr>
              <w:t xml:space="preserve"> </w:t>
            </w:r>
            <w:r w:rsidRPr="00286E8D">
              <w:rPr>
                <w:rFonts w:ascii="Arial" w:hAnsi="Arial" w:cs="Arial"/>
                <w:sz w:val="22"/>
                <w:szCs w:val="22"/>
                <w:lang w:val="en"/>
              </w:rPr>
              <w:t xml:space="preserve">The responsibility for installation, positioning and commissioning of the Subject Matter of the Agreement shall be borne by the </w:t>
            </w:r>
            <w:r>
              <w:rPr>
                <w:rFonts w:ascii="Arial" w:hAnsi="Arial" w:cs="Arial"/>
                <w:sz w:val="22"/>
                <w:szCs w:val="22"/>
                <w:lang w:val="en"/>
              </w:rPr>
              <w:t>SELLER</w:t>
            </w:r>
            <w:r w:rsidRPr="00286E8D">
              <w:rPr>
                <w:rFonts w:ascii="Arial" w:hAnsi="Arial" w:cs="Arial"/>
                <w:sz w:val="22"/>
                <w:szCs w:val="22"/>
                <w:lang w:val="en"/>
              </w:rPr>
              <w:t>, in accordance with the agreed delivery terms.</w:t>
            </w:r>
            <w:r>
              <w:rPr>
                <w:rFonts w:ascii="Arial" w:hAnsi="Arial" w:cs="Arial"/>
                <w:sz w:val="22"/>
                <w:szCs w:val="22"/>
                <w:lang w:val="en"/>
              </w:rPr>
              <w:t xml:space="preserve"> </w:t>
            </w:r>
            <w:r w:rsidRPr="006A2E8E">
              <w:rPr>
                <w:rFonts w:ascii="Arial" w:hAnsi="Arial" w:cs="Arial"/>
                <w:sz w:val="22"/>
                <w:szCs w:val="22"/>
                <w:lang w:val="en"/>
              </w:rPr>
              <w:t xml:space="preserve">Delivery shall be made on </w:t>
            </w:r>
            <w:r w:rsidRPr="006A2E8E">
              <w:rPr>
                <w:rFonts w:ascii="Arial" w:hAnsi="Arial" w:cs="Arial"/>
                <w:sz w:val="22"/>
                <w:szCs w:val="22"/>
                <w:lang w:val="en-US"/>
              </w:rPr>
              <w:t xml:space="preserve">DAP Zambrów 2020 </w:t>
            </w:r>
            <w:r w:rsidRPr="006A2E8E">
              <w:rPr>
                <w:rFonts w:ascii="Arial" w:hAnsi="Arial" w:cs="Arial"/>
                <w:sz w:val="22"/>
                <w:szCs w:val="22"/>
                <w:lang w:val="en"/>
              </w:rPr>
              <w:t>terms.</w:t>
            </w:r>
            <w:r w:rsidRPr="00286E8D">
              <w:rPr>
                <w:rFonts w:ascii="Arial" w:hAnsi="Arial" w:cs="Arial"/>
                <w:sz w:val="22"/>
                <w:szCs w:val="22"/>
                <w:lang w:val="en"/>
              </w:rPr>
              <w:t xml:space="preserve"> </w:t>
            </w:r>
          </w:p>
          <w:p w14:paraId="24109239" w14:textId="77777777" w:rsidR="00D07A04" w:rsidRPr="00D06C9F" w:rsidRDefault="00D07A04" w:rsidP="000736FF">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The BUYER </w:t>
            </w:r>
            <w:r w:rsidRPr="00534964">
              <w:rPr>
                <w:rFonts w:ascii="Arial" w:hAnsi="Arial" w:cs="Arial"/>
                <w:sz w:val="22"/>
                <w:szCs w:val="22"/>
                <w:lang w:val="en"/>
              </w:rPr>
              <w:t xml:space="preserve">together with the SELLER </w:t>
            </w:r>
            <w:r>
              <w:rPr>
                <w:rFonts w:ascii="Arial" w:hAnsi="Arial" w:cs="Arial"/>
                <w:sz w:val="22"/>
                <w:szCs w:val="22"/>
                <w:lang w:val="en"/>
              </w:rPr>
              <w:t>will</w:t>
            </w:r>
            <w:r w:rsidRPr="00286E8D">
              <w:rPr>
                <w:rFonts w:ascii="Arial" w:hAnsi="Arial" w:cs="Arial"/>
                <w:sz w:val="22"/>
                <w:szCs w:val="22"/>
                <w:lang w:val="en"/>
              </w:rPr>
              <w:t xml:space="preserve"> perform quantitative and qualitative acceptance of the Subject Matter of the Agreement within 14 days from the delivery date. The acceptance</w:t>
            </w:r>
            <w:r w:rsidRPr="00580474">
              <w:rPr>
                <w:rFonts w:ascii="Arial" w:hAnsi="Arial" w:cs="Arial"/>
                <w:sz w:val="22"/>
                <w:szCs w:val="22"/>
                <w:lang w:val="en"/>
              </w:rPr>
              <w:t xml:space="preserve"> will be made after the BUYER has correctly carried out the SAT tests at the destination and will be confirmed by a delivery acceptance protocol signed by the Parties without comments, which is part of the SAT protocol.</w:t>
            </w:r>
            <w:r>
              <w:rPr>
                <w:rFonts w:ascii="Arial" w:hAnsi="Arial" w:cs="Arial"/>
                <w:sz w:val="22"/>
                <w:szCs w:val="22"/>
                <w:lang w:val="en"/>
              </w:rPr>
              <w:t xml:space="preserve"> </w:t>
            </w:r>
            <w:r w:rsidRPr="00286E8D">
              <w:rPr>
                <w:rFonts w:ascii="Arial" w:hAnsi="Arial" w:cs="Arial"/>
                <w:sz w:val="22"/>
                <w:szCs w:val="22"/>
                <w:lang w:val="en"/>
              </w:rPr>
              <w:t xml:space="preserve"> The </w:t>
            </w:r>
            <w:r>
              <w:rPr>
                <w:rFonts w:ascii="Arial" w:hAnsi="Arial" w:cs="Arial"/>
                <w:sz w:val="22"/>
                <w:szCs w:val="22"/>
                <w:lang w:val="en"/>
              </w:rPr>
              <w:t xml:space="preserve">protocol </w:t>
            </w:r>
            <w:r w:rsidRPr="00286E8D">
              <w:rPr>
                <w:rFonts w:ascii="Arial" w:hAnsi="Arial" w:cs="Arial"/>
                <w:sz w:val="22"/>
                <w:szCs w:val="22"/>
                <w:lang w:val="en"/>
              </w:rPr>
              <w:t>template</w:t>
            </w:r>
            <w:r>
              <w:rPr>
                <w:rFonts w:ascii="Arial" w:hAnsi="Arial" w:cs="Arial"/>
                <w:sz w:val="22"/>
                <w:szCs w:val="22"/>
                <w:lang w:val="en"/>
              </w:rPr>
              <w:t>s</w:t>
            </w:r>
            <w:r w:rsidRPr="00286E8D">
              <w:rPr>
                <w:rFonts w:ascii="Arial" w:hAnsi="Arial" w:cs="Arial"/>
                <w:sz w:val="22"/>
                <w:szCs w:val="22"/>
                <w:lang w:val="en"/>
              </w:rPr>
              <w:t xml:space="preserve"> constitute </w:t>
            </w:r>
            <w:r w:rsidRPr="00286E8D">
              <w:rPr>
                <w:rFonts w:ascii="Arial" w:hAnsi="Arial" w:cs="Arial"/>
                <w:b/>
                <w:bCs/>
                <w:sz w:val="22"/>
                <w:szCs w:val="22"/>
                <w:lang w:val="en"/>
              </w:rPr>
              <w:t>Appendix No 3</w:t>
            </w:r>
            <w:r w:rsidRPr="00286E8D">
              <w:rPr>
                <w:rFonts w:ascii="Arial" w:hAnsi="Arial" w:cs="Arial"/>
                <w:sz w:val="22"/>
                <w:szCs w:val="22"/>
                <w:lang w:val="en"/>
              </w:rPr>
              <w:t xml:space="preserve"> to the Agreement. </w:t>
            </w:r>
          </w:p>
          <w:p w14:paraId="2AC6554C" w14:textId="77777777" w:rsidR="00D07A04" w:rsidRPr="00286E8D" w:rsidRDefault="00D07A04" w:rsidP="000736FF">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If during the quantitative or qualitative acceptance of the Subject Matter of the Agreement, the BUYER identifies a defect in the Subject Matter of the Agreement preventing the signing of the acceptance protocol</w:t>
            </w:r>
            <w:r>
              <w:rPr>
                <w:rFonts w:ascii="Arial" w:hAnsi="Arial" w:cs="Arial"/>
                <w:sz w:val="22"/>
                <w:szCs w:val="22"/>
                <w:lang w:val="en"/>
              </w:rPr>
              <w:t>/SAT protocol</w:t>
            </w:r>
            <w:r w:rsidRPr="00286E8D">
              <w:rPr>
                <w:rFonts w:ascii="Arial" w:hAnsi="Arial" w:cs="Arial"/>
                <w:sz w:val="22"/>
                <w:szCs w:val="22"/>
                <w:lang w:val="en"/>
              </w:rPr>
              <w:t xml:space="preserve"> without remarks, the BUYER shall submit its comments/reservations to the SELLER along with setting a deadline for their repair, which the SELLER hereby agrees to perform. If the deadline set by the BUYER for repairing the defects cannot be met, the SELLER shall immediately inform the BUYER of this fact along with the reason for the impossibility to repair the defects within the set deadline, and the BUYER shall set a new deadline. </w:t>
            </w:r>
          </w:p>
          <w:p w14:paraId="15C30E1E" w14:textId="77777777" w:rsidR="00D07A04" w:rsidRPr="00286E8D" w:rsidRDefault="00D07A04" w:rsidP="000736FF">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case of </w:t>
            </w:r>
            <w:r>
              <w:rPr>
                <w:rFonts w:ascii="Arial" w:hAnsi="Arial" w:cs="Arial"/>
                <w:sz w:val="22"/>
                <w:szCs w:val="22"/>
                <w:lang w:val="en"/>
              </w:rPr>
              <w:t>failure</w:t>
            </w:r>
            <w:r w:rsidRPr="00286E8D">
              <w:rPr>
                <w:rFonts w:ascii="Arial" w:hAnsi="Arial" w:cs="Arial"/>
                <w:sz w:val="22"/>
                <w:szCs w:val="22"/>
                <w:lang w:val="en"/>
              </w:rPr>
              <w:t xml:space="preserve"> to repair the defects of the Subject Matter of the Agreement, identified in accordance with section </w:t>
            </w:r>
            <w:r>
              <w:rPr>
                <w:rFonts w:ascii="Arial" w:hAnsi="Arial" w:cs="Arial"/>
                <w:sz w:val="22"/>
                <w:szCs w:val="22"/>
                <w:lang w:val="en"/>
              </w:rPr>
              <w:t>5</w:t>
            </w:r>
            <w:r w:rsidRPr="00286E8D">
              <w:rPr>
                <w:rFonts w:ascii="Arial" w:hAnsi="Arial" w:cs="Arial"/>
                <w:sz w:val="22"/>
                <w:szCs w:val="22"/>
                <w:lang w:val="en"/>
              </w:rPr>
              <w:t xml:space="preserve"> above, the BUYER may withdraw from this Agreement within 14 days from the </w:t>
            </w:r>
            <w:r w:rsidRPr="00286E8D">
              <w:rPr>
                <w:rFonts w:ascii="Arial" w:hAnsi="Arial" w:cs="Arial"/>
                <w:sz w:val="22"/>
                <w:szCs w:val="22"/>
                <w:lang w:val="en"/>
              </w:rPr>
              <w:lastRenderedPageBreak/>
              <w:t xml:space="preserve">BUYER’s confirmation in the acceptance protocol of the </w:t>
            </w:r>
            <w:r>
              <w:rPr>
                <w:rFonts w:ascii="Arial" w:hAnsi="Arial" w:cs="Arial"/>
                <w:sz w:val="22"/>
                <w:szCs w:val="22"/>
                <w:lang w:val="en"/>
              </w:rPr>
              <w:t>failure</w:t>
            </w:r>
            <w:r w:rsidRPr="00286E8D">
              <w:rPr>
                <w:rFonts w:ascii="Arial" w:hAnsi="Arial" w:cs="Arial"/>
                <w:sz w:val="22"/>
                <w:szCs w:val="22"/>
                <w:lang w:val="en"/>
              </w:rPr>
              <w:t xml:space="preserve"> to repair the defects. In case of exercising the </w:t>
            </w:r>
            <w:r w:rsidRPr="007D6A7C">
              <w:rPr>
                <w:rFonts w:ascii="Arial" w:hAnsi="Arial" w:cs="Arial"/>
                <w:sz w:val="22"/>
                <w:szCs w:val="22"/>
                <w:lang w:val="en"/>
              </w:rPr>
              <w:t xml:space="preserve">contractual </w:t>
            </w:r>
            <w:r w:rsidRPr="00286E8D">
              <w:rPr>
                <w:rFonts w:ascii="Arial" w:hAnsi="Arial" w:cs="Arial"/>
                <w:sz w:val="22"/>
                <w:szCs w:val="22"/>
                <w:lang w:val="en"/>
              </w:rPr>
              <w:t>right to withdraw from the Agreement for the reason mentioned above, the SELLER is obligated to immediately return, within</w:t>
            </w:r>
            <w:r w:rsidRPr="000215AF">
              <w:rPr>
                <w:rFonts w:ascii="Arial" w:hAnsi="Arial" w:cs="Arial"/>
                <w:sz w:val="22"/>
                <w:szCs w:val="22"/>
                <w:lang w:val="en"/>
              </w:rPr>
              <w:t xml:space="preserve"> </w:t>
            </w:r>
            <w:r>
              <w:rPr>
                <w:rFonts w:ascii="Arial" w:hAnsi="Arial" w:cs="Arial"/>
                <w:sz w:val="22"/>
                <w:szCs w:val="22"/>
                <w:lang w:val="en"/>
              </w:rPr>
              <w:t xml:space="preserve">no </w:t>
            </w:r>
            <w:r w:rsidRPr="000215AF">
              <w:rPr>
                <w:rFonts w:ascii="Arial" w:hAnsi="Arial" w:cs="Arial"/>
                <w:sz w:val="22"/>
                <w:szCs w:val="22"/>
                <w:lang w:val="en"/>
              </w:rPr>
              <w:t>more than 7 calendar days</w:t>
            </w:r>
            <w:r w:rsidRPr="000215AF" w:rsidDel="000215AF">
              <w:rPr>
                <w:rFonts w:ascii="Arial" w:hAnsi="Arial" w:cs="Arial"/>
                <w:sz w:val="22"/>
                <w:szCs w:val="22"/>
                <w:lang w:val="en"/>
              </w:rPr>
              <w:t xml:space="preserve"> </w:t>
            </w:r>
            <w:r w:rsidRPr="00286E8D">
              <w:rPr>
                <w:rFonts w:ascii="Arial" w:hAnsi="Arial" w:cs="Arial"/>
                <w:sz w:val="22"/>
                <w:szCs w:val="22"/>
                <w:lang w:val="en"/>
              </w:rPr>
              <w:t xml:space="preserve">, the amounts received from the BUYER as payment of the price to the BUYER’s bank account. Before exercising the contractual right to withdraw from the Agreement, as mentioned in this section, the BUYER may call upon the SELLER to perform the unexecuted repair and grant an additional deadline for performing the repairs. The ineffective lapse of this additional deadline shall entitle the BUYER to withdraw from the Agreement with the right to recover all amounts paid to the SELLER. </w:t>
            </w:r>
          </w:p>
          <w:p w14:paraId="77014FA4" w14:textId="77777777" w:rsidR="00D07A04" w:rsidRPr="00286E8D" w:rsidDel="004A322E" w:rsidRDefault="00D07A04" w:rsidP="000736FF">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On the delivery date of the Subject Matter of the Agreement, the SELLER shall also conduct training for persons designated by the BUYER in the scope of operating and starting up the delivered Subject Matter of the Agreement, combined with checking its operation. The training shall be conducted after positioning the Subject Matter of the Agreement and before signing the delivery acceptance protocol without remarks.</w:t>
            </w:r>
          </w:p>
          <w:p w14:paraId="08593002" w14:textId="77777777" w:rsidR="00D07A04" w:rsidRPr="00286E8D" w:rsidRDefault="00D07A04" w:rsidP="000736FF">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The SELLER undertakes to maintain order during the installation, assembly and start-up of the Subject of the Agreement and to comply with all occupational health and safety and fire protection regulations.</w:t>
            </w:r>
          </w:p>
          <w:p w14:paraId="60935FB7" w14:textId="77777777" w:rsidR="00D07A04" w:rsidRPr="00286E8D" w:rsidRDefault="00D07A04" w:rsidP="000736FF">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The final confirmation of acceptance of the Subject Matter of the Agreement by the BUYER shall take place in the form of a delivery acceptance protocol without remarks</w:t>
            </w:r>
            <w:r>
              <w:rPr>
                <w:rFonts w:ascii="Arial" w:hAnsi="Arial" w:cs="Arial"/>
                <w:sz w:val="22"/>
                <w:szCs w:val="22"/>
                <w:lang w:val="en"/>
              </w:rPr>
              <w:t xml:space="preserve"> </w:t>
            </w:r>
            <w:r w:rsidRPr="0093204A">
              <w:rPr>
                <w:rFonts w:ascii="Arial" w:hAnsi="Arial" w:cs="Arial"/>
                <w:sz w:val="22"/>
                <w:szCs w:val="22"/>
                <w:lang w:val="en"/>
              </w:rPr>
              <w:t>(constituting part of the SAT protocol)</w:t>
            </w:r>
            <w:r w:rsidRPr="00286E8D">
              <w:rPr>
                <w:rFonts w:ascii="Arial" w:hAnsi="Arial" w:cs="Arial"/>
                <w:sz w:val="22"/>
                <w:szCs w:val="22"/>
                <w:lang w:val="en"/>
              </w:rPr>
              <w:t xml:space="preserve"> signed with the participation of representatives of the BUYER and </w:t>
            </w:r>
            <w:r w:rsidRPr="00286E8D">
              <w:rPr>
                <w:rFonts w:ascii="Arial" w:hAnsi="Arial" w:cs="Arial"/>
                <w:sz w:val="22"/>
                <w:szCs w:val="22"/>
                <w:lang w:val="en"/>
              </w:rPr>
              <w:lastRenderedPageBreak/>
              <w:t xml:space="preserve">SELLER, and at the moment of its signing, the benefits and burdens as well as the risk of loss or damage to the Subject Matter of the Agreement shall pass to the BUYER. </w:t>
            </w:r>
          </w:p>
          <w:p w14:paraId="10CBE904" w14:textId="77777777" w:rsidR="00D07A04" w:rsidRPr="00DF04CD" w:rsidRDefault="00D07A04" w:rsidP="000736FF">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Along with the delivered Subject Matter of the Agreement, the SELLER shall provide the BUYER with all documents concerning the sold Subject Matter of the Agreement, that is, </w:t>
            </w:r>
            <w:r w:rsidRPr="00C86DFD">
              <w:rPr>
                <w:rFonts w:ascii="Arial" w:hAnsi="Arial" w:cs="Arial"/>
                <w:sz w:val="22"/>
                <w:szCs w:val="22"/>
                <w:lang w:val="en"/>
              </w:rPr>
              <w:t>in particular, the warranty document, operating manual, quality inspection checklist, declaration of conformity.</w:t>
            </w:r>
          </w:p>
        </w:tc>
      </w:tr>
      <w:tr w:rsidR="00D07A04" w:rsidRPr="00286E8D" w14:paraId="20763C7B" w14:textId="77777777" w:rsidTr="00D07AA4">
        <w:trPr>
          <w:trHeight w:val="909"/>
        </w:trPr>
        <w:tc>
          <w:tcPr>
            <w:tcW w:w="4725" w:type="dxa"/>
          </w:tcPr>
          <w:p w14:paraId="7DFE2001"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lastRenderedPageBreak/>
              <w:t>§ 4</w:t>
            </w:r>
          </w:p>
          <w:p w14:paraId="191EBFF9"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TERMIN DOSTAWY</w:t>
            </w:r>
          </w:p>
        </w:tc>
        <w:tc>
          <w:tcPr>
            <w:tcW w:w="4484" w:type="dxa"/>
          </w:tcPr>
          <w:p w14:paraId="4BB785CE"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4</w:t>
            </w:r>
          </w:p>
          <w:p w14:paraId="5A94FB36"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DELIVERY DATE</w:t>
            </w:r>
          </w:p>
        </w:tc>
      </w:tr>
      <w:tr w:rsidR="00D07A04" w:rsidRPr="00454E07" w14:paraId="065815B9" w14:textId="77777777" w:rsidTr="00D07AA4">
        <w:tc>
          <w:tcPr>
            <w:tcW w:w="4725" w:type="dxa"/>
          </w:tcPr>
          <w:p w14:paraId="72FB09CE" w14:textId="77777777" w:rsidR="00D07A04" w:rsidRPr="00286E8D" w:rsidRDefault="00D07A04" w:rsidP="000736FF">
            <w:pPr>
              <w:pStyle w:val="Tekstpodstawowy"/>
              <w:numPr>
                <w:ilvl w:val="0"/>
                <w:numId w:val="24"/>
              </w:numPr>
              <w:spacing w:after="120" w:line="276" w:lineRule="auto"/>
              <w:jc w:val="both"/>
              <w:rPr>
                <w:rFonts w:ascii="Arial" w:hAnsi="Arial" w:cs="Arial"/>
                <w:sz w:val="22"/>
                <w:szCs w:val="22"/>
              </w:rPr>
            </w:pPr>
            <w:r>
              <w:rPr>
                <w:rFonts w:ascii="Arial" w:hAnsi="Arial" w:cs="Arial"/>
                <w:sz w:val="22"/>
                <w:szCs w:val="22"/>
                <w:lang w:val="pl"/>
              </w:rPr>
              <w:t>Realizacja</w:t>
            </w:r>
            <w:r w:rsidRPr="00286E8D">
              <w:rPr>
                <w:rFonts w:ascii="Arial" w:hAnsi="Arial" w:cs="Arial"/>
                <w:sz w:val="22"/>
                <w:szCs w:val="22"/>
                <w:lang w:val="pl"/>
              </w:rPr>
              <w:t xml:space="preserve"> Umowy </w:t>
            </w:r>
            <w:r w:rsidRPr="002D2162">
              <w:rPr>
                <w:rFonts w:ascii="Arial" w:hAnsi="Arial" w:cs="Arial"/>
                <w:sz w:val="22"/>
                <w:szCs w:val="22"/>
              </w:rPr>
              <w:t>(w tym dostawa Przedmiotu Umowy oraz przeprowadzenie i akceptacja testów FAT i SAT</w:t>
            </w:r>
            <w:r>
              <w:rPr>
                <w:rFonts w:ascii="Arial" w:hAnsi="Arial" w:cs="Arial"/>
                <w:sz w:val="22"/>
                <w:szCs w:val="22"/>
              </w:rPr>
              <w:t>)</w:t>
            </w:r>
            <w:r w:rsidRPr="002D2162">
              <w:rPr>
                <w:rFonts w:ascii="Arial" w:hAnsi="Arial" w:cs="Arial"/>
                <w:sz w:val="22"/>
                <w:szCs w:val="22"/>
                <w:lang w:val="pl"/>
              </w:rPr>
              <w:t xml:space="preserve"> </w:t>
            </w:r>
            <w:r w:rsidRPr="00286E8D">
              <w:rPr>
                <w:rFonts w:ascii="Arial" w:hAnsi="Arial" w:cs="Arial"/>
                <w:sz w:val="22"/>
                <w:szCs w:val="22"/>
                <w:lang w:val="pl"/>
              </w:rPr>
              <w:t xml:space="preserve">nastąpi nie później niż w </w:t>
            </w:r>
            <w:r>
              <w:rPr>
                <w:rFonts w:ascii="Arial" w:hAnsi="Arial" w:cs="Arial"/>
                <w:sz w:val="22"/>
                <w:szCs w:val="22"/>
                <w:lang w:val="pl"/>
              </w:rPr>
              <w:t xml:space="preserve">terminie do 25 tygodni </w:t>
            </w:r>
            <w:r w:rsidRPr="00286E8D">
              <w:rPr>
                <w:rFonts w:ascii="Arial" w:hAnsi="Arial" w:cs="Arial"/>
                <w:sz w:val="22"/>
                <w:szCs w:val="22"/>
                <w:lang w:val="pl"/>
              </w:rPr>
              <w:t xml:space="preserve">od </w:t>
            </w:r>
            <w:r>
              <w:rPr>
                <w:rFonts w:ascii="Arial" w:hAnsi="Arial" w:cs="Arial"/>
                <w:sz w:val="22"/>
                <w:szCs w:val="22"/>
                <w:lang w:val="pl"/>
              </w:rPr>
              <w:t>zawarcia</w:t>
            </w:r>
            <w:r w:rsidRPr="00286E8D">
              <w:rPr>
                <w:rFonts w:ascii="Arial" w:hAnsi="Arial" w:cs="Arial"/>
                <w:sz w:val="22"/>
                <w:szCs w:val="22"/>
                <w:lang w:val="pl"/>
              </w:rPr>
              <w:t xml:space="preserve"> niniejszej Umowy. </w:t>
            </w:r>
          </w:p>
          <w:p w14:paraId="0EA0C142" w14:textId="77777777" w:rsidR="00F45460" w:rsidRPr="00286E8D" w:rsidRDefault="00F45460" w:rsidP="00F45460">
            <w:pPr>
              <w:pStyle w:val="Tekstpodstawowy"/>
              <w:numPr>
                <w:ilvl w:val="0"/>
                <w:numId w:val="24"/>
              </w:numPr>
              <w:spacing w:after="120" w:line="276" w:lineRule="auto"/>
              <w:jc w:val="both"/>
              <w:rPr>
                <w:rFonts w:ascii="Arial" w:hAnsi="Arial" w:cs="Arial"/>
                <w:sz w:val="22"/>
                <w:szCs w:val="22"/>
              </w:rPr>
            </w:pPr>
            <w:r w:rsidRPr="00286E8D">
              <w:rPr>
                <w:rFonts w:ascii="Arial" w:hAnsi="Arial" w:cs="Arial"/>
                <w:sz w:val="22"/>
                <w:szCs w:val="22"/>
                <w:lang w:val="pl"/>
              </w:rPr>
              <w:t xml:space="preserve">Przed dostawą, w terminie 7 dni od </w:t>
            </w:r>
            <w:r>
              <w:rPr>
                <w:rFonts w:ascii="Arial" w:hAnsi="Arial" w:cs="Arial"/>
                <w:sz w:val="22"/>
                <w:szCs w:val="22"/>
                <w:lang w:val="pl"/>
              </w:rPr>
              <w:t>dnia</w:t>
            </w:r>
            <w:r w:rsidRPr="00286E8D">
              <w:rPr>
                <w:rFonts w:ascii="Arial" w:hAnsi="Arial" w:cs="Arial"/>
                <w:sz w:val="22"/>
                <w:szCs w:val="22"/>
                <w:lang w:val="pl"/>
              </w:rPr>
              <w:t xml:space="preserve"> zgłoszenia KUPUJĄCEMU gotowości do przeprowadzenia testu FAT</w:t>
            </w:r>
            <w:r w:rsidRPr="00E92694">
              <w:rPr>
                <w:rFonts w:ascii="Arial" w:hAnsi="Arial" w:cs="Arial"/>
                <w:sz w:val="22"/>
                <w:szCs w:val="22"/>
                <w:lang w:val="pl"/>
              </w:rPr>
              <w:t>, w obecności Stron nastąpi przeprowadzenie testu FAT.</w:t>
            </w:r>
            <w:r>
              <w:rPr>
                <w:rFonts w:ascii="Arial" w:hAnsi="Arial" w:cs="Arial"/>
                <w:sz w:val="22"/>
                <w:szCs w:val="22"/>
                <w:lang w:val="pl"/>
              </w:rPr>
              <w:t xml:space="preserve"> Test FAT </w:t>
            </w:r>
            <w:r w:rsidRPr="00E92694">
              <w:rPr>
                <w:rFonts w:ascii="Arial" w:hAnsi="Arial" w:cs="Arial"/>
                <w:sz w:val="22"/>
                <w:szCs w:val="22"/>
              </w:rPr>
              <w:t xml:space="preserve">realizowany będzie przez SPRZEDAJĄCEGO w zakładzie produkcyjnym w </w:t>
            </w:r>
            <w:r w:rsidRPr="00E92694">
              <w:rPr>
                <w:rFonts w:ascii="Arial" w:hAnsi="Arial" w:cs="Arial"/>
                <w:sz w:val="22"/>
                <w:szCs w:val="22"/>
                <w:highlight w:val="yellow"/>
              </w:rPr>
              <w:t>_______</w:t>
            </w:r>
            <w:r w:rsidRPr="00E92694">
              <w:rPr>
                <w:rFonts w:ascii="Arial" w:hAnsi="Arial" w:cs="Arial"/>
                <w:sz w:val="22"/>
                <w:szCs w:val="22"/>
              </w:rPr>
              <w:t xml:space="preserve"> (</w:t>
            </w:r>
            <w:r>
              <w:rPr>
                <w:rFonts w:ascii="Arial" w:hAnsi="Arial" w:cs="Arial"/>
                <w:sz w:val="22"/>
                <w:szCs w:val="22"/>
              </w:rPr>
              <w:t xml:space="preserve">adres: </w:t>
            </w:r>
            <w:r w:rsidRPr="00E92694">
              <w:rPr>
                <w:rFonts w:ascii="Arial" w:hAnsi="Arial" w:cs="Arial"/>
                <w:sz w:val="22"/>
                <w:szCs w:val="22"/>
                <w:highlight w:val="yellow"/>
              </w:rPr>
              <w:t>_______)</w:t>
            </w:r>
            <w:r>
              <w:rPr>
                <w:rFonts w:ascii="Arial" w:hAnsi="Arial" w:cs="Arial"/>
                <w:sz w:val="22"/>
                <w:szCs w:val="22"/>
              </w:rPr>
              <w:t>,</w:t>
            </w:r>
            <w:r w:rsidRPr="00E92694">
              <w:rPr>
                <w:rFonts w:ascii="Arial" w:hAnsi="Arial" w:cs="Arial"/>
                <w:sz w:val="22"/>
                <w:szCs w:val="22"/>
              </w:rPr>
              <w:t xml:space="preserve"> zaś KUPUJĄCY uczestniczyć będzie w FAT w trybie połączenia videokonferencyjnego, w sposób zdalny</w:t>
            </w:r>
            <w:r>
              <w:rPr>
                <w:rFonts w:ascii="Arial" w:hAnsi="Arial" w:cs="Arial"/>
                <w:sz w:val="22"/>
                <w:szCs w:val="22"/>
              </w:rPr>
              <w:t>.</w:t>
            </w:r>
            <w:r w:rsidRPr="00286E8D">
              <w:rPr>
                <w:rFonts w:ascii="Arial" w:hAnsi="Arial" w:cs="Arial"/>
                <w:sz w:val="22"/>
                <w:szCs w:val="22"/>
                <w:lang w:val="pl"/>
              </w:rPr>
              <w:t xml:space="preserve"> Po przeprowadzeniu testu FAT i uzyskaniu pozytywnego wyniku</w:t>
            </w:r>
            <w:r>
              <w:rPr>
                <w:rFonts w:ascii="Arial" w:hAnsi="Arial" w:cs="Arial"/>
                <w:sz w:val="22"/>
                <w:szCs w:val="22"/>
                <w:lang w:val="pl"/>
              </w:rPr>
              <w:t>, zostanie</w:t>
            </w:r>
            <w:r w:rsidRPr="00286E8D">
              <w:rPr>
                <w:rFonts w:ascii="Arial" w:hAnsi="Arial" w:cs="Arial"/>
                <w:sz w:val="22"/>
                <w:szCs w:val="22"/>
                <w:lang w:val="pl"/>
              </w:rPr>
              <w:t xml:space="preserve"> podpi</w:t>
            </w:r>
            <w:r>
              <w:rPr>
                <w:rFonts w:ascii="Arial" w:hAnsi="Arial" w:cs="Arial"/>
                <w:sz w:val="22"/>
                <w:szCs w:val="22"/>
                <w:lang w:val="pl"/>
              </w:rPr>
              <w:t>sany przez Strony</w:t>
            </w:r>
            <w:r w:rsidRPr="00286E8D">
              <w:rPr>
                <w:rFonts w:ascii="Arial" w:hAnsi="Arial" w:cs="Arial"/>
                <w:sz w:val="22"/>
                <w:szCs w:val="22"/>
                <w:lang w:val="pl"/>
              </w:rPr>
              <w:t xml:space="preserve"> Protokół FAT, zgodnie ze wzorem stanowiącym Załącznik nr </w:t>
            </w:r>
            <w:r>
              <w:rPr>
                <w:rFonts w:ascii="Arial" w:hAnsi="Arial" w:cs="Arial"/>
                <w:sz w:val="22"/>
                <w:szCs w:val="22"/>
                <w:lang w:val="pl"/>
              </w:rPr>
              <w:t>3</w:t>
            </w:r>
            <w:r w:rsidRPr="00286E8D">
              <w:rPr>
                <w:rFonts w:ascii="Arial" w:hAnsi="Arial" w:cs="Arial"/>
                <w:sz w:val="22"/>
                <w:szCs w:val="22"/>
                <w:lang w:val="pl"/>
              </w:rPr>
              <w:t xml:space="preserve"> do umowy. </w:t>
            </w:r>
          </w:p>
          <w:p w14:paraId="4FC371CB" w14:textId="77777777" w:rsidR="00D07A04" w:rsidRPr="00286E8D" w:rsidRDefault="00D07A04" w:rsidP="000736FF">
            <w:pPr>
              <w:pStyle w:val="Tekstpodstawowy"/>
              <w:numPr>
                <w:ilvl w:val="0"/>
                <w:numId w:val="24"/>
              </w:numPr>
              <w:spacing w:after="120" w:line="276" w:lineRule="auto"/>
              <w:jc w:val="both"/>
              <w:rPr>
                <w:rFonts w:ascii="Arial" w:hAnsi="Arial" w:cs="Arial"/>
                <w:sz w:val="22"/>
                <w:szCs w:val="22"/>
              </w:rPr>
            </w:pPr>
            <w:r w:rsidRPr="00286E8D">
              <w:rPr>
                <w:rFonts w:ascii="Arial" w:hAnsi="Arial" w:cs="Arial"/>
                <w:sz w:val="22"/>
                <w:szCs w:val="22"/>
                <w:lang w:val="pl"/>
              </w:rPr>
              <w:t>W przypadku negatywnego wyniku testu FAT</w:t>
            </w:r>
            <w:r>
              <w:rPr>
                <w:rFonts w:ascii="Arial" w:hAnsi="Arial" w:cs="Arial"/>
                <w:sz w:val="22"/>
                <w:szCs w:val="22"/>
                <w:lang w:val="pl"/>
              </w:rPr>
              <w:t>,</w:t>
            </w:r>
            <w:r w:rsidRPr="00286E8D">
              <w:rPr>
                <w:rFonts w:ascii="Arial" w:hAnsi="Arial" w:cs="Arial"/>
                <w:sz w:val="22"/>
                <w:szCs w:val="22"/>
                <w:lang w:val="pl"/>
              </w:rPr>
              <w:t xml:space="preserve"> KUPUJĄCY może odstąpić od niniejszej </w:t>
            </w:r>
            <w:r>
              <w:rPr>
                <w:rFonts w:ascii="Arial" w:hAnsi="Arial" w:cs="Arial"/>
                <w:sz w:val="22"/>
                <w:szCs w:val="22"/>
                <w:lang w:val="pl"/>
              </w:rPr>
              <w:t>U</w:t>
            </w:r>
            <w:r w:rsidRPr="00286E8D">
              <w:rPr>
                <w:rFonts w:ascii="Arial" w:hAnsi="Arial" w:cs="Arial"/>
                <w:sz w:val="22"/>
                <w:szCs w:val="22"/>
                <w:lang w:val="pl"/>
              </w:rPr>
              <w:t xml:space="preserve">mowy w terminie 14 dni od </w:t>
            </w:r>
            <w:r>
              <w:rPr>
                <w:rFonts w:ascii="Arial" w:hAnsi="Arial" w:cs="Arial"/>
                <w:sz w:val="22"/>
                <w:szCs w:val="22"/>
                <w:lang w:val="pl"/>
              </w:rPr>
              <w:t>chwili</w:t>
            </w:r>
            <w:r w:rsidRPr="00286E8D">
              <w:rPr>
                <w:rFonts w:ascii="Arial" w:hAnsi="Arial" w:cs="Arial"/>
                <w:sz w:val="22"/>
                <w:szCs w:val="22"/>
                <w:lang w:val="pl"/>
              </w:rPr>
              <w:t xml:space="preserve"> zakończenia testów FAT z wynikiem negatywnym. W przypadku skorzystania z umownego prawa odstąpienia od </w:t>
            </w:r>
            <w:r>
              <w:rPr>
                <w:rFonts w:ascii="Arial" w:hAnsi="Arial" w:cs="Arial"/>
                <w:sz w:val="22"/>
                <w:szCs w:val="22"/>
                <w:lang w:val="pl"/>
              </w:rPr>
              <w:t>U</w:t>
            </w:r>
            <w:r w:rsidRPr="00286E8D">
              <w:rPr>
                <w:rFonts w:ascii="Arial" w:hAnsi="Arial" w:cs="Arial"/>
                <w:sz w:val="22"/>
                <w:szCs w:val="22"/>
                <w:lang w:val="pl"/>
              </w:rPr>
              <w:t>mowy, z przyczyn, o których mowa powyżej, SPRZEDAJĄCY zobowiązany jest</w:t>
            </w:r>
            <w:r>
              <w:rPr>
                <w:rFonts w:ascii="Arial" w:hAnsi="Arial" w:cs="Arial"/>
                <w:sz w:val="22"/>
                <w:szCs w:val="22"/>
                <w:lang w:val="pl"/>
              </w:rPr>
              <w:t xml:space="preserve"> do</w:t>
            </w:r>
            <w:r w:rsidRPr="00286E8D">
              <w:rPr>
                <w:rFonts w:ascii="Arial" w:hAnsi="Arial" w:cs="Arial"/>
                <w:sz w:val="22"/>
                <w:szCs w:val="22"/>
                <w:lang w:val="pl"/>
              </w:rPr>
              <w:t xml:space="preserve"> niezwłoczn</w:t>
            </w:r>
            <w:r>
              <w:rPr>
                <w:rFonts w:ascii="Arial" w:hAnsi="Arial" w:cs="Arial"/>
                <w:sz w:val="22"/>
                <w:szCs w:val="22"/>
                <w:lang w:val="pl"/>
              </w:rPr>
              <w:t>ego</w:t>
            </w:r>
            <w:r w:rsidRPr="00286E8D">
              <w:rPr>
                <w:rFonts w:ascii="Arial" w:hAnsi="Arial" w:cs="Arial"/>
                <w:sz w:val="22"/>
                <w:szCs w:val="22"/>
                <w:lang w:val="pl"/>
              </w:rPr>
              <w:t xml:space="preserve"> zwr</w:t>
            </w:r>
            <w:r>
              <w:rPr>
                <w:rFonts w:ascii="Arial" w:hAnsi="Arial" w:cs="Arial"/>
                <w:sz w:val="22"/>
                <w:szCs w:val="22"/>
                <w:lang w:val="pl"/>
              </w:rPr>
              <w:t xml:space="preserve">otu w terminie nie </w:t>
            </w:r>
            <w:r>
              <w:rPr>
                <w:rFonts w:ascii="Arial" w:hAnsi="Arial" w:cs="Arial"/>
                <w:sz w:val="22"/>
                <w:szCs w:val="22"/>
                <w:lang w:val="pl"/>
              </w:rPr>
              <w:lastRenderedPageBreak/>
              <w:t>dłuższym niż 7 dni kalendarzowych,</w:t>
            </w:r>
            <w:r w:rsidRPr="00286E8D">
              <w:rPr>
                <w:rFonts w:ascii="Arial" w:hAnsi="Arial" w:cs="Arial"/>
                <w:sz w:val="22"/>
                <w:szCs w:val="22"/>
                <w:lang w:val="pl"/>
              </w:rPr>
              <w:t xml:space="preserve"> </w:t>
            </w:r>
            <w:r>
              <w:rPr>
                <w:rFonts w:ascii="Arial" w:hAnsi="Arial" w:cs="Arial"/>
                <w:sz w:val="22"/>
                <w:szCs w:val="22"/>
                <w:lang w:val="pl"/>
              </w:rPr>
              <w:t>wszelkich kwot</w:t>
            </w:r>
            <w:r w:rsidRPr="00286E8D">
              <w:rPr>
                <w:rFonts w:ascii="Arial" w:hAnsi="Arial" w:cs="Arial"/>
                <w:sz w:val="22"/>
                <w:szCs w:val="22"/>
                <w:lang w:val="pl"/>
              </w:rPr>
              <w:t xml:space="preserve"> otrzyma</w:t>
            </w:r>
            <w:r>
              <w:rPr>
                <w:rFonts w:ascii="Arial" w:hAnsi="Arial" w:cs="Arial"/>
                <w:sz w:val="22"/>
                <w:szCs w:val="22"/>
                <w:lang w:val="pl"/>
              </w:rPr>
              <w:t>nych</w:t>
            </w:r>
            <w:r w:rsidRPr="00286E8D">
              <w:rPr>
                <w:rFonts w:ascii="Arial" w:hAnsi="Arial" w:cs="Arial"/>
                <w:sz w:val="22"/>
                <w:szCs w:val="22"/>
                <w:lang w:val="pl"/>
              </w:rPr>
              <w:t xml:space="preserve"> od KUPUJĄCEGO</w:t>
            </w:r>
            <w:r>
              <w:rPr>
                <w:rFonts w:ascii="Arial" w:hAnsi="Arial" w:cs="Arial"/>
                <w:sz w:val="22"/>
                <w:szCs w:val="22"/>
                <w:lang w:val="pl"/>
              </w:rPr>
              <w:t xml:space="preserve"> na podstawie niniejszej Umowy</w:t>
            </w:r>
            <w:r w:rsidRPr="00286E8D">
              <w:rPr>
                <w:rFonts w:ascii="Arial" w:hAnsi="Arial" w:cs="Arial"/>
                <w:sz w:val="22"/>
                <w:szCs w:val="22"/>
                <w:lang w:val="pl"/>
              </w:rPr>
              <w:t xml:space="preserve">, na rachunek bankowy </w:t>
            </w:r>
            <w:r>
              <w:rPr>
                <w:rFonts w:ascii="Arial" w:hAnsi="Arial" w:cs="Arial"/>
                <w:sz w:val="22"/>
                <w:szCs w:val="22"/>
                <w:lang w:val="pl"/>
              </w:rPr>
              <w:t>KUPUJĄCEGO.</w:t>
            </w:r>
            <w:r w:rsidRPr="00286E8D">
              <w:rPr>
                <w:rFonts w:ascii="Arial" w:hAnsi="Arial" w:cs="Arial"/>
                <w:sz w:val="22"/>
                <w:szCs w:val="22"/>
                <w:lang w:val="pl"/>
              </w:rPr>
              <w:t xml:space="preserve"> </w:t>
            </w:r>
          </w:p>
          <w:p w14:paraId="17F16518" w14:textId="77777777" w:rsidR="00D07A04" w:rsidRPr="00286E8D" w:rsidRDefault="00D07A04" w:rsidP="000736FF">
            <w:pPr>
              <w:pStyle w:val="Tekstpodstawowy"/>
              <w:numPr>
                <w:ilvl w:val="0"/>
                <w:numId w:val="24"/>
              </w:numPr>
              <w:spacing w:after="120" w:line="276" w:lineRule="auto"/>
              <w:jc w:val="both"/>
              <w:rPr>
                <w:rFonts w:ascii="Arial" w:hAnsi="Arial" w:cs="Arial"/>
                <w:sz w:val="22"/>
                <w:szCs w:val="22"/>
              </w:rPr>
            </w:pPr>
            <w:r w:rsidRPr="00286E8D">
              <w:rPr>
                <w:rFonts w:ascii="Arial" w:hAnsi="Arial" w:cs="Arial"/>
                <w:sz w:val="22"/>
                <w:szCs w:val="22"/>
                <w:lang w:val="pl"/>
              </w:rPr>
              <w:t xml:space="preserve">W przypadku opóźnienia w </w:t>
            </w:r>
            <w:r>
              <w:rPr>
                <w:rFonts w:ascii="Arial" w:hAnsi="Arial" w:cs="Arial"/>
                <w:sz w:val="22"/>
                <w:szCs w:val="22"/>
                <w:lang w:val="pl"/>
              </w:rPr>
              <w:t>zrealizowaniu</w:t>
            </w:r>
            <w:r w:rsidRPr="00286E8D">
              <w:rPr>
                <w:rFonts w:ascii="Arial" w:hAnsi="Arial" w:cs="Arial"/>
                <w:sz w:val="22"/>
                <w:szCs w:val="22"/>
                <w:lang w:val="pl"/>
              </w:rPr>
              <w:t xml:space="preserve"> Przedmiotu Umowy,</w:t>
            </w:r>
            <w:r>
              <w:rPr>
                <w:rFonts w:ascii="Arial" w:hAnsi="Arial" w:cs="Arial"/>
                <w:sz w:val="22"/>
                <w:szCs w:val="22"/>
                <w:lang w:val="pl"/>
              </w:rPr>
              <w:t xml:space="preserve"> w terminie o którym mowa w ust. 1 powyżej,</w:t>
            </w:r>
            <w:r w:rsidRPr="00286E8D">
              <w:rPr>
                <w:rFonts w:ascii="Arial" w:hAnsi="Arial" w:cs="Arial"/>
                <w:sz w:val="22"/>
                <w:szCs w:val="22"/>
                <w:lang w:val="pl"/>
              </w:rPr>
              <w:t xml:space="preserve"> bez względu na przyczynę</w:t>
            </w:r>
            <w:r>
              <w:rPr>
                <w:rFonts w:ascii="Arial" w:hAnsi="Arial" w:cs="Arial"/>
                <w:sz w:val="22"/>
                <w:szCs w:val="22"/>
                <w:lang w:val="pl"/>
              </w:rPr>
              <w:t>,</w:t>
            </w:r>
            <w:r w:rsidRPr="00286E8D">
              <w:rPr>
                <w:rFonts w:ascii="Arial" w:hAnsi="Arial" w:cs="Arial"/>
                <w:sz w:val="22"/>
                <w:szCs w:val="22"/>
                <w:lang w:val="pl"/>
              </w:rPr>
              <w:t xml:space="preserve"> SPRZEDAJĄCY zapłaci KUPUJĄCEMU karę umowną w wysokości </w:t>
            </w:r>
            <w:r>
              <w:rPr>
                <w:rFonts w:ascii="Arial" w:hAnsi="Arial" w:cs="Arial"/>
                <w:sz w:val="22"/>
                <w:szCs w:val="22"/>
                <w:lang w:val="pl"/>
              </w:rPr>
              <w:t>1</w:t>
            </w:r>
            <w:r w:rsidRPr="00286E8D">
              <w:rPr>
                <w:rFonts w:ascii="Arial" w:hAnsi="Arial" w:cs="Arial"/>
                <w:sz w:val="22"/>
                <w:szCs w:val="22"/>
                <w:lang w:val="pl"/>
              </w:rPr>
              <w:t xml:space="preserve"> % ceny umownej netto określonej w §</w:t>
            </w:r>
            <w:r>
              <w:rPr>
                <w:rFonts w:ascii="Arial" w:hAnsi="Arial" w:cs="Arial"/>
                <w:sz w:val="22"/>
                <w:szCs w:val="22"/>
                <w:lang w:val="pl"/>
              </w:rPr>
              <w:t xml:space="preserve"> </w:t>
            </w:r>
            <w:r w:rsidRPr="00286E8D">
              <w:rPr>
                <w:rFonts w:ascii="Arial" w:hAnsi="Arial" w:cs="Arial"/>
                <w:sz w:val="22"/>
                <w:szCs w:val="22"/>
                <w:lang w:val="pl"/>
              </w:rPr>
              <w:t xml:space="preserve">2, za każdy </w:t>
            </w:r>
            <w:r>
              <w:rPr>
                <w:rFonts w:ascii="Arial" w:hAnsi="Arial" w:cs="Arial"/>
                <w:sz w:val="22"/>
                <w:szCs w:val="22"/>
                <w:lang w:val="pl"/>
              </w:rPr>
              <w:t xml:space="preserve">rozpoczęty dzień opóźnienia. </w:t>
            </w:r>
            <w:r w:rsidRPr="00286E8D">
              <w:rPr>
                <w:rFonts w:ascii="Arial" w:hAnsi="Arial" w:cs="Arial"/>
                <w:sz w:val="22"/>
                <w:szCs w:val="22"/>
                <w:lang w:val="pl"/>
              </w:rPr>
              <w:t>W przypadku, gdy opóźnienie, o którym mowa w powyższym zdaniu przekracza 30 dni kalendarzowych, KUPUJĄCY może, z zachowaniem prawa do kary umownej o czym mowa w zdaniu poprzednim, odstąpić od Umowy po uprzednim wyznaczeni</w:t>
            </w:r>
            <w:r>
              <w:rPr>
                <w:rFonts w:ascii="Arial" w:hAnsi="Arial" w:cs="Arial"/>
                <w:sz w:val="22"/>
                <w:szCs w:val="22"/>
                <w:lang w:val="pl"/>
              </w:rPr>
              <w:t>u</w:t>
            </w:r>
            <w:r w:rsidRPr="00286E8D">
              <w:rPr>
                <w:rFonts w:ascii="Arial" w:hAnsi="Arial" w:cs="Arial"/>
                <w:sz w:val="22"/>
                <w:szCs w:val="22"/>
                <w:lang w:val="pl"/>
              </w:rPr>
              <w:t xml:space="preserve"> SPRZEDAJĄCEMU dodatkowego terminu z</w:t>
            </w:r>
            <w:r>
              <w:rPr>
                <w:rFonts w:ascii="Arial" w:hAnsi="Arial" w:cs="Arial"/>
                <w:sz w:val="22"/>
                <w:szCs w:val="22"/>
                <w:lang w:val="pl"/>
              </w:rPr>
              <w:t xml:space="preserve"> pouczeniem</w:t>
            </w:r>
            <w:r w:rsidRPr="00286E8D">
              <w:rPr>
                <w:rFonts w:ascii="Arial" w:hAnsi="Arial" w:cs="Arial"/>
                <w:sz w:val="22"/>
                <w:szCs w:val="22"/>
                <w:lang w:val="pl"/>
              </w:rPr>
              <w:t>, że w razie braku dostawy Przedmiotu Umowy w tym dodatkowym terminie</w:t>
            </w:r>
            <w:r>
              <w:rPr>
                <w:rFonts w:ascii="Arial" w:hAnsi="Arial" w:cs="Arial"/>
                <w:sz w:val="22"/>
                <w:szCs w:val="22"/>
                <w:lang w:val="pl"/>
              </w:rPr>
              <w:t>,</w:t>
            </w:r>
            <w:r w:rsidRPr="00286E8D">
              <w:rPr>
                <w:rFonts w:ascii="Arial" w:hAnsi="Arial" w:cs="Arial"/>
                <w:sz w:val="22"/>
                <w:szCs w:val="22"/>
                <w:lang w:val="pl"/>
              </w:rPr>
              <w:t xml:space="preserve"> KUPUJĄCY odstąpi od Umowy. Odstąpienie może zostać </w:t>
            </w:r>
            <w:r>
              <w:rPr>
                <w:rFonts w:ascii="Arial" w:hAnsi="Arial" w:cs="Arial"/>
                <w:sz w:val="22"/>
                <w:szCs w:val="22"/>
                <w:lang w:val="pl"/>
              </w:rPr>
              <w:t>nastąpić</w:t>
            </w:r>
            <w:r w:rsidRPr="00286E8D">
              <w:rPr>
                <w:rFonts w:ascii="Arial" w:hAnsi="Arial" w:cs="Arial"/>
                <w:sz w:val="22"/>
                <w:szCs w:val="22"/>
                <w:lang w:val="pl"/>
              </w:rPr>
              <w:t xml:space="preserve"> w terminie 21 dni od bezskutecznego upływu dodatkowego terminu. W przypadku odstąpienia przez KUPUJĄCEGO, SPRZEDAJĄCY zobowiązany jest do niezwłocznego zwrotu w terminie nie dłuższym niż 7 dni kalendarzowych, </w:t>
            </w:r>
            <w:r w:rsidRPr="00D50997">
              <w:rPr>
                <w:rFonts w:ascii="Arial" w:hAnsi="Arial" w:cs="Arial"/>
                <w:sz w:val="22"/>
                <w:szCs w:val="22"/>
              </w:rPr>
              <w:t>wszystkich otrzymanych od KUPUJĄCEGO kwot na rachunek bankowy KUPUJĄCEGO. Za odstąpienie od Umowy z przyczyn leżących po stronie SPRZEDAWCY, SPRZEDAWCA zapłaci KUPUJĄCEMY karę umowną w wysokości 10% wynagrodzenia netto określonego w §</w:t>
            </w:r>
            <w:r>
              <w:rPr>
                <w:rFonts w:ascii="Arial" w:hAnsi="Arial" w:cs="Arial"/>
                <w:sz w:val="22"/>
                <w:szCs w:val="22"/>
              </w:rPr>
              <w:t xml:space="preserve"> </w:t>
            </w:r>
            <w:r w:rsidRPr="00D50997">
              <w:rPr>
                <w:rFonts w:ascii="Arial" w:hAnsi="Arial" w:cs="Arial"/>
                <w:sz w:val="22"/>
                <w:szCs w:val="22"/>
              </w:rPr>
              <w:t>2.</w:t>
            </w:r>
          </w:p>
          <w:p w14:paraId="22C01639" w14:textId="77777777" w:rsidR="00D07A04" w:rsidRPr="00286E8D" w:rsidRDefault="00D07A04" w:rsidP="00D07AA4">
            <w:pPr>
              <w:jc w:val="both"/>
              <w:rPr>
                <w:rFonts w:ascii="Arial" w:hAnsi="Arial" w:cs="Arial"/>
              </w:rPr>
            </w:pPr>
          </w:p>
        </w:tc>
        <w:tc>
          <w:tcPr>
            <w:tcW w:w="4484" w:type="dxa"/>
          </w:tcPr>
          <w:p w14:paraId="3E214DA4" w14:textId="77777777" w:rsidR="00D07A04" w:rsidRPr="00286E8D" w:rsidRDefault="00D07A04" w:rsidP="000736FF">
            <w:pPr>
              <w:pStyle w:val="Tekstpodstawowy"/>
              <w:numPr>
                <w:ilvl w:val="0"/>
                <w:numId w:val="36"/>
              </w:numPr>
              <w:spacing w:after="120" w:line="276" w:lineRule="auto"/>
              <w:jc w:val="both"/>
              <w:rPr>
                <w:rFonts w:ascii="Arial" w:hAnsi="Arial" w:cs="Arial"/>
                <w:sz w:val="22"/>
                <w:szCs w:val="22"/>
                <w:lang w:val="en-US"/>
              </w:rPr>
            </w:pPr>
            <w:r w:rsidRPr="00973330">
              <w:rPr>
                <w:rFonts w:ascii="Arial" w:hAnsi="Arial" w:cs="Arial"/>
                <w:sz w:val="22"/>
                <w:szCs w:val="22"/>
                <w:lang w:val="en"/>
              </w:rPr>
              <w:lastRenderedPageBreak/>
              <w:t xml:space="preserve">Fulfillment of the Agreement </w:t>
            </w:r>
            <w:r>
              <w:rPr>
                <w:rFonts w:ascii="Arial" w:hAnsi="Arial" w:cs="Arial"/>
                <w:sz w:val="22"/>
                <w:szCs w:val="22"/>
                <w:lang w:val="en"/>
              </w:rPr>
              <w:t>(</w:t>
            </w:r>
            <w:r w:rsidRPr="001A7318">
              <w:rPr>
                <w:rFonts w:ascii="Arial" w:hAnsi="Arial" w:cs="Arial"/>
                <w:sz w:val="22"/>
                <w:szCs w:val="22"/>
                <w:lang w:val="en"/>
              </w:rPr>
              <w:t xml:space="preserve">including </w:t>
            </w:r>
            <w:r w:rsidRPr="005076A1">
              <w:rPr>
                <w:rFonts w:ascii="Arial" w:hAnsi="Arial" w:cs="Arial"/>
                <w:sz w:val="22"/>
                <w:szCs w:val="22"/>
                <w:lang w:val="en"/>
              </w:rPr>
              <w:t xml:space="preserve">delivery of the Subject of the Agreement </w:t>
            </w:r>
            <w:r>
              <w:rPr>
                <w:rFonts w:ascii="Arial" w:hAnsi="Arial" w:cs="Arial"/>
                <w:sz w:val="22"/>
                <w:szCs w:val="22"/>
                <w:lang w:val="en"/>
              </w:rPr>
              <w:t xml:space="preserve">and </w:t>
            </w:r>
            <w:r w:rsidRPr="005076A1">
              <w:rPr>
                <w:rFonts w:ascii="Arial" w:hAnsi="Arial" w:cs="Arial"/>
                <w:sz w:val="22"/>
                <w:szCs w:val="22"/>
                <w:lang w:val="en"/>
              </w:rPr>
              <w:t>conducting and accepting</w:t>
            </w:r>
            <w:r w:rsidRPr="00286E8D" w:rsidDel="00802414">
              <w:rPr>
                <w:rFonts w:ascii="Arial" w:hAnsi="Arial" w:cs="Arial"/>
                <w:sz w:val="22"/>
                <w:szCs w:val="22"/>
                <w:lang w:val="en"/>
              </w:rPr>
              <w:t xml:space="preserve"> </w:t>
            </w:r>
            <w:r>
              <w:rPr>
                <w:rFonts w:ascii="Arial" w:hAnsi="Arial" w:cs="Arial"/>
                <w:sz w:val="22"/>
                <w:szCs w:val="22"/>
                <w:lang w:val="en"/>
              </w:rPr>
              <w:t xml:space="preserve">FAT and SAT tests) </w:t>
            </w:r>
            <w:r w:rsidRPr="00286E8D">
              <w:rPr>
                <w:rFonts w:ascii="Arial" w:hAnsi="Arial" w:cs="Arial"/>
                <w:sz w:val="22"/>
                <w:szCs w:val="22"/>
                <w:lang w:val="en"/>
              </w:rPr>
              <w:t xml:space="preserve">shall take place no later than within </w:t>
            </w:r>
            <w:r>
              <w:rPr>
                <w:rFonts w:ascii="Arial" w:hAnsi="Arial" w:cs="Arial"/>
                <w:sz w:val="22"/>
                <w:szCs w:val="22"/>
                <w:lang w:val="en"/>
              </w:rPr>
              <w:t>20</w:t>
            </w:r>
            <w:r w:rsidRPr="00286E8D">
              <w:rPr>
                <w:rFonts w:ascii="Arial" w:hAnsi="Arial" w:cs="Arial"/>
                <w:sz w:val="22"/>
                <w:szCs w:val="22"/>
                <w:lang w:val="en"/>
              </w:rPr>
              <w:t xml:space="preserve"> weeks from the date of </w:t>
            </w:r>
            <w:r>
              <w:rPr>
                <w:rFonts w:ascii="Arial" w:hAnsi="Arial" w:cs="Arial"/>
                <w:sz w:val="22"/>
                <w:szCs w:val="22"/>
                <w:lang w:val="en"/>
              </w:rPr>
              <w:t>conclusion</w:t>
            </w:r>
            <w:r w:rsidRPr="00286E8D">
              <w:rPr>
                <w:rFonts w:ascii="Arial" w:hAnsi="Arial" w:cs="Arial"/>
                <w:sz w:val="22"/>
                <w:szCs w:val="22"/>
                <w:lang w:val="en"/>
              </w:rPr>
              <w:t xml:space="preserve"> of this Agreement.</w:t>
            </w:r>
          </w:p>
          <w:p w14:paraId="1DCD7EBE" w14:textId="77777777" w:rsidR="00A31BFE" w:rsidRPr="00AC65A9" w:rsidRDefault="00A31BFE" w:rsidP="00A31BFE">
            <w:pPr>
              <w:pStyle w:val="Tekstpodstawowy"/>
              <w:numPr>
                <w:ilvl w:val="0"/>
                <w:numId w:val="36"/>
              </w:numPr>
              <w:spacing w:after="120" w:line="276" w:lineRule="auto"/>
              <w:jc w:val="both"/>
              <w:rPr>
                <w:rFonts w:ascii="Arial" w:hAnsi="Arial" w:cs="Arial"/>
                <w:sz w:val="22"/>
                <w:szCs w:val="22"/>
                <w:lang w:val="en-US"/>
              </w:rPr>
            </w:pPr>
            <w:r w:rsidRPr="00AC65A9">
              <w:rPr>
                <w:rFonts w:ascii="Arial" w:hAnsi="Arial" w:cs="Arial"/>
                <w:sz w:val="22"/>
                <w:szCs w:val="22"/>
                <w:lang w:val="en"/>
              </w:rPr>
              <w:t>Before delivery, within 7 days from the date of reporting to the BUYER the readiness to conduct the FAT test, the FAT test will be conducted in the presence of the Parties.</w:t>
            </w:r>
            <w:r w:rsidRPr="00AC65A9">
              <w:rPr>
                <w:rFonts w:asciiTheme="minorHAnsi" w:eastAsiaTheme="minorHAnsi" w:hAnsiTheme="minorHAnsi" w:cstheme="minorBidi"/>
                <w:kern w:val="2"/>
                <w:sz w:val="22"/>
                <w:szCs w:val="22"/>
                <w:lang w:val="en"/>
                <w14:ligatures w14:val="standardContextual"/>
              </w:rPr>
              <w:t xml:space="preserve"> </w:t>
            </w:r>
            <w:r w:rsidRPr="00AC65A9">
              <w:rPr>
                <w:rFonts w:ascii="Arial" w:hAnsi="Arial" w:cs="Arial"/>
                <w:sz w:val="22"/>
                <w:szCs w:val="22"/>
                <w:lang w:val="en"/>
              </w:rPr>
              <w:t xml:space="preserve">The FAT test will be carried out by the SELLER at the production plant in </w:t>
            </w:r>
            <w:r w:rsidRPr="00AC65A9">
              <w:rPr>
                <w:rFonts w:ascii="Arial" w:hAnsi="Arial" w:cs="Arial"/>
                <w:sz w:val="22"/>
                <w:szCs w:val="22"/>
                <w:highlight w:val="yellow"/>
                <w:lang w:val="en"/>
              </w:rPr>
              <w:t>________</w:t>
            </w:r>
            <w:r w:rsidRPr="00AC65A9">
              <w:rPr>
                <w:rFonts w:ascii="Arial" w:hAnsi="Arial" w:cs="Arial"/>
                <w:sz w:val="22"/>
                <w:szCs w:val="22"/>
                <w:lang w:val="en"/>
              </w:rPr>
              <w:t xml:space="preserve"> (address: </w:t>
            </w:r>
            <w:r w:rsidRPr="00AC65A9">
              <w:rPr>
                <w:rFonts w:ascii="Arial" w:hAnsi="Arial" w:cs="Arial"/>
                <w:sz w:val="22"/>
                <w:szCs w:val="22"/>
                <w:highlight w:val="yellow"/>
                <w:lang w:val="en"/>
              </w:rPr>
              <w:t>_______),</w:t>
            </w:r>
            <w:r w:rsidRPr="00AC65A9">
              <w:rPr>
                <w:rFonts w:ascii="Arial" w:hAnsi="Arial" w:cs="Arial"/>
                <w:sz w:val="22"/>
                <w:szCs w:val="22"/>
                <w:lang w:val="en"/>
              </w:rPr>
              <w:t xml:space="preserve"> and the BUYER will participate in FAT in a video conference connection mode in a remote way.</w:t>
            </w:r>
            <w:r>
              <w:rPr>
                <w:rFonts w:ascii="Arial" w:hAnsi="Arial" w:cs="Arial"/>
                <w:sz w:val="22"/>
                <w:szCs w:val="22"/>
                <w:lang w:val="en"/>
              </w:rPr>
              <w:t xml:space="preserve"> </w:t>
            </w:r>
            <w:r w:rsidRPr="00AC65A9">
              <w:rPr>
                <w:rFonts w:ascii="Arial" w:hAnsi="Arial" w:cs="Arial"/>
                <w:sz w:val="22"/>
                <w:szCs w:val="22"/>
                <w:lang w:val="en"/>
              </w:rPr>
              <w:t xml:space="preserve">After conducting the FAT test and obtaining a positive result, the Parties will sign the FAT Protocol, in accordance with the template constituting Annex No. 3 to the agreement. </w:t>
            </w:r>
          </w:p>
          <w:p w14:paraId="5782E14D" w14:textId="77777777" w:rsidR="00D07A04" w:rsidRPr="00286E8D" w:rsidRDefault="00D07A04" w:rsidP="000736FF">
            <w:pPr>
              <w:pStyle w:val="Tekstpodstawowy"/>
              <w:numPr>
                <w:ilvl w:val="0"/>
                <w:numId w:val="36"/>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the event of a negative FAT test result, the BUYER may withdraw from this </w:t>
            </w:r>
            <w:r>
              <w:rPr>
                <w:rFonts w:ascii="Arial" w:hAnsi="Arial" w:cs="Arial"/>
                <w:sz w:val="22"/>
                <w:szCs w:val="22"/>
                <w:lang w:val="en"/>
              </w:rPr>
              <w:t>A</w:t>
            </w:r>
            <w:r w:rsidRPr="00286E8D">
              <w:rPr>
                <w:rFonts w:ascii="Arial" w:hAnsi="Arial" w:cs="Arial"/>
                <w:sz w:val="22"/>
                <w:szCs w:val="22"/>
                <w:lang w:val="en"/>
              </w:rPr>
              <w:t xml:space="preserve">greement within 14 days from the date of completion of the FAT tests with a negative result. In the event of exercising the contractual right to withdraw from the </w:t>
            </w:r>
            <w:r>
              <w:rPr>
                <w:rFonts w:ascii="Arial" w:hAnsi="Arial" w:cs="Arial"/>
                <w:sz w:val="22"/>
                <w:szCs w:val="22"/>
                <w:lang w:val="en"/>
              </w:rPr>
              <w:t>A</w:t>
            </w:r>
            <w:r w:rsidRPr="00286E8D">
              <w:rPr>
                <w:rFonts w:ascii="Arial" w:hAnsi="Arial" w:cs="Arial"/>
                <w:sz w:val="22"/>
                <w:szCs w:val="22"/>
                <w:lang w:val="en"/>
              </w:rPr>
              <w:t xml:space="preserve">greement, for the reasons referred to above, the SELLER is obliged to </w:t>
            </w:r>
            <w:r w:rsidRPr="00286E8D">
              <w:rPr>
                <w:rFonts w:ascii="Arial" w:hAnsi="Arial" w:cs="Arial"/>
                <w:sz w:val="22"/>
                <w:szCs w:val="22"/>
                <w:lang w:val="en"/>
              </w:rPr>
              <w:lastRenderedPageBreak/>
              <w:t>immediately return</w:t>
            </w:r>
            <w:r>
              <w:rPr>
                <w:rFonts w:ascii="Arial" w:hAnsi="Arial" w:cs="Arial"/>
                <w:sz w:val="22"/>
                <w:szCs w:val="22"/>
                <w:lang w:val="en"/>
              </w:rPr>
              <w:t xml:space="preserve">, </w:t>
            </w:r>
            <w:r w:rsidRPr="008C3AC0">
              <w:rPr>
                <w:rFonts w:ascii="Arial" w:hAnsi="Arial" w:cs="Arial"/>
                <w:sz w:val="22"/>
                <w:szCs w:val="22"/>
                <w:lang w:val="en-US"/>
              </w:rPr>
              <w:t xml:space="preserve">within no more than 7 calendar days, all amounts received from the BUYER on the basis of this Agreement, to the BUYER’s bank account. </w:t>
            </w:r>
            <w:r w:rsidRPr="00286E8D">
              <w:rPr>
                <w:rFonts w:ascii="Arial" w:hAnsi="Arial" w:cs="Arial"/>
                <w:sz w:val="22"/>
                <w:szCs w:val="22"/>
                <w:lang w:val="en"/>
              </w:rPr>
              <w:t xml:space="preserve"> </w:t>
            </w:r>
          </w:p>
          <w:p w14:paraId="530A1FC3" w14:textId="77777777" w:rsidR="00D07A04" w:rsidRPr="00286E8D" w:rsidRDefault="00D07A04" w:rsidP="000736FF">
            <w:pPr>
              <w:pStyle w:val="Tekstpodstawowy"/>
              <w:numPr>
                <w:ilvl w:val="0"/>
                <w:numId w:val="36"/>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case of delay in </w:t>
            </w:r>
            <w:r>
              <w:rPr>
                <w:rFonts w:ascii="Arial" w:hAnsi="Arial" w:cs="Arial"/>
                <w:sz w:val="22"/>
                <w:szCs w:val="22"/>
                <w:lang w:val="en"/>
              </w:rPr>
              <w:t>f</w:t>
            </w:r>
            <w:r w:rsidRPr="005076A1">
              <w:rPr>
                <w:rFonts w:ascii="Arial" w:hAnsi="Arial" w:cs="Arial"/>
                <w:sz w:val="22"/>
                <w:szCs w:val="22"/>
                <w:lang w:val="en"/>
              </w:rPr>
              <w:t>ulfillment</w:t>
            </w:r>
            <w:r w:rsidRPr="00286E8D">
              <w:rPr>
                <w:rFonts w:ascii="Arial" w:hAnsi="Arial" w:cs="Arial"/>
                <w:sz w:val="22"/>
                <w:szCs w:val="22"/>
                <w:lang w:val="en"/>
              </w:rPr>
              <w:t xml:space="preserve"> of the Subject Matter of the Agreement,</w:t>
            </w:r>
            <w:r>
              <w:rPr>
                <w:rFonts w:ascii="Arial" w:hAnsi="Arial" w:cs="Arial"/>
                <w:sz w:val="22"/>
                <w:szCs w:val="22"/>
                <w:lang w:val="en"/>
              </w:rPr>
              <w:t xml:space="preserve"> </w:t>
            </w:r>
            <w:r w:rsidRPr="00424EA2">
              <w:rPr>
                <w:rFonts w:ascii="Arial" w:hAnsi="Arial" w:cs="Arial"/>
                <w:sz w:val="22"/>
                <w:szCs w:val="22"/>
                <w:lang w:val="en"/>
              </w:rPr>
              <w:t xml:space="preserve">within the term referred to in </w:t>
            </w:r>
            <w:r w:rsidRPr="00424EA2">
              <w:rPr>
                <w:rFonts w:ascii="Arial" w:hAnsi="Arial" w:cs="Arial"/>
                <w:sz w:val="22"/>
                <w:szCs w:val="22"/>
                <w:lang w:val="en-US"/>
              </w:rPr>
              <w:t xml:space="preserve">w </w:t>
            </w:r>
            <w:r w:rsidRPr="00424EA2">
              <w:rPr>
                <w:rFonts w:ascii="Arial" w:hAnsi="Arial" w:cs="Arial"/>
                <w:sz w:val="22"/>
                <w:szCs w:val="22"/>
                <w:lang w:val="en"/>
              </w:rPr>
              <w:t>section</w:t>
            </w:r>
            <w:r w:rsidRPr="00424EA2">
              <w:rPr>
                <w:rFonts w:ascii="Arial" w:hAnsi="Arial" w:cs="Arial"/>
                <w:sz w:val="22"/>
                <w:szCs w:val="22"/>
                <w:lang w:val="en-US"/>
              </w:rPr>
              <w:t xml:space="preserve"> 1 above</w:t>
            </w:r>
            <w:r>
              <w:rPr>
                <w:rFonts w:ascii="Arial" w:hAnsi="Arial" w:cs="Arial"/>
                <w:sz w:val="22"/>
                <w:szCs w:val="22"/>
                <w:lang w:val="en-US"/>
              </w:rPr>
              <w:t>,</w:t>
            </w:r>
            <w:r w:rsidRPr="00286E8D">
              <w:rPr>
                <w:rFonts w:ascii="Arial" w:hAnsi="Arial" w:cs="Arial"/>
                <w:sz w:val="22"/>
                <w:szCs w:val="22"/>
                <w:lang w:val="en"/>
              </w:rPr>
              <w:t xml:space="preserve"> regardless of the cause, the SELLER shall pay the BUYER a contractual penalty of </w:t>
            </w:r>
            <w:r>
              <w:rPr>
                <w:rFonts w:ascii="Arial" w:hAnsi="Arial" w:cs="Arial"/>
                <w:sz w:val="22"/>
                <w:szCs w:val="22"/>
                <w:lang w:val="en"/>
              </w:rPr>
              <w:t>1</w:t>
            </w:r>
            <w:r w:rsidRPr="00286E8D">
              <w:rPr>
                <w:rFonts w:ascii="Arial" w:hAnsi="Arial" w:cs="Arial"/>
                <w:sz w:val="22"/>
                <w:szCs w:val="22"/>
                <w:lang w:val="en"/>
              </w:rPr>
              <w:t>% of the net contract price specified in §</w:t>
            </w:r>
            <w:r>
              <w:rPr>
                <w:rFonts w:ascii="Arial" w:hAnsi="Arial" w:cs="Arial"/>
                <w:sz w:val="22"/>
                <w:szCs w:val="22"/>
                <w:lang w:val="en"/>
              </w:rPr>
              <w:t xml:space="preserve"> </w:t>
            </w:r>
            <w:r w:rsidRPr="00286E8D">
              <w:rPr>
                <w:rFonts w:ascii="Arial" w:hAnsi="Arial" w:cs="Arial"/>
                <w:sz w:val="22"/>
                <w:szCs w:val="22"/>
                <w:lang w:val="en"/>
              </w:rPr>
              <w:t>2, for each</w:t>
            </w:r>
            <w:r>
              <w:rPr>
                <w:rFonts w:ascii="Arial" w:hAnsi="Arial" w:cs="Arial"/>
                <w:sz w:val="22"/>
                <w:szCs w:val="22"/>
                <w:lang w:val="en"/>
              </w:rPr>
              <w:t xml:space="preserve"> </w:t>
            </w:r>
            <w:r w:rsidRPr="009A3AB9">
              <w:rPr>
                <w:rFonts w:ascii="Arial" w:hAnsi="Arial" w:cs="Arial"/>
                <w:sz w:val="22"/>
                <w:szCs w:val="22"/>
                <w:lang w:val="en"/>
              </w:rPr>
              <w:t>commenced day of delay</w:t>
            </w:r>
            <w:r>
              <w:rPr>
                <w:rFonts w:ascii="Arial" w:hAnsi="Arial" w:cs="Arial"/>
                <w:sz w:val="22"/>
                <w:szCs w:val="22"/>
                <w:lang w:val="en"/>
              </w:rPr>
              <w:t>.</w:t>
            </w:r>
            <w:r w:rsidRPr="00286E8D">
              <w:rPr>
                <w:rFonts w:ascii="Arial" w:hAnsi="Arial" w:cs="Arial"/>
                <w:sz w:val="22"/>
                <w:szCs w:val="22"/>
                <w:lang w:val="en"/>
              </w:rPr>
              <w:t xml:space="preserve"> In the event that the delay referred to in the above sentence exceeds 30 calendar days, the BUYER may, while retaining the right to the contractual penalty as mentioned in the previous sentence, withdraw from the Agreement after setting an additional deadline for the SELLER with a warning that in case of failure to deliver the Subject Matter of the Agreement within this additional deadline, the BUYER shall withdraw from the Agreement. The withdrawal may be made within 21 days from the ineffective lapse of the additional deadline. In case of withdrawal by the BUYER, the SELLER is obligated to immediately return, within no more than 7 calendar days, all amounts received from the BUYER to the BUYER’s bank account.</w:t>
            </w:r>
            <w:r>
              <w:rPr>
                <w:rFonts w:ascii="Arial" w:hAnsi="Arial" w:cs="Arial"/>
                <w:sz w:val="22"/>
                <w:szCs w:val="22"/>
                <w:lang w:val="en"/>
              </w:rPr>
              <w:t xml:space="preserve"> </w:t>
            </w:r>
            <w:r w:rsidRPr="00292918">
              <w:rPr>
                <w:rFonts w:ascii="Arial" w:hAnsi="Arial" w:cs="Arial"/>
                <w:sz w:val="22"/>
                <w:szCs w:val="22"/>
                <w:lang w:val="en"/>
              </w:rPr>
              <w:t>For withdrawal from the Agreement for reasons attributable to the SELLER, the SELLER will pay the BUYER a contractual penalty of 10% of the net remuneration specified in §</w:t>
            </w:r>
            <w:r>
              <w:rPr>
                <w:rFonts w:ascii="Arial" w:hAnsi="Arial" w:cs="Arial"/>
                <w:sz w:val="22"/>
                <w:szCs w:val="22"/>
                <w:lang w:val="en"/>
              </w:rPr>
              <w:t xml:space="preserve"> </w:t>
            </w:r>
            <w:r w:rsidRPr="00292918">
              <w:rPr>
                <w:rFonts w:ascii="Arial" w:hAnsi="Arial" w:cs="Arial"/>
                <w:sz w:val="22"/>
                <w:szCs w:val="22"/>
                <w:lang w:val="en"/>
              </w:rPr>
              <w:t>2 above.</w:t>
            </w:r>
          </w:p>
          <w:p w14:paraId="46715F0B" w14:textId="77777777" w:rsidR="00D07A04" w:rsidRPr="00286E8D" w:rsidRDefault="00D07A04" w:rsidP="00D07AA4">
            <w:pPr>
              <w:jc w:val="both"/>
              <w:rPr>
                <w:rFonts w:ascii="Arial" w:hAnsi="Arial" w:cs="Arial"/>
                <w:lang w:val="en-US"/>
              </w:rPr>
            </w:pPr>
          </w:p>
        </w:tc>
      </w:tr>
      <w:tr w:rsidR="00D07A04" w:rsidRPr="00286E8D" w14:paraId="5550036F" w14:textId="77777777" w:rsidTr="00D07AA4">
        <w:trPr>
          <w:trHeight w:val="672"/>
        </w:trPr>
        <w:tc>
          <w:tcPr>
            <w:tcW w:w="4725" w:type="dxa"/>
          </w:tcPr>
          <w:p w14:paraId="7C45FCD2"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5</w:t>
            </w:r>
          </w:p>
          <w:p w14:paraId="24010159" w14:textId="77777777" w:rsidR="00D07A04" w:rsidRPr="00286E8D" w:rsidRDefault="00D07A04" w:rsidP="00D07AA4">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WARUNKI PŁATNOŚCI</w:t>
            </w:r>
          </w:p>
        </w:tc>
        <w:tc>
          <w:tcPr>
            <w:tcW w:w="4484" w:type="dxa"/>
          </w:tcPr>
          <w:p w14:paraId="559D6CF3"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5</w:t>
            </w:r>
          </w:p>
          <w:p w14:paraId="13699A45"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PAYMENT TERMS</w:t>
            </w:r>
          </w:p>
        </w:tc>
      </w:tr>
      <w:tr w:rsidR="00D07A04" w:rsidRPr="00454E07" w14:paraId="10BF3862" w14:textId="77777777" w:rsidTr="00D07AA4">
        <w:trPr>
          <w:trHeight w:val="2348"/>
        </w:trPr>
        <w:tc>
          <w:tcPr>
            <w:tcW w:w="4725" w:type="dxa"/>
          </w:tcPr>
          <w:p w14:paraId="79A0A644" w14:textId="77777777" w:rsidR="00D07A04" w:rsidRPr="00286E8D" w:rsidRDefault="00D07A04" w:rsidP="000736FF">
            <w:pPr>
              <w:pStyle w:val="Tekstpodstawowy"/>
              <w:numPr>
                <w:ilvl w:val="0"/>
                <w:numId w:val="29"/>
              </w:numPr>
              <w:spacing w:after="120" w:line="276" w:lineRule="auto"/>
              <w:ind w:left="284" w:hanging="284"/>
              <w:jc w:val="both"/>
              <w:rPr>
                <w:rFonts w:ascii="Arial" w:hAnsi="Arial" w:cs="Arial"/>
                <w:sz w:val="22"/>
                <w:szCs w:val="22"/>
              </w:rPr>
            </w:pPr>
            <w:r w:rsidRPr="00286E8D">
              <w:rPr>
                <w:rFonts w:ascii="Arial" w:hAnsi="Arial" w:cs="Arial"/>
                <w:sz w:val="22"/>
                <w:szCs w:val="22"/>
                <w:lang w:val="pl"/>
              </w:rPr>
              <w:lastRenderedPageBreak/>
              <w:t xml:space="preserve">Wartość Umowy określona w § 2 </w:t>
            </w:r>
            <w:r>
              <w:rPr>
                <w:rFonts w:ascii="Arial" w:hAnsi="Arial" w:cs="Arial"/>
                <w:sz w:val="22"/>
                <w:szCs w:val="22"/>
                <w:lang w:val="pl"/>
              </w:rPr>
              <w:t>będzie płatna</w:t>
            </w:r>
            <w:r w:rsidRPr="0064037C">
              <w:rPr>
                <w:rFonts w:ascii="Arial" w:hAnsi="Arial" w:cs="Arial"/>
                <w:sz w:val="22"/>
                <w:szCs w:val="22"/>
              </w:rPr>
              <w:t>:</w:t>
            </w:r>
            <w:r>
              <w:rPr>
                <w:rFonts w:ascii="Arial" w:hAnsi="Arial" w:cs="Arial"/>
                <w:sz w:val="22"/>
                <w:szCs w:val="22"/>
              </w:rPr>
              <w:t xml:space="preserve"> </w:t>
            </w:r>
          </w:p>
          <w:p w14:paraId="231782F4" w14:textId="77777777" w:rsidR="00D07A04" w:rsidRPr="00286E8D" w:rsidRDefault="00D07A04" w:rsidP="000736FF">
            <w:pPr>
              <w:pStyle w:val="Tekstpodstawowy"/>
              <w:numPr>
                <w:ilvl w:val="0"/>
                <w:numId w:val="32"/>
              </w:numPr>
              <w:spacing w:after="120" w:line="276" w:lineRule="auto"/>
              <w:ind w:left="709"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3</w:t>
            </w:r>
            <w:r w:rsidRPr="00286E8D">
              <w:rPr>
                <w:rFonts w:ascii="Arial" w:hAnsi="Arial" w:cs="Arial"/>
                <w:sz w:val="22"/>
                <w:szCs w:val="22"/>
                <w:lang w:val="pl"/>
              </w:rPr>
              <w:t>0% wynagrodzenia określonego w § 2 Umowy</w:t>
            </w:r>
            <w:r>
              <w:rPr>
                <w:rFonts w:ascii="Arial" w:hAnsi="Arial" w:cs="Arial"/>
                <w:sz w:val="22"/>
                <w:szCs w:val="22"/>
                <w:lang w:val="pl"/>
              </w:rPr>
              <w:t>, tj. ___________ (słownie: ____________)</w:t>
            </w:r>
            <w:r w:rsidRPr="00286E8D">
              <w:rPr>
                <w:rFonts w:ascii="Arial" w:hAnsi="Arial" w:cs="Arial"/>
                <w:sz w:val="22"/>
                <w:szCs w:val="22"/>
                <w:lang w:val="pl"/>
              </w:rPr>
              <w:t xml:space="preserve"> jako przedpłata w formie zaliczki w terminie </w:t>
            </w:r>
            <w:r>
              <w:rPr>
                <w:rFonts w:ascii="Arial" w:hAnsi="Arial" w:cs="Arial"/>
                <w:sz w:val="22"/>
                <w:szCs w:val="22"/>
                <w:lang w:val="pl"/>
              </w:rPr>
              <w:t>7</w:t>
            </w:r>
            <w:r w:rsidRPr="00286E8D">
              <w:rPr>
                <w:rFonts w:ascii="Arial" w:hAnsi="Arial" w:cs="Arial"/>
                <w:sz w:val="22"/>
                <w:szCs w:val="22"/>
                <w:lang w:val="pl"/>
              </w:rPr>
              <w:t xml:space="preserve"> dni od d</w:t>
            </w:r>
            <w:r>
              <w:rPr>
                <w:rFonts w:ascii="Arial" w:hAnsi="Arial" w:cs="Arial"/>
                <w:sz w:val="22"/>
                <w:szCs w:val="22"/>
                <w:lang w:val="pl"/>
              </w:rPr>
              <w:t>nia</w:t>
            </w:r>
            <w:r w:rsidRPr="00286E8D">
              <w:rPr>
                <w:rFonts w:ascii="Arial" w:hAnsi="Arial" w:cs="Arial"/>
                <w:sz w:val="22"/>
                <w:szCs w:val="22"/>
                <w:lang w:val="pl"/>
              </w:rPr>
              <w:t xml:space="preserve"> do</w:t>
            </w:r>
            <w:r>
              <w:rPr>
                <w:rFonts w:ascii="Arial" w:hAnsi="Arial" w:cs="Arial"/>
                <w:sz w:val="22"/>
                <w:szCs w:val="22"/>
                <w:lang w:val="pl"/>
              </w:rPr>
              <w:t>ręczenia KUPUJĄCEMU</w:t>
            </w:r>
            <w:r w:rsidRPr="00286E8D">
              <w:rPr>
                <w:rFonts w:ascii="Arial" w:hAnsi="Arial" w:cs="Arial"/>
                <w:sz w:val="22"/>
                <w:szCs w:val="22"/>
                <w:lang w:val="pl"/>
              </w:rPr>
              <w:t xml:space="preserve"> prawidłowo wystawionej i dostarczonej faktury proforma</w:t>
            </w:r>
            <w:r>
              <w:rPr>
                <w:rFonts w:ascii="Arial" w:hAnsi="Arial" w:cs="Arial"/>
                <w:sz w:val="22"/>
                <w:szCs w:val="22"/>
                <w:lang w:val="pl"/>
              </w:rPr>
              <w:t xml:space="preserve">. </w:t>
            </w:r>
            <w:r w:rsidRPr="0064037C">
              <w:rPr>
                <w:rFonts w:ascii="Arial" w:hAnsi="Arial" w:cs="Arial"/>
                <w:sz w:val="22"/>
                <w:szCs w:val="22"/>
              </w:rPr>
              <w:t>SPRZEDAJĄC</w:t>
            </w:r>
            <w:r>
              <w:rPr>
                <w:rFonts w:ascii="Arial" w:hAnsi="Arial" w:cs="Arial"/>
                <w:sz w:val="22"/>
                <w:szCs w:val="22"/>
              </w:rPr>
              <w:t xml:space="preserve">Y wystawi fakturę proforma w terminie </w:t>
            </w:r>
            <w:r w:rsidRPr="006E495B">
              <w:rPr>
                <w:rFonts w:ascii="Arial" w:hAnsi="Arial" w:cs="Arial"/>
                <w:sz w:val="22"/>
                <w:szCs w:val="22"/>
              </w:rPr>
              <w:t>3</w:t>
            </w:r>
            <w:r>
              <w:rPr>
                <w:rFonts w:ascii="Arial" w:hAnsi="Arial" w:cs="Arial"/>
                <w:sz w:val="22"/>
                <w:szCs w:val="22"/>
              </w:rPr>
              <w:t xml:space="preserve"> dni od dnia zawarcia niniejszej Umowy;</w:t>
            </w:r>
          </w:p>
          <w:p w14:paraId="5807950B" w14:textId="77777777" w:rsidR="00D07A04" w:rsidRPr="00286E8D" w:rsidRDefault="00D07A04" w:rsidP="000736FF">
            <w:pPr>
              <w:pStyle w:val="Tekstpodstawowy"/>
              <w:numPr>
                <w:ilvl w:val="0"/>
                <w:numId w:val="32"/>
              </w:numPr>
              <w:spacing w:after="120" w:line="276" w:lineRule="auto"/>
              <w:ind w:left="709"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30</w:t>
            </w:r>
            <w:r w:rsidRPr="00286E8D">
              <w:rPr>
                <w:rFonts w:ascii="Arial" w:hAnsi="Arial" w:cs="Arial"/>
                <w:sz w:val="22"/>
                <w:szCs w:val="22"/>
                <w:lang w:val="pl"/>
              </w:rPr>
              <w:t>% wynagrodzenia określonego w § 2 Umowy</w:t>
            </w:r>
            <w:r>
              <w:rPr>
                <w:rFonts w:ascii="Arial" w:hAnsi="Arial" w:cs="Arial"/>
                <w:sz w:val="22"/>
                <w:szCs w:val="22"/>
                <w:lang w:val="pl"/>
              </w:rPr>
              <w:t xml:space="preserve"> tj. ___________  (słownie: ___________)</w:t>
            </w:r>
            <w:r w:rsidRPr="00286E8D">
              <w:rPr>
                <w:rFonts w:ascii="Arial" w:hAnsi="Arial" w:cs="Arial"/>
                <w:sz w:val="22"/>
                <w:szCs w:val="22"/>
                <w:lang w:val="pl"/>
              </w:rPr>
              <w:t xml:space="preserve"> po zatwierdzeniu testów FAT i podpisaniu przez KUPUJĄCEGO protokołu FAT bez uwag</w:t>
            </w:r>
            <w:r>
              <w:rPr>
                <w:rFonts w:ascii="Arial" w:hAnsi="Arial" w:cs="Arial"/>
                <w:sz w:val="22"/>
                <w:szCs w:val="22"/>
                <w:lang w:val="pl"/>
              </w:rPr>
              <w:t xml:space="preserve"> </w:t>
            </w:r>
            <w:r w:rsidRPr="0064037C">
              <w:rPr>
                <w:rFonts w:ascii="Arial" w:hAnsi="Arial" w:cs="Arial"/>
                <w:sz w:val="22"/>
                <w:szCs w:val="22"/>
              </w:rPr>
              <w:t xml:space="preserve">w terminie </w:t>
            </w:r>
            <w:r w:rsidRPr="006E495B">
              <w:rPr>
                <w:rFonts w:ascii="Arial" w:hAnsi="Arial" w:cs="Arial"/>
                <w:sz w:val="22"/>
                <w:szCs w:val="22"/>
              </w:rPr>
              <w:t>7</w:t>
            </w:r>
            <w:r w:rsidRPr="0064037C">
              <w:rPr>
                <w:rFonts w:ascii="Arial" w:hAnsi="Arial" w:cs="Arial"/>
                <w:sz w:val="22"/>
                <w:szCs w:val="22"/>
              </w:rPr>
              <w:t xml:space="preserve"> dni od dnia doręczenia prawidłowo wystawionej i doręczonej faktury proforma.</w:t>
            </w:r>
            <w:r>
              <w:rPr>
                <w:rFonts w:ascii="Arial" w:hAnsi="Arial" w:cs="Arial"/>
                <w:sz w:val="22"/>
                <w:szCs w:val="22"/>
              </w:rPr>
              <w:t xml:space="preserve"> </w:t>
            </w:r>
            <w:r w:rsidRPr="0064037C">
              <w:rPr>
                <w:rFonts w:ascii="Arial" w:hAnsi="Arial" w:cs="Arial"/>
                <w:sz w:val="22"/>
                <w:szCs w:val="22"/>
              </w:rPr>
              <w:t>SPRZEDAJĄC</w:t>
            </w:r>
            <w:r>
              <w:rPr>
                <w:rFonts w:ascii="Arial" w:hAnsi="Arial" w:cs="Arial"/>
                <w:sz w:val="22"/>
                <w:szCs w:val="22"/>
              </w:rPr>
              <w:t xml:space="preserve">Y wystawi fakturę proforma w terminie </w:t>
            </w:r>
            <w:r w:rsidRPr="006E495B">
              <w:rPr>
                <w:rFonts w:ascii="Arial" w:hAnsi="Arial" w:cs="Arial"/>
                <w:sz w:val="22"/>
                <w:szCs w:val="22"/>
              </w:rPr>
              <w:t>3</w:t>
            </w:r>
            <w:r>
              <w:rPr>
                <w:rFonts w:ascii="Arial" w:hAnsi="Arial" w:cs="Arial"/>
                <w:sz w:val="22"/>
                <w:szCs w:val="22"/>
              </w:rPr>
              <w:t xml:space="preserve"> dni od dnia podpisania protokołu FAT bez uwag;</w:t>
            </w:r>
            <w:r w:rsidRPr="00286E8D">
              <w:rPr>
                <w:rFonts w:ascii="Arial" w:hAnsi="Arial" w:cs="Arial"/>
                <w:sz w:val="22"/>
                <w:szCs w:val="22"/>
                <w:lang w:val="pl"/>
              </w:rPr>
              <w:t xml:space="preserve"> </w:t>
            </w:r>
          </w:p>
          <w:p w14:paraId="35EDAEFF" w14:textId="77777777" w:rsidR="00D07A04" w:rsidRPr="00286E8D" w:rsidRDefault="00D07A04" w:rsidP="000736FF">
            <w:pPr>
              <w:pStyle w:val="Tekstpodstawowy"/>
              <w:numPr>
                <w:ilvl w:val="0"/>
                <w:numId w:val="32"/>
              </w:numPr>
              <w:spacing w:after="120" w:line="276" w:lineRule="auto"/>
              <w:ind w:left="709"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40</w:t>
            </w:r>
            <w:r w:rsidRPr="00286E8D">
              <w:rPr>
                <w:rFonts w:ascii="Arial" w:hAnsi="Arial" w:cs="Arial"/>
                <w:sz w:val="22"/>
                <w:szCs w:val="22"/>
                <w:lang w:val="pl"/>
              </w:rPr>
              <w:t>% wynagrodzenia określonego w § 2 Umowy</w:t>
            </w:r>
            <w:r>
              <w:rPr>
                <w:rFonts w:ascii="Arial" w:hAnsi="Arial" w:cs="Arial"/>
                <w:sz w:val="22"/>
                <w:szCs w:val="22"/>
                <w:lang w:val="pl"/>
              </w:rPr>
              <w:t xml:space="preserve"> tj. ___________ (słownie: _____________)</w:t>
            </w:r>
            <w:r w:rsidRPr="00286E8D">
              <w:rPr>
                <w:rFonts w:ascii="Arial" w:hAnsi="Arial" w:cs="Arial"/>
                <w:sz w:val="22"/>
                <w:szCs w:val="22"/>
                <w:lang w:val="pl"/>
              </w:rPr>
              <w:t xml:space="preserve"> po </w:t>
            </w:r>
            <w:r w:rsidRPr="0064037C">
              <w:rPr>
                <w:rFonts w:ascii="Arial" w:hAnsi="Arial" w:cs="Arial"/>
                <w:sz w:val="22"/>
                <w:szCs w:val="22"/>
              </w:rPr>
              <w:t xml:space="preserve">zatwierdzeniu testów SAT i podpisaniu przez KUPUJĄCEGO protokołu </w:t>
            </w:r>
            <w:r>
              <w:rPr>
                <w:rFonts w:ascii="Arial" w:hAnsi="Arial" w:cs="Arial"/>
                <w:sz w:val="22"/>
                <w:szCs w:val="22"/>
              </w:rPr>
              <w:t>SAT (zawierającego protokół zdawczo-odbiorczy bez uwag)</w:t>
            </w:r>
            <w:r>
              <w:rPr>
                <w:rFonts w:ascii="Arial" w:hAnsi="Arial" w:cs="Arial"/>
                <w:sz w:val="22"/>
                <w:szCs w:val="22"/>
                <w:lang w:val="pl"/>
              </w:rPr>
              <w:t>.</w:t>
            </w:r>
            <w:r w:rsidRPr="00286E8D">
              <w:rPr>
                <w:rFonts w:ascii="Arial" w:hAnsi="Arial" w:cs="Arial"/>
                <w:sz w:val="22"/>
                <w:szCs w:val="22"/>
                <w:lang w:val="pl"/>
              </w:rPr>
              <w:t xml:space="preserve"> </w:t>
            </w:r>
            <w:r>
              <w:rPr>
                <w:rFonts w:ascii="Arial" w:hAnsi="Arial" w:cs="Arial"/>
                <w:sz w:val="22"/>
                <w:szCs w:val="22"/>
                <w:lang w:val="pl"/>
              </w:rPr>
              <w:t xml:space="preserve">Płatność nastąpi </w:t>
            </w:r>
            <w:r w:rsidRPr="00286E8D">
              <w:rPr>
                <w:rFonts w:ascii="Arial" w:hAnsi="Arial" w:cs="Arial"/>
                <w:sz w:val="22"/>
                <w:szCs w:val="22"/>
                <w:lang w:val="pl"/>
              </w:rPr>
              <w:t xml:space="preserve">w terminie </w:t>
            </w:r>
            <w:r>
              <w:rPr>
                <w:rFonts w:ascii="Arial" w:hAnsi="Arial" w:cs="Arial"/>
                <w:sz w:val="22"/>
                <w:szCs w:val="22"/>
                <w:lang w:val="pl"/>
              </w:rPr>
              <w:t xml:space="preserve">najpóźniej </w:t>
            </w:r>
            <w:r w:rsidRPr="00286E8D">
              <w:rPr>
                <w:rFonts w:ascii="Arial" w:hAnsi="Arial" w:cs="Arial"/>
                <w:sz w:val="22"/>
                <w:szCs w:val="22"/>
                <w:u w:val="single"/>
                <w:lang w:val="pl"/>
              </w:rPr>
              <w:t>30</w:t>
            </w:r>
            <w:r w:rsidRPr="00286E8D">
              <w:rPr>
                <w:rFonts w:ascii="Arial" w:hAnsi="Arial" w:cs="Arial"/>
                <w:sz w:val="22"/>
                <w:szCs w:val="22"/>
                <w:lang w:val="pl"/>
              </w:rPr>
              <w:t xml:space="preserve"> dni </w:t>
            </w:r>
            <w:r w:rsidRPr="001545A8">
              <w:rPr>
                <w:rFonts w:ascii="Arial" w:hAnsi="Arial" w:cs="Arial"/>
                <w:sz w:val="22"/>
                <w:szCs w:val="22"/>
              </w:rPr>
              <w:t xml:space="preserve">po odbiorze na podstawie </w:t>
            </w:r>
            <w:r w:rsidRPr="00286E8D">
              <w:rPr>
                <w:rFonts w:ascii="Arial" w:hAnsi="Arial" w:cs="Arial"/>
                <w:sz w:val="22"/>
                <w:szCs w:val="22"/>
                <w:lang w:val="pl"/>
              </w:rPr>
              <w:t>prawidłowo wystawionej i dostarczonej faktury VAT.</w:t>
            </w:r>
            <w:r>
              <w:rPr>
                <w:rFonts w:ascii="Arial" w:hAnsi="Arial" w:cs="Arial"/>
                <w:sz w:val="22"/>
                <w:szCs w:val="22"/>
                <w:lang w:val="pl"/>
              </w:rPr>
              <w:t xml:space="preserve"> </w:t>
            </w:r>
            <w:r w:rsidRPr="001545A8">
              <w:rPr>
                <w:rFonts w:ascii="Arial" w:hAnsi="Arial" w:cs="Arial"/>
                <w:sz w:val="22"/>
                <w:szCs w:val="22"/>
              </w:rPr>
              <w:t>SPRZEDAJĄCY wystawi fakturę VAT w terminie umożliwiającym KUPUJĄCEMU zapłatę w terminie do 30 dni od dnia dokonania odbioru.</w:t>
            </w:r>
          </w:p>
          <w:p w14:paraId="7A5F4AF8" w14:textId="77777777" w:rsidR="00D07A04" w:rsidRDefault="00D07A04" w:rsidP="000736FF">
            <w:pPr>
              <w:pStyle w:val="Tekstpodstawowy"/>
              <w:numPr>
                <w:ilvl w:val="0"/>
                <w:numId w:val="29"/>
              </w:numPr>
              <w:spacing w:after="120" w:line="276" w:lineRule="auto"/>
              <w:ind w:left="426" w:hanging="426"/>
              <w:jc w:val="both"/>
              <w:rPr>
                <w:rFonts w:ascii="Arial" w:hAnsi="Arial" w:cs="Arial"/>
                <w:sz w:val="22"/>
                <w:szCs w:val="22"/>
              </w:rPr>
            </w:pPr>
            <w:r w:rsidRPr="00FA64C0">
              <w:rPr>
                <w:rFonts w:ascii="Arial" w:hAnsi="Arial" w:cs="Arial"/>
                <w:sz w:val="22"/>
                <w:szCs w:val="22"/>
              </w:rPr>
              <w:t>Wynagrodzenie</w:t>
            </w:r>
            <w:r>
              <w:rPr>
                <w:rFonts w:ascii="Arial" w:hAnsi="Arial" w:cs="Arial"/>
                <w:sz w:val="22"/>
                <w:szCs w:val="22"/>
              </w:rPr>
              <w:t xml:space="preserve"> o którym mowa w ust. 1 powyżej, w tym poszczególne części wynagrodzenia z ust. 1 pkt I-III powyżej,</w:t>
            </w:r>
            <w:r w:rsidRPr="00FA64C0">
              <w:rPr>
                <w:rFonts w:ascii="Arial" w:hAnsi="Arial" w:cs="Arial"/>
                <w:sz w:val="22"/>
                <w:szCs w:val="22"/>
              </w:rPr>
              <w:t xml:space="preserve"> </w:t>
            </w:r>
            <w:r>
              <w:rPr>
                <w:rFonts w:ascii="Arial" w:hAnsi="Arial" w:cs="Arial"/>
                <w:sz w:val="22"/>
                <w:szCs w:val="22"/>
              </w:rPr>
              <w:t>płatne będzie</w:t>
            </w:r>
            <w:r w:rsidRPr="00FA64C0">
              <w:rPr>
                <w:rFonts w:ascii="Arial" w:hAnsi="Arial" w:cs="Arial"/>
                <w:sz w:val="22"/>
                <w:szCs w:val="22"/>
              </w:rPr>
              <w:t xml:space="preserve"> przelewem na rachunek bankowy </w:t>
            </w:r>
            <w:r w:rsidRPr="0064037C">
              <w:rPr>
                <w:rFonts w:ascii="Arial" w:hAnsi="Arial" w:cs="Arial"/>
                <w:sz w:val="22"/>
                <w:szCs w:val="22"/>
              </w:rPr>
              <w:t xml:space="preserve">SPRZEDAJĄCEGO </w:t>
            </w:r>
            <w:r w:rsidRPr="00FA64C0">
              <w:rPr>
                <w:rFonts w:ascii="Arial" w:hAnsi="Arial" w:cs="Arial"/>
                <w:sz w:val="22"/>
                <w:szCs w:val="22"/>
              </w:rPr>
              <w:t xml:space="preserve">wskazany w </w:t>
            </w:r>
            <w:r>
              <w:rPr>
                <w:rFonts w:ascii="Arial" w:hAnsi="Arial" w:cs="Arial"/>
                <w:sz w:val="22"/>
                <w:szCs w:val="22"/>
              </w:rPr>
              <w:t xml:space="preserve">ust. 3 </w:t>
            </w:r>
            <w:r w:rsidRPr="00FA64C0">
              <w:rPr>
                <w:rFonts w:ascii="Arial" w:hAnsi="Arial" w:cs="Arial"/>
                <w:sz w:val="22"/>
                <w:szCs w:val="22"/>
              </w:rPr>
              <w:t>poniże</w:t>
            </w:r>
            <w:r>
              <w:rPr>
                <w:rFonts w:ascii="Arial" w:hAnsi="Arial" w:cs="Arial"/>
                <w:sz w:val="22"/>
                <w:szCs w:val="22"/>
              </w:rPr>
              <w:t>j</w:t>
            </w:r>
            <w:r w:rsidRPr="00FA64C0">
              <w:rPr>
                <w:rFonts w:ascii="Arial" w:hAnsi="Arial" w:cs="Arial"/>
                <w:sz w:val="22"/>
                <w:szCs w:val="22"/>
              </w:rPr>
              <w:t xml:space="preserve">. </w:t>
            </w:r>
          </w:p>
          <w:p w14:paraId="34CC003C" w14:textId="77777777" w:rsidR="00D07A04" w:rsidRPr="00286E8D" w:rsidRDefault="00D07A04" w:rsidP="000736FF">
            <w:pPr>
              <w:pStyle w:val="Tekstpodstawowy"/>
              <w:numPr>
                <w:ilvl w:val="0"/>
                <w:numId w:val="29"/>
              </w:numPr>
              <w:spacing w:after="120" w:line="276" w:lineRule="auto"/>
              <w:ind w:left="284" w:hanging="284"/>
              <w:jc w:val="both"/>
              <w:rPr>
                <w:rFonts w:ascii="Arial" w:hAnsi="Arial" w:cs="Arial"/>
                <w:sz w:val="22"/>
                <w:szCs w:val="22"/>
              </w:rPr>
            </w:pPr>
            <w:r w:rsidRPr="00286E8D">
              <w:rPr>
                <w:rFonts w:ascii="Arial" w:hAnsi="Arial" w:cs="Arial"/>
                <w:sz w:val="22"/>
                <w:szCs w:val="22"/>
                <w:lang w:val="pl"/>
              </w:rPr>
              <w:lastRenderedPageBreak/>
              <w:t xml:space="preserve">SPRZEDAJĄCY oświadcza, że wszystkie płatności związane z niniejszą Umową mają być dokonywane na następujący numer rachunku bankowego SPRZEDAJĄCEGO: </w:t>
            </w:r>
          </w:p>
          <w:p w14:paraId="1131C641" w14:textId="77777777" w:rsidR="00D07A04" w:rsidRPr="00286E8D" w:rsidRDefault="00D07A04" w:rsidP="00D07AA4">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numer rachunku:  ...................</w:t>
            </w:r>
          </w:p>
          <w:p w14:paraId="3D8F77E4" w14:textId="77777777" w:rsidR="00D07A04" w:rsidRPr="00286E8D" w:rsidRDefault="00D07A04" w:rsidP="00D07AA4">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 xml:space="preserve">bank prowadzący rachunek bankowy: </w:t>
            </w:r>
          </w:p>
          <w:p w14:paraId="43F73C38" w14:textId="77777777" w:rsidR="00D07A04" w:rsidRPr="00286E8D" w:rsidRDefault="00D07A04" w:rsidP="00D07AA4">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Bank .................</w:t>
            </w:r>
          </w:p>
          <w:p w14:paraId="7ECE1ABD" w14:textId="77777777" w:rsidR="00D07A04" w:rsidRPr="00286E8D" w:rsidRDefault="00D07A04" w:rsidP="00D07AA4">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IBAN: ...................</w:t>
            </w:r>
          </w:p>
          <w:p w14:paraId="43E4C22A" w14:textId="77777777" w:rsidR="00D07A04" w:rsidRPr="00286E8D" w:rsidRDefault="00D07A04" w:rsidP="00D07AA4">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SWIFT: ..................</w:t>
            </w:r>
          </w:p>
          <w:p w14:paraId="39F9A8B0" w14:textId="77777777" w:rsidR="00D07A04" w:rsidRPr="00867D3D" w:rsidRDefault="00D07A04" w:rsidP="000736FF">
            <w:pPr>
              <w:pStyle w:val="Tekstpodstawowy"/>
              <w:numPr>
                <w:ilvl w:val="0"/>
                <w:numId w:val="29"/>
              </w:numPr>
              <w:spacing w:after="120" w:line="276" w:lineRule="auto"/>
              <w:ind w:left="284" w:hanging="284"/>
              <w:jc w:val="both"/>
              <w:rPr>
                <w:rFonts w:ascii="Arial" w:hAnsi="Arial" w:cs="Arial"/>
                <w:sz w:val="22"/>
                <w:szCs w:val="22"/>
              </w:rPr>
            </w:pPr>
            <w:r w:rsidRPr="00345244">
              <w:rPr>
                <w:rFonts w:ascii="Arial" w:hAnsi="Arial" w:cs="Arial"/>
                <w:sz w:val="22"/>
                <w:szCs w:val="22"/>
              </w:rPr>
              <w:t>Wynagrodzenie, o którym mowa w ust. 1 powyżej, zawiera wszelkie kwoty należne SPRZEDAJĄCEMU za wykonanie Umowy z uwzględnieniem kosztu realizacji wszystkich obowiązków SPRZEDAJĄCEGO wynikających z Umowy. Wynagrodzenie obejmuje całość wynagrodzenia za wykonanie Przedmiotu Umowy oraz wynagrodzenie za przeniesienie na KUPUJĄCEGO własności Przedmiotu Umowy.</w:t>
            </w:r>
          </w:p>
          <w:p w14:paraId="39C94333" w14:textId="77777777" w:rsidR="00D07A04" w:rsidRPr="00867D3D" w:rsidRDefault="00D07A04" w:rsidP="000736FF">
            <w:pPr>
              <w:pStyle w:val="Tekstpodstawowy"/>
              <w:numPr>
                <w:ilvl w:val="0"/>
                <w:numId w:val="29"/>
              </w:numPr>
              <w:spacing w:after="120" w:line="276" w:lineRule="auto"/>
              <w:ind w:left="284" w:hanging="284"/>
              <w:jc w:val="both"/>
              <w:rPr>
                <w:rFonts w:ascii="Arial" w:hAnsi="Arial" w:cs="Arial"/>
                <w:sz w:val="22"/>
                <w:szCs w:val="22"/>
              </w:rPr>
            </w:pPr>
            <w:r w:rsidRPr="005B3560">
              <w:rPr>
                <w:rFonts w:ascii="Arial" w:hAnsi="Arial" w:cs="Arial"/>
                <w:sz w:val="22"/>
                <w:szCs w:val="22"/>
              </w:rPr>
              <w:t>Faktury będą dostarczona drogą elektroniczną przez SPRZEDAJĄCEGO z adresu e-mail: _______________ na adres e-mail KUPUJĄCEGO faktury@balton.pl. KUPUJĄCY wyraża zgodę na otrzymywanie faktur VAT w formie elektronicznej, za pośrednictwem poczty elektronicznej (e-mail), bez konieczności zaopatrywania ich bezpiecznym podpisem elektronicznym. Strony zgodnie postanawiają, że wystarczająca będzie faktura w formacie PDF bez podpisu.</w:t>
            </w:r>
          </w:p>
          <w:p w14:paraId="7923DE81" w14:textId="77777777" w:rsidR="00D07A04" w:rsidRPr="00286E8D" w:rsidRDefault="00D07A04" w:rsidP="000736FF">
            <w:pPr>
              <w:pStyle w:val="Tekstpodstawowy"/>
              <w:numPr>
                <w:ilvl w:val="0"/>
                <w:numId w:val="29"/>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Do chwili zapłaty </w:t>
            </w:r>
            <w:r>
              <w:rPr>
                <w:rFonts w:ascii="Arial" w:hAnsi="Arial" w:cs="Arial"/>
                <w:sz w:val="22"/>
                <w:szCs w:val="22"/>
                <w:lang w:val="pl"/>
              </w:rPr>
              <w:t>pełnej</w:t>
            </w:r>
            <w:r w:rsidRPr="00286E8D">
              <w:rPr>
                <w:rFonts w:ascii="Arial" w:hAnsi="Arial" w:cs="Arial"/>
                <w:sz w:val="22"/>
                <w:szCs w:val="22"/>
                <w:lang w:val="pl"/>
              </w:rPr>
              <w:t xml:space="preserve"> ceny za Przedmiot Umowy, określonej §2 Umowy, pozostaje on własnością SPRZEDAJĄCEGO. Własność Przedmiotu Umowy przechodzi na KUPUJĄCEGO z chwilą zapłaty </w:t>
            </w:r>
            <w:r>
              <w:rPr>
                <w:rFonts w:ascii="Arial" w:hAnsi="Arial" w:cs="Arial"/>
                <w:sz w:val="22"/>
                <w:szCs w:val="22"/>
                <w:lang w:val="pl"/>
              </w:rPr>
              <w:t>pełnej</w:t>
            </w:r>
            <w:r w:rsidRPr="00286E8D">
              <w:rPr>
                <w:rFonts w:ascii="Arial" w:hAnsi="Arial" w:cs="Arial"/>
                <w:sz w:val="22"/>
                <w:szCs w:val="22"/>
                <w:lang w:val="pl"/>
              </w:rPr>
              <w:t xml:space="preserve"> ceny.</w:t>
            </w:r>
          </w:p>
          <w:p w14:paraId="701BF90A" w14:textId="77777777" w:rsidR="00D07A04" w:rsidRPr="00286E8D" w:rsidRDefault="00D07A04" w:rsidP="000736FF">
            <w:pPr>
              <w:pStyle w:val="Tekstpodstawowy"/>
              <w:numPr>
                <w:ilvl w:val="0"/>
                <w:numId w:val="29"/>
              </w:numPr>
              <w:spacing w:after="120" w:line="276" w:lineRule="auto"/>
              <w:ind w:left="284" w:hanging="284"/>
              <w:jc w:val="both"/>
              <w:rPr>
                <w:rFonts w:ascii="Arial" w:hAnsi="Arial" w:cs="Arial"/>
                <w:sz w:val="22"/>
                <w:szCs w:val="22"/>
              </w:rPr>
            </w:pPr>
            <w:r>
              <w:rPr>
                <w:rFonts w:ascii="Arial" w:hAnsi="Arial" w:cs="Arial"/>
                <w:sz w:val="22"/>
                <w:szCs w:val="22"/>
                <w:lang w:val="pl"/>
              </w:rPr>
              <w:t>Za dzień</w:t>
            </w:r>
            <w:r w:rsidRPr="00286E8D">
              <w:rPr>
                <w:rFonts w:ascii="Arial" w:hAnsi="Arial" w:cs="Arial"/>
                <w:sz w:val="22"/>
                <w:szCs w:val="22"/>
                <w:lang w:val="pl"/>
              </w:rPr>
              <w:t xml:space="preserve"> zapłaty Strony uznają datę obciążenia rachunku bankowego KUPUJĄCEGO. </w:t>
            </w:r>
          </w:p>
          <w:p w14:paraId="7C2DF056" w14:textId="77777777" w:rsidR="00D07A04" w:rsidRPr="00286E8D" w:rsidRDefault="00D07A04" w:rsidP="000736FF">
            <w:pPr>
              <w:pStyle w:val="Tekstpodstawowy"/>
              <w:numPr>
                <w:ilvl w:val="0"/>
                <w:numId w:val="29"/>
              </w:numPr>
              <w:spacing w:line="276" w:lineRule="auto"/>
              <w:ind w:left="284" w:hanging="284"/>
              <w:jc w:val="both"/>
              <w:rPr>
                <w:rFonts w:ascii="Arial" w:hAnsi="Arial" w:cs="Arial"/>
                <w:b/>
                <w:bCs/>
                <w:sz w:val="22"/>
                <w:szCs w:val="22"/>
                <w:lang w:val="pl"/>
              </w:rPr>
            </w:pPr>
            <w:r w:rsidRPr="00286E8D">
              <w:rPr>
                <w:rFonts w:ascii="Arial" w:hAnsi="Arial" w:cs="Arial"/>
                <w:sz w:val="22"/>
                <w:szCs w:val="22"/>
                <w:lang w:val="pl"/>
              </w:rPr>
              <w:t xml:space="preserve">W przypadku gdy Umowa nie zostanie zrealizowana (w całości lub części) z winy </w:t>
            </w:r>
            <w:r w:rsidRPr="00286E8D">
              <w:rPr>
                <w:rFonts w:ascii="Arial" w:hAnsi="Arial" w:cs="Arial"/>
                <w:sz w:val="22"/>
                <w:szCs w:val="22"/>
                <w:lang w:val="pl"/>
              </w:rPr>
              <w:lastRenderedPageBreak/>
              <w:t>S</w:t>
            </w:r>
            <w:r>
              <w:rPr>
                <w:rFonts w:ascii="Arial" w:hAnsi="Arial" w:cs="Arial"/>
                <w:sz w:val="22"/>
                <w:szCs w:val="22"/>
                <w:lang w:val="pl"/>
              </w:rPr>
              <w:t>PRZEDAJĄCEGO</w:t>
            </w:r>
            <w:r w:rsidRPr="00286E8D">
              <w:rPr>
                <w:rFonts w:ascii="Arial" w:hAnsi="Arial" w:cs="Arial"/>
                <w:sz w:val="22"/>
                <w:szCs w:val="22"/>
                <w:lang w:val="pl"/>
              </w:rPr>
              <w:t xml:space="preserve">, </w:t>
            </w:r>
            <w:r>
              <w:rPr>
                <w:rFonts w:ascii="Arial" w:hAnsi="Arial" w:cs="Arial"/>
                <w:sz w:val="22"/>
                <w:szCs w:val="22"/>
                <w:lang w:val="pl"/>
              </w:rPr>
              <w:t>KUPUJĄCY</w:t>
            </w:r>
            <w:r w:rsidRPr="00286E8D">
              <w:rPr>
                <w:rFonts w:ascii="Arial" w:hAnsi="Arial" w:cs="Arial"/>
                <w:sz w:val="22"/>
                <w:szCs w:val="22"/>
                <w:lang w:val="pl"/>
              </w:rPr>
              <w:t>, otrzyma zwrot zapłaconych na podstawie niniejszej Umowy kwot z zachowaniem prawa do dochodzenia kar umownych określonych w niniejszej Umowie.</w:t>
            </w:r>
          </w:p>
        </w:tc>
        <w:tc>
          <w:tcPr>
            <w:tcW w:w="4484" w:type="dxa"/>
          </w:tcPr>
          <w:p w14:paraId="096A0F41" w14:textId="77777777" w:rsidR="00D07A04" w:rsidRPr="00286E8D" w:rsidRDefault="00D07A04" w:rsidP="000736FF">
            <w:pPr>
              <w:pStyle w:val="Tekstpodstawowy"/>
              <w:numPr>
                <w:ilvl w:val="0"/>
                <w:numId w:val="37"/>
              </w:numPr>
              <w:spacing w:after="120" w:line="276" w:lineRule="auto"/>
              <w:ind w:left="409" w:hanging="283"/>
              <w:jc w:val="both"/>
              <w:rPr>
                <w:rFonts w:ascii="Arial" w:hAnsi="Arial" w:cs="Arial"/>
                <w:sz w:val="22"/>
                <w:szCs w:val="22"/>
                <w:lang w:val="en-US"/>
              </w:rPr>
            </w:pPr>
            <w:r w:rsidRPr="00286E8D">
              <w:rPr>
                <w:rFonts w:ascii="Arial" w:hAnsi="Arial" w:cs="Arial"/>
                <w:sz w:val="22"/>
                <w:szCs w:val="22"/>
                <w:lang w:val="en"/>
              </w:rPr>
              <w:lastRenderedPageBreak/>
              <w:t>The Agreement value specified in § 2 shall be paid</w:t>
            </w:r>
            <w:r>
              <w:rPr>
                <w:rFonts w:ascii="Arial" w:hAnsi="Arial" w:cs="Arial"/>
                <w:sz w:val="22"/>
                <w:szCs w:val="22"/>
                <w:lang w:val="en"/>
              </w:rPr>
              <w:t>:</w:t>
            </w:r>
            <w:r>
              <w:rPr>
                <w:rFonts w:ascii="Arial" w:hAnsi="Arial" w:cs="Arial"/>
                <w:sz w:val="22"/>
                <w:szCs w:val="22"/>
                <w:lang w:val="en-US"/>
              </w:rPr>
              <w:t xml:space="preserve"> </w:t>
            </w:r>
          </w:p>
          <w:p w14:paraId="44D7D567" w14:textId="77777777" w:rsidR="00D07A04" w:rsidRPr="00286E8D" w:rsidRDefault="00D07A04" w:rsidP="000736FF">
            <w:pPr>
              <w:pStyle w:val="Tekstpodstawowy"/>
              <w:numPr>
                <w:ilvl w:val="0"/>
                <w:numId w:val="38"/>
              </w:numPr>
              <w:spacing w:after="120" w:line="276" w:lineRule="auto"/>
              <w:ind w:left="693" w:hanging="283"/>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3</w:t>
            </w:r>
            <w:r w:rsidRPr="00286E8D">
              <w:rPr>
                <w:rFonts w:ascii="Arial" w:hAnsi="Arial" w:cs="Arial"/>
                <w:sz w:val="22"/>
                <w:szCs w:val="22"/>
                <w:lang w:val="en"/>
              </w:rPr>
              <w:t>0%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 xml:space="preserve">i.e. </w:t>
            </w:r>
            <w:r w:rsidRPr="006E495B">
              <w:rPr>
                <w:rFonts w:ascii="Arial" w:hAnsi="Arial" w:cs="Arial"/>
                <w:sz w:val="22"/>
                <w:szCs w:val="22"/>
                <w:lang w:val="en-US"/>
              </w:rPr>
              <w:t xml:space="preserve"> __________</w:t>
            </w:r>
            <w:r w:rsidRPr="005035EE">
              <w:rPr>
                <w:rFonts w:ascii="Arial" w:hAnsi="Arial" w:cs="Arial"/>
                <w:sz w:val="22"/>
                <w:szCs w:val="22"/>
                <w:lang w:val="en-US"/>
              </w:rPr>
              <w:t xml:space="preserve"> (in words: </w:t>
            </w:r>
            <w:r w:rsidRPr="006E495B">
              <w:rPr>
                <w:rFonts w:ascii="Arial" w:hAnsi="Arial" w:cs="Arial"/>
                <w:sz w:val="22"/>
                <w:szCs w:val="22"/>
                <w:lang w:val="en-US"/>
              </w:rPr>
              <w:t>_________</w:t>
            </w:r>
            <w:r w:rsidRPr="00F11403">
              <w:rPr>
                <w:rFonts w:ascii="Arial" w:hAnsi="Arial" w:cs="Arial"/>
                <w:sz w:val="22"/>
                <w:szCs w:val="22"/>
                <w:lang w:val="en-US"/>
              </w:rPr>
              <w:t xml:space="preserve"> )</w:t>
            </w:r>
            <w:r w:rsidRPr="00286E8D">
              <w:rPr>
                <w:rFonts w:ascii="Arial" w:hAnsi="Arial" w:cs="Arial"/>
                <w:sz w:val="22"/>
                <w:szCs w:val="22"/>
                <w:lang w:val="en"/>
              </w:rPr>
              <w:t xml:space="preserve"> as a prepayment in the form of an advance payment </w:t>
            </w:r>
            <w:r w:rsidRPr="004F0A7C">
              <w:rPr>
                <w:rFonts w:ascii="Arial" w:hAnsi="Arial" w:cs="Arial"/>
                <w:sz w:val="22"/>
                <w:szCs w:val="22"/>
                <w:lang w:val="en-US"/>
              </w:rPr>
              <w:t xml:space="preserve">within </w:t>
            </w:r>
            <w:r w:rsidRPr="006E495B">
              <w:rPr>
                <w:rFonts w:ascii="Arial" w:hAnsi="Arial" w:cs="Arial"/>
                <w:sz w:val="22"/>
                <w:szCs w:val="22"/>
                <w:lang w:val="en-US"/>
              </w:rPr>
              <w:t>7 days</w:t>
            </w:r>
            <w:r w:rsidRPr="004F0A7C">
              <w:rPr>
                <w:rFonts w:ascii="Arial" w:hAnsi="Arial" w:cs="Arial"/>
                <w:sz w:val="22"/>
                <w:szCs w:val="22"/>
                <w:lang w:val="en-US"/>
              </w:rPr>
              <w:t xml:space="preserve"> from the date of delivery of a correctly issued and delivered </w:t>
            </w:r>
            <w:r w:rsidRPr="006E495B">
              <w:rPr>
                <w:rFonts w:ascii="Arial" w:hAnsi="Arial" w:cs="Arial"/>
                <w:sz w:val="22"/>
                <w:szCs w:val="22"/>
                <w:lang w:val="en-US"/>
              </w:rPr>
              <w:t>proforma</w:t>
            </w:r>
            <w:r w:rsidRPr="004F0A7C">
              <w:rPr>
                <w:rFonts w:ascii="Arial" w:hAnsi="Arial" w:cs="Arial"/>
                <w:sz w:val="22"/>
                <w:szCs w:val="22"/>
                <w:lang w:val="en-US"/>
              </w:rPr>
              <w:t xml:space="preserve"> invoice to the BUYER. The SELLER will issue a proforma invoice within </w:t>
            </w:r>
            <w:r w:rsidRPr="006E495B">
              <w:rPr>
                <w:rFonts w:ascii="Arial" w:hAnsi="Arial" w:cs="Arial"/>
                <w:sz w:val="22"/>
                <w:szCs w:val="22"/>
                <w:lang w:val="en-US"/>
              </w:rPr>
              <w:t>3</w:t>
            </w:r>
            <w:r w:rsidRPr="00F11403">
              <w:rPr>
                <w:rFonts w:ascii="Arial" w:hAnsi="Arial" w:cs="Arial"/>
                <w:sz w:val="22"/>
                <w:szCs w:val="22"/>
                <w:lang w:val="en-US"/>
              </w:rPr>
              <w:t xml:space="preserve"> days from the date of conclusion of this Agreement;</w:t>
            </w:r>
            <w:r>
              <w:rPr>
                <w:rFonts w:ascii="Arial" w:hAnsi="Arial" w:cs="Arial"/>
                <w:sz w:val="22"/>
                <w:szCs w:val="22"/>
                <w:lang w:val="en-US"/>
              </w:rPr>
              <w:t xml:space="preserve"> </w:t>
            </w:r>
          </w:p>
          <w:p w14:paraId="2722B161" w14:textId="77777777" w:rsidR="00D07A04" w:rsidRPr="00286E8D" w:rsidRDefault="00D07A04" w:rsidP="000736FF">
            <w:pPr>
              <w:pStyle w:val="Tekstpodstawowy"/>
              <w:numPr>
                <w:ilvl w:val="0"/>
                <w:numId w:val="38"/>
              </w:numPr>
              <w:spacing w:after="120" w:line="276" w:lineRule="auto"/>
              <w:ind w:left="709" w:hanging="65"/>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30</w:t>
            </w:r>
            <w:r w:rsidRPr="00286E8D">
              <w:rPr>
                <w:rFonts w:ascii="Arial" w:hAnsi="Arial" w:cs="Arial"/>
                <w:sz w:val="22"/>
                <w:szCs w:val="22"/>
                <w:lang w:val="en"/>
              </w:rPr>
              <w:t>%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i.e.</w:t>
            </w:r>
            <w:r w:rsidRPr="006E495B">
              <w:rPr>
                <w:rFonts w:ascii="Arial" w:hAnsi="Arial" w:cs="Arial"/>
                <w:sz w:val="22"/>
                <w:szCs w:val="22"/>
                <w:lang w:val="en-US"/>
              </w:rPr>
              <w:t>__________</w:t>
            </w:r>
            <w:r w:rsidRPr="00605E23">
              <w:rPr>
                <w:rFonts w:ascii="Arial" w:hAnsi="Arial" w:cs="Arial"/>
                <w:sz w:val="22"/>
                <w:szCs w:val="22"/>
                <w:lang w:val="en-US"/>
              </w:rPr>
              <w:t xml:space="preserve"> (in words: </w:t>
            </w:r>
            <w:r w:rsidRPr="006E495B">
              <w:rPr>
                <w:rFonts w:ascii="Arial" w:hAnsi="Arial" w:cs="Arial"/>
                <w:sz w:val="22"/>
                <w:szCs w:val="22"/>
                <w:lang w:val="en-US"/>
              </w:rPr>
              <w:t>_________</w:t>
            </w:r>
            <w:r w:rsidRPr="00605E23">
              <w:rPr>
                <w:rFonts w:ascii="Arial" w:hAnsi="Arial" w:cs="Arial"/>
                <w:sz w:val="22"/>
                <w:szCs w:val="22"/>
                <w:lang w:val="en-US"/>
              </w:rPr>
              <w:t xml:space="preserve"> </w:t>
            </w:r>
            <w:r w:rsidRPr="00F11403">
              <w:rPr>
                <w:rFonts w:ascii="Arial" w:hAnsi="Arial" w:cs="Arial"/>
                <w:sz w:val="22"/>
                <w:szCs w:val="22"/>
                <w:lang w:val="en-US"/>
              </w:rPr>
              <w:t>)</w:t>
            </w:r>
            <w:r w:rsidRPr="00286E8D">
              <w:rPr>
                <w:rFonts w:ascii="Arial" w:hAnsi="Arial" w:cs="Arial"/>
                <w:sz w:val="22"/>
                <w:szCs w:val="22"/>
                <w:lang w:val="en"/>
              </w:rPr>
              <w:t xml:space="preserve"> after approval of the FAT tests and signing of the FAT protocol</w:t>
            </w:r>
            <w:r>
              <w:rPr>
                <w:rFonts w:ascii="Arial" w:hAnsi="Arial" w:cs="Arial"/>
                <w:sz w:val="22"/>
                <w:szCs w:val="22"/>
                <w:lang w:val="en"/>
              </w:rPr>
              <w:t xml:space="preserve"> by the BUYER</w:t>
            </w:r>
            <w:r w:rsidRPr="00286E8D">
              <w:rPr>
                <w:rFonts w:ascii="Arial" w:hAnsi="Arial" w:cs="Arial"/>
                <w:sz w:val="22"/>
                <w:szCs w:val="22"/>
                <w:lang w:val="en"/>
              </w:rPr>
              <w:t xml:space="preserve"> without </w:t>
            </w:r>
            <w:r>
              <w:rPr>
                <w:rFonts w:ascii="Arial" w:hAnsi="Arial" w:cs="Arial"/>
                <w:sz w:val="22"/>
                <w:szCs w:val="22"/>
                <w:lang w:val="en"/>
              </w:rPr>
              <w:t xml:space="preserve">remarks </w:t>
            </w:r>
            <w:r w:rsidRPr="00F11403">
              <w:rPr>
                <w:rFonts w:ascii="Arial" w:hAnsi="Arial" w:cs="Arial"/>
                <w:sz w:val="22"/>
                <w:szCs w:val="22"/>
                <w:lang w:val="en-US"/>
              </w:rPr>
              <w:t xml:space="preserve">within 7 days from the date of delivery of a correctly issued and delivered proforma invoice. The SELLER shall issue a </w:t>
            </w:r>
            <w:r w:rsidRPr="006E495B">
              <w:rPr>
                <w:rFonts w:ascii="Arial" w:hAnsi="Arial" w:cs="Arial"/>
                <w:sz w:val="22"/>
                <w:szCs w:val="22"/>
                <w:lang w:val="en-US"/>
              </w:rPr>
              <w:t>proforma</w:t>
            </w:r>
            <w:r w:rsidRPr="00B84D5B">
              <w:rPr>
                <w:rFonts w:ascii="Arial" w:hAnsi="Arial" w:cs="Arial"/>
                <w:sz w:val="22"/>
                <w:szCs w:val="22"/>
                <w:lang w:val="en-US"/>
              </w:rPr>
              <w:t xml:space="preserve"> invoice within </w:t>
            </w:r>
            <w:r w:rsidRPr="006E495B">
              <w:rPr>
                <w:rFonts w:ascii="Arial" w:hAnsi="Arial" w:cs="Arial"/>
                <w:sz w:val="22"/>
                <w:szCs w:val="22"/>
                <w:lang w:val="en-US"/>
              </w:rPr>
              <w:t>3</w:t>
            </w:r>
            <w:r w:rsidRPr="00F11403">
              <w:rPr>
                <w:rFonts w:ascii="Arial" w:hAnsi="Arial" w:cs="Arial"/>
                <w:sz w:val="22"/>
                <w:szCs w:val="22"/>
                <w:lang w:val="en-US"/>
              </w:rPr>
              <w:t xml:space="preserve"> days from the date of signing the FAT protocol without comments; </w:t>
            </w:r>
            <w:r>
              <w:rPr>
                <w:rFonts w:ascii="Arial" w:hAnsi="Arial" w:cs="Arial"/>
                <w:sz w:val="22"/>
                <w:szCs w:val="22"/>
                <w:lang w:val="en-US"/>
              </w:rPr>
              <w:t xml:space="preserve"> </w:t>
            </w:r>
          </w:p>
          <w:p w14:paraId="78FB8B5C" w14:textId="77777777" w:rsidR="00D07A04" w:rsidRPr="00286E8D" w:rsidRDefault="00D07A04" w:rsidP="000736FF">
            <w:pPr>
              <w:pStyle w:val="Tekstpodstawowy"/>
              <w:numPr>
                <w:ilvl w:val="0"/>
                <w:numId w:val="38"/>
              </w:numPr>
              <w:spacing w:after="120" w:line="276" w:lineRule="auto"/>
              <w:ind w:left="709" w:hanging="65"/>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40</w:t>
            </w:r>
            <w:r w:rsidRPr="00286E8D">
              <w:rPr>
                <w:rFonts w:ascii="Arial" w:hAnsi="Arial" w:cs="Arial"/>
                <w:sz w:val="22"/>
                <w:szCs w:val="22"/>
                <w:lang w:val="en"/>
              </w:rPr>
              <w:t>%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i.e.</w:t>
            </w:r>
            <w:r w:rsidRPr="006E495B">
              <w:rPr>
                <w:rFonts w:ascii="Arial" w:hAnsi="Arial" w:cs="Arial"/>
                <w:sz w:val="22"/>
                <w:szCs w:val="22"/>
                <w:lang w:val="en-US"/>
              </w:rPr>
              <w:t>__________</w:t>
            </w:r>
            <w:r w:rsidRPr="00067760">
              <w:rPr>
                <w:rFonts w:ascii="Arial" w:hAnsi="Arial" w:cs="Arial"/>
                <w:sz w:val="22"/>
                <w:szCs w:val="22"/>
                <w:lang w:val="en-US"/>
              </w:rPr>
              <w:t xml:space="preserve"> (in words: </w:t>
            </w:r>
            <w:r w:rsidRPr="006E495B">
              <w:rPr>
                <w:rFonts w:ascii="Arial" w:hAnsi="Arial" w:cs="Arial"/>
                <w:sz w:val="22"/>
                <w:szCs w:val="22"/>
                <w:lang w:val="en-US"/>
              </w:rPr>
              <w:t>_________</w:t>
            </w:r>
            <w:r w:rsidRPr="00F11403">
              <w:rPr>
                <w:rFonts w:ascii="Arial" w:hAnsi="Arial" w:cs="Arial"/>
                <w:sz w:val="22"/>
                <w:szCs w:val="22"/>
                <w:lang w:val="en-US"/>
              </w:rPr>
              <w:t>)</w:t>
            </w:r>
            <w:r w:rsidRPr="00286E8D">
              <w:rPr>
                <w:rFonts w:ascii="Arial" w:hAnsi="Arial" w:cs="Arial"/>
                <w:sz w:val="22"/>
                <w:szCs w:val="22"/>
                <w:lang w:val="en"/>
              </w:rPr>
              <w:t xml:space="preserve"> after</w:t>
            </w:r>
            <w:r>
              <w:rPr>
                <w:rFonts w:ascii="Arial" w:hAnsi="Arial" w:cs="Arial"/>
                <w:sz w:val="22"/>
                <w:szCs w:val="22"/>
                <w:lang w:val="en"/>
              </w:rPr>
              <w:t xml:space="preserve"> </w:t>
            </w:r>
            <w:r w:rsidRPr="00F11403">
              <w:rPr>
                <w:rFonts w:ascii="Arial" w:hAnsi="Arial" w:cs="Arial"/>
                <w:sz w:val="22"/>
                <w:szCs w:val="22"/>
                <w:lang w:val="en-US"/>
              </w:rPr>
              <w:t>the approval of the SAT tests and the signing by the BUYER of the SAT protocol</w:t>
            </w:r>
            <w:r w:rsidRPr="006A4806">
              <w:rPr>
                <w:rFonts w:ascii="Arial" w:hAnsi="Arial" w:cs="Arial"/>
                <w:sz w:val="22"/>
                <w:szCs w:val="22"/>
                <w:lang w:val="en-US"/>
              </w:rPr>
              <w:t xml:space="preserve"> </w:t>
            </w:r>
            <w:r w:rsidRPr="00F11403">
              <w:rPr>
                <w:rFonts w:ascii="Arial" w:hAnsi="Arial" w:cs="Arial"/>
                <w:sz w:val="22"/>
                <w:szCs w:val="22"/>
                <w:lang w:val="en-US"/>
              </w:rPr>
              <w:t xml:space="preserve">without </w:t>
            </w:r>
            <w:r>
              <w:rPr>
                <w:rFonts w:ascii="Arial" w:hAnsi="Arial" w:cs="Arial"/>
                <w:sz w:val="22"/>
                <w:szCs w:val="22"/>
                <w:lang w:val="en-US"/>
              </w:rPr>
              <w:t>remarks</w:t>
            </w:r>
            <w:r w:rsidRPr="00F11403">
              <w:rPr>
                <w:rFonts w:ascii="Arial" w:hAnsi="Arial" w:cs="Arial"/>
                <w:sz w:val="22"/>
                <w:szCs w:val="22"/>
                <w:lang w:val="en-US"/>
              </w:rPr>
              <w:t xml:space="preserve"> (containing the delivery acceptance protocol without </w:t>
            </w:r>
            <w:r>
              <w:rPr>
                <w:rFonts w:ascii="Arial" w:hAnsi="Arial" w:cs="Arial"/>
                <w:sz w:val="22"/>
                <w:szCs w:val="22"/>
                <w:lang w:val="en-US"/>
              </w:rPr>
              <w:t>remarks</w:t>
            </w:r>
            <w:r w:rsidRPr="00F11403">
              <w:rPr>
                <w:rFonts w:ascii="Arial" w:hAnsi="Arial" w:cs="Arial"/>
                <w:sz w:val="22"/>
                <w:szCs w:val="22"/>
                <w:lang w:val="en-US"/>
              </w:rPr>
              <w:t>)</w:t>
            </w:r>
            <w:r w:rsidRPr="00C458FD">
              <w:rPr>
                <w:rFonts w:ascii="Arial" w:hAnsi="Arial" w:cs="Arial"/>
                <w:sz w:val="22"/>
                <w:szCs w:val="22"/>
                <w:lang w:val="en-US"/>
              </w:rPr>
              <w:t>. Payment will be made no later than 30 days after receipt, based on a properly issued and delivered VAT invoice. The SELLER will issue a VAT invoice in a timely manner enabling the BUYER to pay within 30 days of receipt.</w:t>
            </w:r>
            <w:r w:rsidRPr="00286E8D">
              <w:rPr>
                <w:rFonts w:ascii="Arial" w:hAnsi="Arial" w:cs="Arial"/>
                <w:sz w:val="22"/>
                <w:szCs w:val="22"/>
                <w:lang w:val="en"/>
              </w:rPr>
              <w:t xml:space="preserve"> </w:t>
            </w:r>
          </w:p>
          <w:p w14:paraId="651E404E" w14:textId="77777777" w:rsidR="00D07A04" w:rsidRPr="00867D3D" w:rsidRDefault="00D07A04" w:rsidP="000736FF">
            <w:pPr>
              <w:pStyle w:val="Tekstpodstawowy"/>
              <w:numPr>
                <w:ilvl w:val="0"/>
                <w:numId w:val="37"/>
              </w:numPr>
              <w:spacing w:after="120" w:line="276" w:lineRule="auto"/>
              <w:ind w:left="284" w:hanging="284"/>
              <w:jc w:val="both"/>
              <w:rPr>
                <w:rFonts w:ascii="Arial" w:hAnsi="Arial" w:cs="Arial"/>
                <w:sz w:val="22"/>
                <w:szCs w:val="22"/>
                <w:lang w:val="en-US"/>
              </w:rPr>
            </w:pPr>
            <w:r w:rsidRPr="00044542">
              <w:rPr>
                <w:rFonts w:ascii="Arial" w:hAnsi="Arial" w:cs="Arial"/>
                <w:sz w:val="22"/>
                <w:szCs w:val="22"/>
                <w:lang w:val="en-US"/>
              </w:rPr>
              <w:t>Th</w:t>
            </w:r>
            <w:r w:rsidRPr="00044542">
              <w:rPr>
                <w:rFonts w:ascii="Arial" w:hAnsi="Arial" w:cs="Arial"/>
                <w:sz w:val="22"/>
                <w:szCs w:val="22"/>
                <w:lang w:val="en"/>
              </w:rPr>
              <w:t xml:space="preserve">e remuneration referred to in section 1 above, including individual parts of the remuneration from section 1 points I-III above, will be paid by bank transfer to the </w:t>
            </w:r>
            <w:r w:rsidRPr="00044542">
              <w:rPr>
                <w:rFonts w:ascii="Arial" w:hAnsi="Arial" w:cs="Arial"/>
                <w:sz w:val="22"/>
                <w:szCs w:val="22"/>
                <w:lang w:val="en"/>
              </w:rPr>
              <w:lastRenderedPageBreak/>
              <w:t>SELLER's bank account indicated in section 3 below</w:t>
            </w:r>
            <w:r>
              <w:rPr>
                <w:rFonts w:ascii="Arial" w:hAnsi="Arial" w:cs="Arial"/>
                <w:sz w:val="22"/>
                <w:szCs w:val="22"/>
                <w:lang w:val="en"/>
              </w:rPr>
              <w:t xml:space="preserve">. </w:t>
            </w:r>
          </w:p>
          <w:p w14:paraId="5495E227" w14:textId="77777777" w:rsidR="00D07A04" w:rsidRPr="00286E8D" w:rsidRDefault="00D07A04" w:rsidP="000736FF">
            <w:pPr>
              <w:pStyle w:val="Tekstpodstawowy"/>
              <w:numPr>
                <w:ilvl w:val="0"/>
                <w:numId w:val="37"/>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US"/>
              </w:rPr>
              <w:t xml:space="preserve">The SELLER declares that all payments related to this Agreement are to be made to the following bank number of the SELLER: </w:t>
            </w:r>
          </w:p>
          <w:p w14:paraId="1511C8A3" w14:textId="77777777" w:rsidR="00D07A04" w:rsidRPr="00286E8D" w:rsidRDefault="00D07A04" w:rsidP="00D07AA4">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account number: …………..</w:t>
            </w:r>
          </w:p>
          <w:p w14:paraId="664AE037" w14:textId="77777777" w:rsidR="00D07A04" w:rsidRPr="00286E8D" w:rsidRDefault="00D07A04" w:rsidP="00D07AA4">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 xml:space="preserve">bank maintaining the bank account: </w:t>
            </w:r>
          </w:p>
          <w:p w14:paraId="6188975D" w14:textId="77777777" w:rsidR="00D07A04" w:rsidRPr="00286E8D" w:rsidRDefault="00D07A04" w:rsidP="00D07AA4">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Bank …………..</w:t>
            </w:r>
          </w:p>
          <w:p w14:paraId="5023AE84" w14:textId="77777777" w:rsidR="00D07A04" w:rsidRPr="00286E8D" w:rsidRDefault="00D07A04" w:rsidP="00D07AA4">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IBAN: ……………...</w:t>
            </w:r>
          </w:p>
          <w:p w14:paraId="03EACEBB" w14:textId="77777777" w:rsidR="00D07A04" w:rsidRPr="00286E8D" w:rsidRDefault="00D07A04" w:rsidP="00D07AA4">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SWIFT: ………………</w:t>
            </w:r>
          </w:p>
          <w:p w14:paraId="62098811" w14:textId="77777777" w:rsidR="00D07A04" w:rsidRPr="00B311E3" w:rsidRDefault="00D07A04" w:rsidP="000736FF">
            <w:pPr>
              <w:pStyle w:val="Tekstpodstawowy"/>
              <w:numPr>
                <w:ilvl w:val="0"/>
                <w:numId w:val="37"/>
              </w:numPr>
              <w:spacing w:after="120" w:line="276" w:lineRule="auto"/>
              <w:ind w:left="284" w:hanging="284"/>
              <w:jc w:val="both"/>
              <w:rPr>
                <w:rFonts w:ascii="Arial" w:hAnsi="Arial" w:cs="Arial"/>
                <w:sz w:val="22"/>
                <w:szCs w:val="22"/>
                <w:lang w:val="en-US"/>
              </w:rPr>
            </w:pPr>
            <w:r w:rsidRPr="00B311E3">
              <w:rPr>
                <w:rFonts w:ascii="Arial" w:hAnsi="Arial" w:cs="Arial"/>
                <w:sz w:val="22"/>
                <w:szCs w:val="22"/>
                <w:lang w:val="en-US"/>
              </w:rPr>
              <w:t>The remuneration referred to in section 1 above includes all amounts due to the SELLER for the performance of the Agreement, taking into account the cost of performing all of the SELLER's obligations under the Agreement. The remuneration includes the total remuneration for the performance of the Subject Matter of the Agreement and the remuneration for the transfer of ownership of the Subject Matter of the Agreement to the BUYER.</w:t>
            </w:r>
          </w:p>
          <w:p w14:paraId="22B5CD7E" w14:textId="77777777" w:rsidR="00D07A04" w:rsidRPr="00867D3D" w:rsidRDefault="00D07A04" w:rsidP="000736FF">
            <w:pPr>
              <w:pStyle w:val="Tekstpodstawowy"/>
              <w:numPr>
                <w:ilvl w:val="0"/>
                <w:numId w:val="37"/>
              </w:numPr>
              <w:spacing w:after="120" w:line="276" w:lineRule="auto"/>
              <w:ind w:left="284" w:hanging="284"/>
              <w:jc w:val="both"/>
              <w:rPr>
                <w:rFonts w:ascii="Arial" w:hAnsi="Arial" w:cs="Arial"/>
                <w:sz w:val="22"/>
                <w:szCs w:val="22"/>
                <w:lang w:val="en-US"/>
              </w:rPr>
            </w:pPr>
            <w:r w:rsidRPr="005B01DB">
              <w:rPr>
                <w:rFonts w:ascii="Arial" w:hAnsi="Arial" w:cs="Arial"/>
                <w:sz w:val="22"/>
                <w:szCs w:val="22"/>
                <w:lang w:val="en"/>
              </w:rPr>
              <w:t xml:space="preserve">Invoices shall be delivered electronically by the SELLER from the e-mail address: _______________ to the BUYER’s e-mail address </w:t>
            </w:r>
            <w:hyperlink r:id="rId10" w:history="1">
              <w:r w:rsidRPr="005B01DB">
                <w:rPr>
                  <w:rStyle w:val="Hipercze"/>
                  <w:rFonts w:ascii="Arial" w:hAnsi="Arial" w:cs="Arial"/>
                  <w:sz w:val="22"/>
                  <w:szCs w:val="22"/>
                  <w:lang w:val="en"/>
                </w:rPr>
                <w:t>faktury@balton.pl</w:t>
              </w:r>
            </w:hyperlink>
            <w:r w:rsidRPr="005B01DB">
              <w:rPr>
                <w:rFonts w:ascii="Arial" w:hAnsi="Arial" w:cs="Arial"/>
                <w:sz w:val="22"/>
                <w:szCs w:val="22"/>
                <w:lang w:val="en"/>
              </w:rPr>
              <w:t>. The BUYER agrees to receive VAT invoices in electronic form, via electronic mail (e-mail), without the need for a secure electronic signature. The Parties mutually agree that a PDF format invoice without signature shall be sufficient.</w:t>
            </w:r>
          </w:p>
          <w:p w14:paraId="33992208" w14:textId="77777777" w:rsidR="00D07A04" w:rsidRPr="00286E8D" w:rsidRDefault="00D07A04" w:rsidP="000736FF">
            <w:pPr>
              <w:pStyle w:val="Tekstpodstawowy"/>
              <w:numPr>
                <w:ilvl w:val="0"/>
                <w:numId w:val="37"/>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Until the full price for the Subject Matter of the Agreement specified in §2 of the Agreement is paid, it remains the property of the SELLER. The ownership of the Subject Matter of the Agreement passes to the BUYER upon payment of the full price.</w:t>
            </w:r>
          </w:p>
          <w:p w14:paraId="14BB5CC8" w14:textId="77777777" w:rsidR="00D07A04" w:rsidRPr="00286E8D" w:rsidRDefault="00D07A04" w:rsidP="000736FF">
            <w:pPr>
              <w:pStyle w:val="Tekstpodstawowy"/>
              <w:numPr>
                <w:ilvl w:val="0"/>
                <w:numId w:val="37"/>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Parties consider the date of debiting the BUYER’s bank account as the date of payment. </w:t>
            </w:r>
          </w:p>
          <w:p w14:paraId="72E33042" w14:textId="77777777" w:rsidR="00D07A04" w:rsidRPr="00286E8D" w:rsidRDefault="00D07A04" w:rsidP="000736FF">
            <w:pPr>
              <w:pStyle w:val="Tekstpodstawowy"/>
              <w:numPr>
                <w:ilvl w:val="0"/>
                <w:numId w:val="37"/>
              </w:numPr>
              <w:spacing w:after="120" w:line="276" w:lineRule="auto"/>
              <w:ind w:left="284" w:hanging="284"/>
              <w:jc w:val="both"/>
              <w:rPr>
                <w:rFonts w:ascii="Arial" w:hAnsi="Arial" w:cs="Arial"/>
                <w:lang w:val="en-US"/>
              </w:rPr>
            </w:pPr>
            <w:r w:rsidRPr="00286E8D">
              <w:rPr>
                <w:rFonts w:ascii="Arial" w:hAnsi="Arial" w:cs="Arial"/>
                <w:sz w:val="22"/>
                <w:szCs w:val="22"/>
                <w:lang w:val="en"/>
              </w:rPr>
              <w:lastRenderedPageBreak/>
              <w:t>In case the Agreement is not executed (in whole or in part) due to the S</w:t>
            </w:r>
            <w:r>
              <w:rPr>
                <w:rFonts w:ascii="Arial" w:hAnsi="Arial" w:cs="Arial"/>
                <w:sz w:val="22"/>
                <w:szCs w:val="22"/>
                <w:lang w:val="en"/>
              </w:rPr>
              <w:t>ELLER’S</w:t>
            </w:r>
            <w:r w:rsidRPr="00286E8D">
              <w:rPr>
                <w:rFonts w:ascii="Arial" w:hAnsi="Arial" w:cs="Arial"/>
                <w:sz w:val="22"/>
                <w:szCs w:val="22"/>
                <w:lang w:val="en"/>
              </w:rPr>
              <w:t>’s fault, the B</w:t>
            </w:r>
            <w:r>
              <w:rPr>
                <w:rFonts w:ascii="Arial" w:hAnsi="Arial" w:cs="Arial"/>
                <w:sz w:val="22"/>
                <w:szCs w:val="22"/>
                <w:lang w:val="en"/>
              </w:rPr>
              <w:t>UYER</w:t>
            </w:r>
            <w:r w:rsidRPr="00286E8D">
              <w:rPr>
                <w:rFonts w:ascii="Arial" w:hAnsi="Arial" w:cs="Arial"/>
                <w:sz w:val="22"/>
                <w:szCs w:val="22"/>
                <w:lang w:val="en"/>
              </w:rPr>
              <w:t xml:space="preserve"> shall receive a refund of amounts paid under this Agreement while retaining the right to claim contractual penalties specified in this Agreement. </w:t>
            </w:r>
          </w:p>
        </w:tc>
      </w:tr>
      <w:tr w:rsidR="00D07A04" w:rsidRPr="00286E8D" w14:paraId="595FB54D" w14:textId="77777777" w:rsidTr="00D07AA4">
        <w:trPr>
          <w:trHeight w:val="696"/>
        </w:trPr>
        <w:tc>
          <w:tcPr>
            <w:tcW w:w="4725" w:type="dxa"/>
          </w:tcPr>
          <w:p w14:paraId="12E2CA5E" w14:textId="77777777" w:rsidR="00D07A04" w:rsidRPr="00286E8D" w:rsidRDefault="00D07A04" w:rsidP="00D07AA4">
            <w:pPr>
              <w:pStyle w:val="Tekstpodstawowy"/>
              <w:spacing w:after="120" w:line="276" w:lineRule="auto"/>
              <w:ind w:firstLine="4"/>
              <w:jc w:val="center"/>
              <w:rPr>
                <w:rFonts w:ascii="Arial" w:hAnsi="Arial" w:cs="Arial"/>
                <w:b/>
                <w:bCs/>
                <w:sz w:val="22"/>
                <w:szCs w:val="22"/>
              </w:rPr>
            </w:pPr>
            <w:r w:rsidRPr="00286E8D">
              <w:rPr>
                <w:rFonts w:ascii="Arial" w:hAnsi="Arial" w:cs="Arial"/>
                <w:b/>
                <w:bCs/>
                <w:sz w:val="22"/>
                <w:szCs w:val="22"/>
                <w:lang w:val="pl"/>
              </w:rPr>
              <w:lastRenderedPageBreak/>
              <w:t>§ 6</w:t>
            </w:r>
          </w:p>
          <w:p w14:paraId="217A258F" w14:textId="77777777" w:rsidR="00D07A04" w:rsidRPr="00286E8D" w:rsidRDefault="00D07A04" w:rsidP="00D07AA4">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GWARANCJA</w:t>
            </w:r>
          </w:p>
        </w:tc>
        <w:tc>
          <w:tcPr>
            <w:tcW w:w="4484" w:type="dxa"/>
          </w:tcPr>
          <w:p w14:paraId="65FF9545" w14:textId="77777777" w:rsidR="00D07A04" w:rsidRPr="00286E8D" w:rsidRDefault="00D07A04" w:rsidP="00D07AA4">
            <w:pPr>
              <w:pStyle w:val="Tekstpodstawowy"/>
              <w:spacing w:after="120" w:line="276" w:lineRule="auto"/>
              <w:ind w:firstLine="4"/>
              <w:jc w:val="center"/>
              <w:rPr>
                <w:rFonts w:ascii="Arial" w:hAnsi="Arial" w:cs="Arial"/>
                <w:b/>
                <w:bCs/>
                <w:sz w:val="22"/>
                <w:szCs w:val="22"/>
              </w:rPr>
            </w:pPr>
            <w:r w:rsidRPr="00286E8D">
              <w:rPr>
                <w:rFonts w:ascii="Arial" w:hAnsi="Arial" w:cs="Arial"/>
                <w:b/>
                <w:bCs/>
                <w:sz w:val="22"/>
                <w:szCs w:val="22"/>
                <w:lang w:val="en"/>
              </w:rPr>
              <w:t>§ 6</w:t>
            </w:r>
          </w:p>
          <w:p w14:paraId="190E6C5C"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WARRANTY</w:t>
            </w:r>
          </w:p>
        </w:tc>
      </w:tr>
      <w:tr w:rsidR="00D07A04" w:rsidRPr="00454E07" w14:paraId="66F5946E" w14:textId="77777777" w:rsidTr="00D07AA4">
        <w:trPr>
          <w:trHeight w:val="1923"/>
        </w:trPr>
        <w:tc>
          <w:tcPr>
            <w:tcW w:w="4725" w:type="dxa"/>
          </w:tcPr>
          <w:p w14:paraId="47BB276F" w14:textId="77777777" w:rsidR="00D07A04" w:rsidRPr="00286E8D" w:rsidRDefault="00D07A04" w:rsidP="000736FF">
            <w:pPr>
              <w:pStyle w:val="Tekstpodstawowy"/>
              <w:numPr>
                <w:ilvl w:val="0"/>
                <w:numId w:val="33"/>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Okres gwarancji wynosi </w:t>
            </w:r>
            <w:r>
              <w:rPr>
                <w:rFonts w:ascii="Arial" w:hAnsi="Arial" w:cs="Arial"/>
                <w:sz w:val="22"/>
                <w:szCs w:val="22"/>
                <w:lang w:val="pl"/>
              </w:rPr>
              <w:t>24</w:t>
            </w:r>
            <w:r w:rsidRPr="00286E8D">
              <w:rPr>
                <w:rFonts w:ascii="Arial" w:hAnsi="Arial" w:cs="Arial"/>
                <w:sz w:val="22"/>
                <w:szCs w:val="22"/>
                <w:lang w:val="pl"/>
              </w:rPr>
              <w:t xml:space="preserve"> miesięcy od daty uruchomienia Przedmiotu Umowy na obiekcie tj. od daty podpisania protokołu zdawczo-odbiorczego dostawy bez uwag</w:t>
            </w:r>
            <w:r>
              <w:rPr>
                <w:rFonts w:ascii="Arial" w:hAnsi="Arial" w:cs="Arial"/>
                <w:sz w:val="22"/>
                <w:szCs w:val="22"/>
                <w:lang w:val="pl"/>
              </w:rPr>
              <w:t xml:space="preserve"> przez KUPUJĄCEGO</w:t>
            </w:r>
            <w:r w:rsidRPr="00286E8D">
              <w:rPr>
                <w:rFonts w:ascii="Arial" w:hAnsi="Arial" w:cs="Arial"/>
                <w:sz w:val="22"/>
                <w:szCs w:val="22"/>
                <w:lang w:val="pl"/>
              </w:rPr>
              <w:t xml:space="preserve">. </w:t>
            </w:r>
          </w:p>
          <w:p w14:paraId="71E4ACB5" w14:textId="77777777" w:rsidR="00D07A04" w:rsidRPr="00286E8D" w:rsidRDefault="00D07A04" w:rsidP="000736FF">
            <w:pPr>
              <w:pStyle w:val="Tekstpodstawowy"/>
              <w:numPr>
                <w:ilvl w:val="0"/>
                <w:numId w:val="33"/>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w:t>
            </w:r>
            <w:r>
              <w:rPr>
                <w:rFonts w:ascii="Arial" w:hAnsi="Arial" w:cs="Arial"/>
                <w:sz w:val="22"/>
                <w:szCs w:val="22"/>
                <w:lang w:val="pl"/>
              </w:rPr>
              <w:t xml:space="preserve">zapewnia i </w:t>
            </w:r>
            <w:r w:rsidRPr="00286E8D">
              <w:rPr>
                <w:rFonts w:ascii="Arial" w:hAnsi="Arial" w:cs="Arial"/>
                <w:sz w:val="22"/>
                <w:szCs w:val="22"/>
                <w:lang w:val="pl"/>
              </w:rPr>
              <w:t xml:space="preserve">gwarantuje dostępność części zamiennych właściwych dla Przedmiotu Umowy przez </w:t>
            </w:r>
            <w:r>
              <w:rPr>
                <w:rFonts w:ascii="Arial" w:hAnsi="Arial" w:cs="Arial"/>
                <w:sz w:val="22"/>
                <w:szCs w:val="22"/>
                <w:lang w:val="pl"/>
              </w:rPr>
              <w:t xml:space="preserve">cały </w:t>
            </w:r>
            <w:r w:rsidRPr="00286E8D">
              <w:rPr>
                <w:rFonts w:ascii="Arial" w:hAnsi="Arial" w:cs="Arial"/>
                <w:sz w:val="22"/>
                <w:szCs w:val="22"/>
                <w:lang w:val="pl"/>
              </w:rPr>
              <w:t xml:space="preserve">okres cyklu życia Przedmiotu Umowy, tj. przez okres </w:t>
            </w:r>
            <w:r>
              <w:rPr>
                <w:rFonts w:ascii="Arial" w:hAnsi="Arial" w:cs="Arial"/>
                <w:sz w:val="22"/>
                <w:szCs w:val="22"/>
                <w:lang w:val="pl"/>
              </w:rPr>
              <w:t>co najmniej 10</w:t>
            </w:r>
            <w:r w:rsidRPr="00286E8D">
              <w:rPr>
                <w:rFonts w:ascii="Arial" w:hAnsi="Arial" w:cs="Arial"/>
                <w:sz w:val="22"/>
                <w:szCs w:val="22"/>
                <w:lang w:val="pl"/>
              </w:rPr>
              <w:t xml:space="preserve"> lat od dnia dokonania odbioru Przedmiotu Umowy bez uwag.</w:t>
            </w:r>
          </w:p>
          <w:p w14:paraId="6CC27E5B" w14:textId="77777777" w:rsidR="00D07A04" w:rsidRPr="002F2B32" w:rsidRDefault="00D07A04" w:rsidP="000736FF">
            <w:pPr>
              <w:pStyle w:val="Tekstpodstawowy"/>
              <w:numPr>
                <w:ilvl w:val="0"/>
                <w:numId w:val="33"/>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Strony postanawiają, iż zgłoszenie wad w ramach udzielonej gwarancji dokonywane będzie przez KUPUJĄCEGO</w:t>
            </w:r>
            <w:r>
              <w:rPr>
                <w:rFonts w:ascii="Arial" w:hAnsi="Arial" w:cs="Arial"/>
                <w:sz w:val="22"/>
                <w:szCs w:val="22"/>
                <w:lang w:val="pl"/>
              </w:rPr>
              <w:t xml:space="preserve"> za pośrednictwem poczty elektronicznej</w:t>
            </w:r>
            <w:r w:rsidRPr="00286E8D">
              <w:rPr>
                <w:rFonts w:ascii="Arial" w:hAnsi="Arial" w:cs="Arial"/>
                <w:sz w:val="22"/>
                <w:szCs w:val="22"/>
                <w:lang w:val="pl"/>
              </w:rPr>
              <w:t xml:space="preserve"> na adres: </w:t>
            </w:r>
            <w:r>
              <w:rPr>
                <w:rFonts w:ascii="Arial" w:hAnsi="Arial" w:cs="Arial"/>
                <w:sz w:val="22"/>
                <w:szCs w:val="22"/>
                <w:lang w:val="pl"/>
              </w:rPr>
              <w:t>_______________lub telefonicznie po numerem _____________</w:t>
            </w:r>
            <w:r w:rsidRPr="00286E8D">
              <w:rPr>
                <w:rFonts w:ascii="Arial" w:hAnsi="Arial" w:cs="Arial"/>
                <w:sz w:val="22"/>
                <w:szCs w:val="22"/>
                <w:lang w:val="pl"/>
              </w:rPr>
              <w:t xml:space="preserve"> przy czym w wypadku zgłoszenia wady drogą e-mailową, za dzień zgłoszenia wady przyjmuje się dzień wysłania przez KUPUJĄCEGO zawiadomienia o wadzie na adres e-mail SPRZEDAJĄCEGO. Zgłoszenie wysłane po godz. 16 traktowane będzie jako zgłoszenie z dnia następnego.</w:t>
            </w:r>
          </w:p>
          <w:p w14:paraId="7C766AC2" w14:textId="77777777" w:rsidR="00D07A04" w:rsidRPr="00AF6F89" w:rsidRDefault="00D07A04" w:rsidP="000736FF">
            <w:pPr>
              <w:pStyle w:val="Tekstpodstawowy"/>
              <w:numPr>
                <w:ilvl w:val="0"/>
                <w:numId w:val="33"/>
              </w:numPr>
              <w:spacing w:after="120" w:line="276" w:lineRule="auto"/>
              <w:ind w:left="284" w:hanging="284"/>
              <w:jc w:val="both"/>
              <w:rPr>
                <w:rFonts w:ascii="Arial" w:hAnsi="Arial" w:cs="Arial"/>
                <w:sz w:val="22"/>
                <w:szCs w:val="22"/>
              </w:rPr>
            </w:pPr>
            <w:r w:rsidRPr="00AF6F89">
              <w:rPr>
                <w:rFonts w:ascii="Arial" w:hAnsi="Arial" w:cs="Arial"/>
                <w:sz w:val="22"/>
                <w:szCs w:val="22"/>
              </w:rPr>
              <w:t xml:space="preserve">Warunki gwarancji, serwisu, obowiązków użytkownika, oraz zobowiązań SPRZEDAJĄCEGO, nieuregulowane niniejszym § 6, zawarte są w dokumencie gwarancyjnym, który stanowi  </w:t>
            </w:r>
            <w:r w:rsidRPr="00AF6F89">
              <w:rPr>
                <w:rFonts w:ascii="Arial" w:hAnsi="Arial" w:cs="Arial"/>
                <w:b/>
                <w:bCs/>
                <w:sz w:val="22"/>
                <w:szCs w:val="22"/>
              </w:rPr>
              <w:t>Załącznik nr 4</w:t>
            </w:r>
            <w:r w:rsidRPr="00AF6F89">
              <w:rPr>
                <w:rFonts w:ascii="Arial" w:hAnsi="Arial" w:cs="Arial"/>
                <w:sz w:val="22"/>
                <w:szCs w:val="22"/>
              </w:rPr>
              <w:t xml:space="preserve"> do Umowy.</w:t>
            </w:r>
          </w:p>
          <w:p w14:paraId="65EA7E80" w14:textId="77777777" w:rsidR="00D07A04" w:rsidRPr="002F2B32" w:rsidRDefault="00D07A04" w:rsidP="000736FF">
            <w:pPr>
              <w:pStyle w:val="Tekstpodstawowy"/>
              <w:numPr>
                <w:ilvl w:val="0"/>
                <w:numId w:val="33"/>
              </w:numPr>
              <w:spacing w:after="120" w:line="276" w:lineRule="auto"/>
              <w:ind w:left="284" w:hanging="284"/>
              <w:jc w:val="both"/>
              <w:rPr>
                <w:rFonts w:ascii="Arial" w:hAnsi="Arial" w:cs="Arial"/>
                <w:sz w:val="22"/>
              </w:rPr>
            </w:pPr>
            <w:r w:rsidRPr="002F2B32">
              <w:rPr>
                <w:rFonts w:ascii="Arial" w:hAnsi="Arial" w:cs="Arial"/>
                <w:sz w:val="22"/>
              </w:rPr>
              <w:t xml:space="preserve">Skorzystanie z uprawnień przysługujących na podstawie gwarancji nie ma wpływu na odpowiedzialność SPRZEDAJĄCEGO z </w:t>
            </w:r>
            <w:r w:rsidRPr="002F2B32">
              <w:rPr>
                <w:rFonts w:ascii="Arial" w:hAnsi="Arial" w:cs="Arial"/>
                <w:sz w:val="22"/>
              </w:rPr>
              <w:lastRenderedPageBreak/>
              <w:t xml:space="preserve">tytułu rękojmi na zasadach ogólnych określonych w Kodeksie Cywilnym. </w:t>
            </w:r>
          </w:p>
          <w:p w14:paraId="7003CF3C" w14:textId="77777777" w:rsidR="00D07A04" w:rsidRPr="002F2B32" w:rsidRDefault="00D07A04" w:rsidP="000736FF">
            <w:pPr>
              <w:pStyle w:val="Tekstpodstawowy"/>
              <w:numPr>
                <w:ilvl w:val="0"/>
                <w:numId w:val="33"/>
              </w:numPr>
              <w:spacing w:line="276" w:lineRule="auto"/>
              <w:ind w:left="284" w:hanging="284"/>
              <w:jc w:val="both"/>
              <w:rPr>
                <w:rFonts w:ascii="Arial" w:hAnsi="Arial" w:cs="Arial"/>
                <w:bCs/>
                <w:sz w:val="22"/>
              </w:rPr>
            </w:pPr>
            <w:r w:rsidRPr="002F2B32">
              <w:rPr>
                <w:rFonts w:ascii="Arial" w:hAnsi="Arial" w:cs="Arial"/>
                <w:bCs/>
                <w:sz w:val="22"/>
              </w:rPr>
              <w:t xml:space="preserve">W przypadku rozbieżności pomiędzy zapisami niniejszej Umowy a zapisami zawartymi w odrębnym dokumencie gwarancyjnym stanowiącym </w:t>
            </w:r>
            <w:r w:rsidRPr="002F2B32">
              <w:rPr>
                <w:rFonts w:ascii="Arial" w:hAnsi="Arial" w:cs="Arial"/>
                <w:b/>
                <w:sz w:val="22"/>
              </w:rPr>
              <w:t>Załącznik nr 4</w:t>
            </w:r>
            <w:r w:rsidRPr="002F2B32">
              <w:rPr>
                <w:rFonts w:ascii="Arial" w:hAnsi="Arial" w:cs="Arial"/>
                <w:bCs/>
                <w:sz w:val="22"/>
              </w:rPr>
              <w:t xml:space="preserve"> do Umowy, zastosowanie będą miały zapisy niniejszej Umowy.</w:t>
            </w:r>
          </w:p>
        </w:tc>
        <w:tc>
          <w:tcPr>
            <w:tcW w:w="4484" w:type="dxa"/>
          </w:tcPr>
          <w:p w14:paraId="5D322FB9" w14:textId="77777777" w:rsidR="00D07A04" w:rsidRPr="00286E8D" w:rsidRDefault="00D07A04" w:rsidP="000736FF">
            <w:pPr>
              <w:pStyle w:val="Tekstpodstawowy"/>
              <w:numPr>
                <w:ilvl w:val="0"/>
                <w:numId w:val="39"/>
              </w:numPr>
              <w:spacing w:after="120" w:line="276" w:lineRule="auto"/>
              <w:ind w:left="267" w:hanging="283"/>
              <w:jc w:val="both"/>
              <w:rPr>
                <w:rFonts w:ascii="Arial" w:hAnsi="Arial" w:cs="Arial"/>
                <w:sz w:val="22"/>
                <w:szCs w:val="22"/>
                <w:lang w:val="en"/>
              </w:rPr>
            </w:pPr>
            <w:r w:rsidRPr="00286E8D">
              <w:rPr>
                <w:rFonts w:ascii="Arial" w:hAnsi="Arial" w:cs="Arial"/>
                <w:sz w:val="22"/>
                <w:szCs w:val="22"/>
                <w:lang w:val="en-US"/>
              </w:rPr>
              <w:lastRenderedPageBreak/>
              <w:t xml:space="preserve">The warranty period is </w:t>
            </w:r>
            <w:r>
              <w:rPr>
                <w:rFonts w:ascii="Arial" w:hAnsi="Arial" w:cs="Arial"/>
                <w:sz w:val="22"/>
                <w:szCs w:val="22"/>
                <w:lang w:val="en-US"/>
              </w:rPr>
              <w:t>24</w:t>
            </w:r>
            <w:r w:rsidRPr="00286E8D">
              <w:rPr>
                <w:rFonts w:ascii="Arial" w:hAnsi="Arial" w:cs="Arial"/>
                <w:sz w:val="22"/>
                <w:szCs w:val="22"/>
                <w:lang w:val="en-US"/>
              </w:rPr>
              <w:t xml:space="preserve"> months from the date of commissioning the Subject Matter of the Agreement at the facility, i.e. from the date of signing the delivery acceptance protocol without remarks by the BUYER. </w:t>
            </w:r>
          </w:p>
          <w:p w14:paraId="695DC105" w14:textId="77777777" w:rsidR="00D07A04" w:rsidRPr="00286E8D" w:rsidRDefault="00D07A04" w:rsidP="000736FF">
            <w:pPr>
              <w:pStyle w:val="Tekstpodstawowy"/>
              <w:numPr>
                <w:ilvl w:val="0"/>
                <w:numId w:val="39"/>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SELLER </w:t>
            </w:r>
            <w:r>
              <w:rPr>
                <w:rFonts w:ascii="Arial" w:hAnsi="Arial" w:cs="Arial"/>
                <w:sz w:val="22"/>
                <w:szCs w:val="22"/>
                <w:lang w:val="en"/>
              </w:rPr>
              <w:t>ensures and</w:t>
            </w:r>
            <w:r w:rsidRPr="00286E8D">
              <w:rPr>
                <w:rFonts w:ascii="Arial" w:hAnsi="Arial" w:cs="Arial"/>
                <w:sz w:val="22"/>
                <w:szCs w:val="22"/>
                <w:lang w:val="en"/>
              </w:rPr>
              <w:t xml:space="preserve"> </w:t>
            </w:r>
            <w:r>
              <w:rPr>
                <w:rFonts w:ascii="Arial" w:hAnsi="Arial" w:cs="Arial"/>
                <w:sz w:val="22"/>
                <w:szCs w:val="22"/>
                <w:lang w:val="en"/>
              </w:rPr>
              <w:t>guarantees</w:t>
            </w:r>
            <w:r w:rsidRPr="00286E8D">
              <w:rPr>
                <w:rFonts w:ascii="Arial" w:hAnsi="Arial" w:cs="Arial"/>
                <w:sz w:val="22"/>
                <w:szCs w:val="22"/>
                <w:lang w:val="en"/>
              </w:rPr>
              <w:t xml:space="preserve"> the availability of spare parts appropriate for the Subject Matter of the Agreement throughout the life cycle of the Subject Matter of the Agreement,   i.e. for a period of </w:t>
            </w:r>
            <w:r>
              <w:rPr>
                <w:rFonts w:ascii="Arial" w:hAnsi="Arial" w:cs="Arial"/>
                <w:sz w:val="22"/>
                <w:szCs w:val="22"/>
                <w:lang w:val="en"/>
              </w:rPr>
              <w:t>at least 10</w:t>
            </w:r>
            <w:r w:rsidRPr="00286E8D">
              <w:rPr>
                <w:rFonts w:ascii="Arial" w:hAnsi="Arial" w:cs="Arial"/>
                <w:sz w:val="22"/>
                <w:szCs w:val="22"/>
                <w:lang w:val="en"/>
              </w:rPr>
              <w:t xml:space="preserve"> years from the date of acceptance of the Subject Matter of the Agreement without remarks.</w:t>
            </w:r>
          </w:p>
          <w:p w14:paraId="4CC2BD79" w14:textId="77777777" w:rsidR="00D07A04" w:rsidRPr="002F2B32" w:rsidRDefault="00D07A04" w:rsidP="000736FF">
            <w:pPr>
              <w:pStyle w:val="Tekstpodstawowy"/>
              <w:numPr>
                <w:ilvl w:val="0"/>
                <w:numId w:val="39"/>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Parties agree that the notification of defects under the granted warranty shall be made by the BUYER via e-mail to the address: </w:t>
            </w:r>
            <w:r>
              <w:rPr>
                <w:rFonts w:ascii="Arial" w:hAnsi="Arial" w:cs="Arial"/>
                <w:sz w:val="22"/>
                <w:szCs w:val="22"/>
                <w:lang w:val="en"/>
              </w:rPr>
              <w:t xml:space="preserve">________________ or by telephone at </w:t>
            </w:r>
            <w:r w:rsidRPr="00ED4371">
              <w:rPr>
                <w:rFonts w:ascii="Arial" w:hAnsi="Arial" w:cs="Arial"/>
                <w:sz w:val="22"/>
                <w:szCs w:val="22"/>
                <w:lang w:val="en"/>
              </w:rPr>
              <w:t>___________,</w:t>
            </w:r>
            <w:r w:rsidRPr="00286E8D">
              <w:rPr>
                <w:rFonts w:ascii="Arial" w:hAnsi="Arial" w:cs="Arial"/>
                <w:sz w:val="22"/>
                <w:szCs w:val="22"/>
                <w:lang w:val="en"/>
              </w:rPr>
              <w:t xml:space="preserve"> whereby in case of defect notification by e-mail, the day of sending the defect notification to the SELLER’s e-mail address shall be considered as the day of defect notification. Notifications sent after 4 PM shall be treated as notifications from the following day.</w:t>
            </w:r>
          </w:p>
          <w:p w14:paraId="65EBB0EF" w14:textId="77777777" w:rsidR="00D07A04" w:rsidRPr="00EF0031" w:rsidRDefault="00D07A04" w:rsidP="000736FF">
            <w:pPr>
              <w:pStyle w:val="Tekstpodstawowy"/>
              <w:numPr>
                <w:ilvl w:val="0"/>
                <w:numId w:val="39"/>
              </w:numPr>
              <w:spacing w:after="120" w:line="276" w:lineRule="auto"/>
              <w:ind w:left="284" w:hanging="284"/>
              <w:jc w:val="both"/>
              <w:rPr>
                <w:rFonts w:ascii="Arial" w:hAnsi="Arial" w:cs="Arial"/>
                <w:sz w:val="22"/>
                <w:szCs w:val="22"/>
                <w:lang w:val="en-US"/>
              </w:rPr>
            </w:pPr>
            <w:r w:rsidRPr="00EF0031">
              <w:rPr>
                <w:rFonts w:ascii="Arial" w:hAnsi="Arial" w:cs="Arial"/>
                <w:sz w:val="22"/>
                <w:szCs w:val="22"/>
                <w:lang w:val="en"/>
              </w:rPr>
              <w:t xml:space="preserve">Warranty conditions, service, user obligations, and SELLER’s obligations not regulated by this § 6 are contained in the warranty document, which constitutes </w:t>
            </w:r>
            <w:r w:rsidRPr="00EF0031">
              <w:rPr>
                <w:rFonts w:ascii="Arial" w:hAnsi="Arial" w:cs="Arial"/>
                <w:b/>
                <w:bCs/>
                <w:sz w:val="22"/>
                <w:szCs w:val="22"/>
                <w:lang w:val="en"/>
              </w:rPr>
              <w:t>Appendix No 4</w:t>
            </w:r>
            <w:r w:rsidRPr="00EF0031">
              <w:rPr>
                <w:rFonts w:ascii="Arial" w:hAnsi="Arial" w:cs="Arial"/>
                <w:sz w:val="22"/>
                <w:szCs w:val="22"/>
                <w:lang w:val="en"/>
              </w:rPr>
              <w:t xml:space="preserve"> to the Agreement.</w:t>
            </w:r>
          </w:p>
          <w:p w14:paraId="1DEFA2D5" w14:textId="77777777" w:rsidR="00D07A04" w:rsidRPr="002F2B32" w:rsidRDefault="00D07A04" w:rsidP="000736FF">
            <w:pPr>
              <w:pStyle w:val="Tekstpodstawowy"/>
              <w:numPr>
                <w:ilvl w:val="0"/>
                <w:numId w:val="39"/>
              </w:numPr>
              <w:spacing w:after="120" w:line="276" w:lineRule="auto"/>
              <w:ind w:left="284" w:hanging="284"/>
              <w:jc w:val="both"/>
              <w:rPr>
                <w:rFonts w:ascii="Arial" w:hAnsi="Arial" w:cs="Arial"/>
                <w:sz w:val="22"/>
                <w:szCs w:val="22"/>
                <w:lang w:val="en-US"/>
              </w:rPr>
            </w:pPr>
            <w:r w:rsidRPr="005B6E2A">
              <w:rPr>
                <w:rFonts w:ascii="Arial" w:hAnsi="Arial" w:cs="Arial"/>
                <w:sz w:val="22"/>
                <w:szCs w:val="22"/>
                <w:lang w:val="en"/>
              </w:rPr>
              <w:t xml:space="preserve">The exercise of warranty rights does not affect the SELLER's liability under the statutory warranty (rękojmia) under the </w:t>
            </w:r>
            <w:r w:rsidRPr="005B6E2A">
              <w:rPr>
                <w:rFonts w:ascii="Arial" w:hAnsi="Arial" w:cs="Arial"/>
                <w:sz w:val="22"/>
                <w:szCs w:val="22"/>
                <w:lang w:val="en"/>
              </w:rPr>
              <w:lastRenderedPageBreak/>
              <w:t>general principles set forth in the Polish Civil Code.</w:t>
            </w:r>
          </w:p>
          <w:p w14:paraId="0D468F56" w14:textId="77777777" w:rsidR="00D07A04" w:rsidRPr="00B55FA7" w:rsidRDefault="00D07A04" w:rsidP="000736FF">
            <w:pPr>
              <w:pStyle w:val="Tekstpodstawowy"/>
              <w:numPr>
                <w:ilvl w:val="0"/>
                <w:numId w:val="39"/>
              </w:numPr>
              <w:spacing w:after="120" w:line="276" w:lineRule="auto"/>
              <w:ind w:left="284" w:hanging="284"/>
              <w:jc w:val="both"/>
              <w:rPr>
                <w:rFonts w:ascii="Arial" w:hAnsi="Arial" w:cs="Arial"/>
                <w:sz w:val="22"/>
                <w:szCs w:val="22"/>
                <w:lang w:val="en-US"/>
              </w:rPr>
            </w:pPr>
            <w:r w:rsidRPr="002E23D2">
              <w:rPr>
                <w:rFonts w:ascii="Arial" w:hAnsi="Arial" w:cs="Arial"/>
                <w:sz w:val="22"/>
                <w:szCs w:val="22"/>
                <w:lang w:val="en"/>
              </w:rPr>
              <w:t xml:space="preserve">In the event of any discrepancies between the provisions of this Agreement and the provisions contained in the separate warranty document constituting </w:t>
            </w:r>
            <w:r w:rsidRPr="002E23D2">
              <w:rPr>
                <w:rFonts w:ascii="Arial" w:hAnsi="Arial" w:cs="Arial"/>
                <w:b/>
                <w:bCs/>
                <w:sz w:val="22"/>
                <w:szCs w:val="22"/>
                <w:lang w:val="en"/>
              </w:rPr>
              <w:t>Appendix no. 4</w:t>
            </w:r>
            <w:r w:rsidRPr="002E23D2">
              <w:rPr>
                <w:rFonts w:ascii="Arial" w:hAnsi="Arial" w:cs="Arial"/>
                <w:sz w:val="22"/>
                <w:szCs w:val="22"/>
                <w:lang w:val="en"/>
              </w:rPr>
              <w:t xml:space="preserve"> to the Agreement, the provisions of this Agreement shall apply.</w:t>
            </w:r>
          </w:p>
        </w:tc>
      </w:tr>
      <w:tr w:rsidR="00D07A04" w:rsidRPr="00FC47D4" w14:paraId="43FEF3F8" w14:textId="77777777" w:rsidTr="00D07AA4">
        <w:trPr>
          <w:trHeight w:val="1020"/>
        </w:trPr>
        <w:tc>
          <w:tcPr>
            <w:tcW w:w="4725" w:type="dxa"/>
          </w:tcPr>
          <w:p w14:paraId="764C3705"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lastRenderedPageBreak/>
              <w:t xml:space="preserve">§ </w:t>
            </w:r>
            <w:r>
              <w:rPr>
                <w:rFonts w:ascii="Arial" w:hAnsi="Arial" w:cs="Arial"/>
                <w:b/>
                <w:bCs/>
                <w:sz w:val="22"/>
                <w:szCs w:val="22"/>
                <w:lang w:val="pl"/>
              </w:rPr>
              <w:t>7</w:t>
            </w:r>
          </w:p>
          <w:p w14:paraId="64E7ACB5" w14:textId="77777777" w:rsidR="00D07A04" w:rsidRPr="00286E8D" w:rsidRDefault="00D07A04" w:rsidP="00D07AA4">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KONTAKT</w:t>
            </w:r>
          </w:p>
        </w:tc>
        <w:tc>
          <w:tcPr>
            <w:tcW w:w="4484" w:type="dxa"/>
          </w:tcPr>
          <w:p w14:paraId="26D97931" w14:textId="77777777" w:rsidR="00D07A04" w:rsidRPr="00286E8D" w:rsidRDefault="00D07A04" w:rsidP="00D07AA4">
            <w:pPr>
              <w:pStyle w:val="Tekstpodstawowy"/>
              <w:spacing w:after="120" w:line="276" w:lineRule="auto"/>
              <w:jc w:val="center"/>
              <w:rPr>
                <w:rFonts w:ascii="Arial" w:hAnsi="Arial" w:cs="Arial"/>
                <w:b/>
                <w:bCs/>
                <w:sz w:val="22"/>
                <w:szCs w:val="22"/>
                <w:lang w:val="en"/>
              </w:rPr>
            </w:pPr>
            <w:r w:rsidRPr="00286E8D">
              <w:rPr>
                <w:rFonts w:ascii="Arial" w:hAnsi="Arial" w:cs="Arial"/>
                <w:b/>
                <w:bCs/>
                <w:sz w:val="22"/>
                <w:szCs w:val="22"/>
                <w:lang w:val="en"/>
              </w:rPr>
              <w:t xml:space="preserve">§ </w:t>
            </w:r>
            <w:r>
              <w:rPr>
                <w:rFonts w:ascii="Arial" w:hAnsi="Arial" w:cs="Arial"/>
                <w:b/>
                <w:bCs/>
                <w:sz w:val="22"/>
                <w:szCs w:val="22"/>
                <w:lang w:val="en"/>
              </w:rPr>
              <w:t>7</w:t>
            </w:r>
          </w:p>
          <w:p w14:paraId="000B13B0" w14:textId="77777777" w:rsidR="00D07A04" w:rsidRPr="00286E8D" w:rsidRDefault="00D07A04" w:rsidP="00D07AA4">
            <w:pPr>
              <w:pStyle w:val="Tekstpodstawowy"/>
              <w:spacing w:after="120" w:line="276" w:lineRule="auto"/>
              <w:jc w:val="center"/>
              <w:rPr>
                <w:rFonts w:ascii="Arial" w:eastAsia="Calibri" w:hAnsi="Arial" w:cs="Arial"/>
                <w:b/>
                <w:bCs/>
                <w:sz w:val="22"/>
                <w:szCs w:val="22"/>
                <w:lang w:val="en-US"/>
              </w:rPr>
            </w:pPr>
            <w:r w:rsidRPr="00286E8D">
              <w:rPr>
                <w:rFonts w:ascii="Arial" w:hAnsi="Arial" w:cs="Arial"/>
                <w:b/>
                <w:bCs/>
                <w:sz w:val="22"/>
                <w:szCs w:val="22"/>
                <w:lang w:val="en"/>
              </w:rPr>
              <w:t>CONTACT</w:t>
            </w:r>
          </w:p>
        </w:tc>
      </w:tr>
      <w:tr w:rsidR="00D07A04" w:rsidRPr="00454E07" w14:paraId="75CCCFE8" w14:textId="77777777" w:rsidTr="00D07AA4">
        <w:trPr>
          <w:trHeight w:val="7476"/>
        </w:trPr>
        <w:tc>
          <w:tcPr>
            <w:tcW w:w="4725" w:type="dxa"/>
          </w:tcPr>
          <w:p w14:paraId="26E2514E" w14:textId="77777777" w:rsidR="00D07A04" w:rsidRPr="00286E8D" w:rsidRDefault="00D07A04" w:rsidP="000736FF">
            <w:pPr>
              <w:pStyle w:val="Tekstpodstawowy"/>
              <w:numPr>
                <w:ilvl w:val="0"/>
                <w:numId w:val="30"/>
              </w:numPr>
              <w:spacing w:after="120" w:line="276" w:lineRule="auto"/>
              <w:ind w:left="426" w:hanging="426"/>
              <w:jc w:val="both"/>
              <w:rPr>
                <w:rFonts w:ascii="Arial" w:hAnsi="Arial" w:cs="Arial"/>
                <w:bCs/>
                <w:sz w:val="22"/>
                <w:szCs w:val="22"/>
              </w:rPr>
            </w:pPr>
            <w:r w:rsidRPr="00286E8D">
              <w:rPr>
                <w:rFonts w:ascii="Arial" w:hAnsi="Arial" w:cs="Arial"/>
                <w:sz w:val="22"/>
                <w:szCs w:val="22"/>
                <w:lang w:val="pl"/>
              </w:rPr>
              <w:t>Strony wyznaczają następujące osoby odpowiedzialne za bieżące wykonywanie Umowy oraz adresy do korespondencji:</w:t>
            </w:r>
          </w:p>
          <w:p w14:paraId="5355E724" w14:textId="77777777" w:rsidR="00D07A04" w:rsidRPr="00286E8D" w:rsidRDefault="00D07A04" w:rsidP="000736FF">
            <w:pPr>
              <w:pStyle w:val="Tekstpodstawowy"/>
              <w:numPr>
                <w:ilvl w:val="0"/>
                <w:numId w:val="31"/>
              </w:numPr>
              <w:spacing w:after="120" w:line="276" w:lineRule="auto"/>
              <w:ind w:left="426" w:hanging="426"/>
              <w:jc w:val="both"/>
              <w:rPr>
                <w:rFonts w:ascii="Arial" w:hAnsi="Arial" w:cs="Arial"/>
                <w:sz w:val="22"/>
                <w:szCs w:val="22"/>
              </w:rPr>
            </w:pPr>
            <w:r w:rsidRPr="00286E8D">
              <w:rPr>
                <w:rFonts w:ascii="Arial" w:hAnsi="Arial" w:cs="Arial"/>
                <w:b/>
                <w:bCs/>
                <w:sz w:val="22"/>
                <w:szCs w:val="22"/>
                <w:lang w:val="pl"/>
              </w:rPr>
              <w:t>SPRZEDAJĄCY</w:t>
            </w:r>
            <w:r w:rsidRPr="00286E8D">
              <w:rPr>
                <w:rFonts w:ascii="Arial" w:hAnsi="Arial" w:cs="Arial"/>
                <w:sz w:val="22"/>
                <w:szCs w:val="22"/>
                <w:lang w:val="pl"/>
              </w:rPr>
              <w:t>:………………, numer telefonu: …………………., adres e-mail: ………………………………, adres korespondencyjny: ………………………………………………..</w:t>
            </w:r>
          </w:p>
          <w:p w14:paraId="219126B3" w14:textId="77777777" w:rsidR="00D07A04" w:rsidRPr="00286E8D" w:rsidRDefault="00D07A04" w:rsidP="000736FF">
            <w:pPr>
              <w:pStyle w:val="Tekstpodstawowy"/>
              <w:numPr>
                <w:ilvl w:val="0"/>
                <w:numId w:val="31"/>
              </w:numPr>
              <w:spacing w:after="120" w:line="276" w:lineRule="auto"/>
              <w:ind w:left="426" w:hanging="426"/>
              <w:jc w:val="both"/>
              <w:rPr>
                <w:rFonts w:ascii="Arial" w:hAnsi="Arial" w:cs="Arial"/>
                <w:sz w:val="22"/>
                <w:szCs w:val="22"/>
              </w:rPr>
            </w:pPr>
            <w:r w:rsidRPr="00286E8D">
              <w:rPr>
                <w:rFonts w:ascii="Arial" w:hAnsi="Arial" w:cs="Arial"/>
                <w:b/>
                <w:bCs/>
                <w:sz w:val="22"/>
                <w:szCs w:val="22"/>
                <w:lang w:val="pl"/>
              </w:rPr>
              <w:t>KUPUJĄCY</w:t>
            </w:r>
            <w:r w:rsidRPr="00286E8D">
              <w:rPr>
                <w:rFonts w:ascii="Arial" w:hAnsi="Arial" w:cs="Arial"/>
                <w:sz w:val="22"/>
                <w:szCs w:val="22"/>
                <w:lang w:val="pl"/>
              </w:rPr>
              <w:t xml:space="preserve">: ……………………………., numer telefonu: ……………………. adres e-mail: …………………………………, adres korespondencyjny: ………………………………………. </w:t>
            </w:r>
          </w:p>
          <w:p w14:paraId="5886539A" w14:textId="77777777" w:rsidR="00D07A04" w:rsidRPr="00286E8D" w:rsidRDefault="00D07A04" w:rsidP="000736FF">
            <w:pPr>
              <w:pStyle w:val="Tekstpodstawowy"/>
              <w:numPr>
                <w:ilvl w:val="0"/>
                <w:numId w:val="30"/>
              </w:numPr>
              <w:spacing w:after="120" w:line="276" w:lineRule="auto"/>
              <w:ind w:left="426" w:hanging="426"/>
              <w:jc w:val="both"/>
              <w:rPr>
                <w:rFonts w:ascii="Arial" w:hAnsi="Arial" w:cs="Arial"/>
                <w:sz w:val="22"/>
                <w:szCs w:val="22"/>
              </w:rPr>
            </w:pPr>
            <w:r w:rsidRPr="00286E8D">
              <w:rPr>
                <w:rFonts w:ascii="Arial" w:hAnsi="Arial" w:cs="Arial"/>
                <w:sz w:val="22"/>
                <w:szCs w:val="22"/>
                <w:lang w:val="pl"/>
              </w:rPr>
              <w:t xml:space="preserve">Strony oświadczają, że poza wyraźnie określonymi w Umowie wypadkami, przewidującymi obowiązek zachowania formy pisemnej, wymiana korespondencji </w:t>
            </w:r>
            <w:r>
              <w:rPr>
                <w:rFonts w:ascii="Arial" w:hAnsi="Arial" w:cs="Arial"/>
                <w:sz w:val="22"/>
                <w:szCs w:val="22"/>
                <w:lang w:val="pl"/>
              </w:rPr>
              <w:t>w zakresie realizacji</w:t>
            </w:r>
            <w:r w:rsidRPr="00286E8D">
              <w:rPr>
                <w:rFonts w:ascii="Arial" w:hAnsi="Arial" w:cs="Arial"/>
                <w:sz w:val="22"/>
                <w:szCs w:val="22"/>
                <w:lang w:val="pl"/>
              </w:rPr>
              <w:t xml:space="preserve"> niniejszej Umowy może odbywać się w formie dokumentowej, tj. za pomocą poczty elektronicznej, na wskazane w Umowie adresy e- mail.  </w:t>
            </w:r>
          </w:p>
          <w:p w14:paraId="34422C17" w14:textId="77777777" w:rsidR="00D07A04" w:rsidRPr="00286E8D" w:rsidRDefault="00D07A04" w:rsidP="00D07AA4">
            <w:pPr>
              <w:jc w:val="both"/>
              <w:rPr>
                <w:rFonts w:ascii="Arial" w:hAnsi="Arial" w:cs="Arial"/>
                <w:b/>
                <w:bCs/>
                <w:lang w:val="pl"/>
              </w:rPr>
            </w:pPr>
          </w:p>
        </w:tc>
        <w:tc>
          <w:tcPr>
            <w:tcW w:w="4484" w:type="dxa"/>
          </w:tcPr>
          <w:p w14:paraId="69A22C78" w14:textId="77777777" w:rsidR="00D07A04" w:rsidRPr="00286E8D" w:rsidRDefault="00D07A04" w:rsidP="000736FF">
            <w:pPr>
              <w:pStyle w:val="Tekstpodstawowy"/>
              <w:numPr>
                <w:ilvl w:val="0"/>
                <w:numId w:val="40"/>
              </w:numPr>
              <w:spacing w:after="120" w:line="276" w:lineRule="auto"/>
              <w:ind w:left="409" w:hanging="409"/>
              <w:jc w:val="both"/>
              <w:rPr>
                <w:rFonts w:ascii="Arial" w:hAnsi="Arial" w:cs="Arial"/>
                <w:bCs/>
                <w:sz w:val="22"/>
                <w:szCs w:val="22"/>
                <w:lang w:val="en-US"/>
              </w:rPr>
            </w:pPr>
            <w:r w:rsidRPr="00286E8D">
              <w:rPr>
                <w:rFonts w:ascii="Arial" w:hAnsi="Arial" w:cs="Arial"/>
                <w:sz w:val="22"/>
                <w:szCs w:val="22"/>
                <w:lang w:val="en"/>
              </w:rPr>
              <w:t>The Parties designate the following persons responsible for ongoing execution of the Agreement and correspondence addresses:</w:t>
            </w:r>
          </w:p>
          <w:p w14:paraId="0D90E7B1" w14:textId="77777777" w:rsidR="00D07A04" w:rsidRPr="00286E8D" w:rsidRDefault="00D07A04" w:rsidP="000736FF">
            <w:pPr>
              <w:pStyle w:val="Tekstpodstawowy"/>
              <w:numPr>
                <w:ilvl w:val="0"/>
                <w:numId w:val="31"/>
              </w:numPr>
              <w:spacing w:after="120" w:line="276" w:lineRule="auto"/>
              <w:ind w:left="426" w:hanging="426"/>
              <w:jc w:val="both"/>
              <w:rPr>
                <w:rFonts w:ascii="Arial" w:hAnsi="Arial" w:cs="Arial"/>
                <w:sz w:val="22"/>
                <w:szCs w:val="22"/>
                <w:lang w:val="en-US"/>
              </w:rPr>
            </w:pPr>
            <w:r w:rsidRPr="00286E8D">
              <w:rPr>
                <w:rFonts w:ascii="Arial" w:hAnsi="Arial" w:cs="Arial"/>
                <w:b/>
                <w:bCs/>
                <w:sz w:val="22"/>
                <w:szCs w:val="22"/>
                <w:lang w:val="en"/>
              </w:rPr>
              <w:t>SELLER</w:t>
            </w:r>
            <w:r w:rsidRPr="00286E8D">
              <w:rPr>
                <w:rFonts w:ascii="Arial" w:hAnsi="Arial" w:cs="Arial"/>
                <w:sz w:val="22"/>
                <w:szCs w:val="22"/>
                <w:lang w:val="en"/>
              </w:rPr>
              <w:t xml:space="preserve">: ………………, phone number: ………………., e-mail address: ……………….., correspondence address: </w:t>
            </w:r>
            <w:r w:rsidRPr="00286E8D">
              <w:rPr>
                <w:rFonts w:ascii="Arial" w:hAnsi="Arial" w:cs="Arial"/>
                <w:sz w:val="22"/>
                <w:szCs w:val="22"/>
                <w:lang w:val="en-US"/>
              </w:rPr>
              <w:t>……………………. .</w:t>
            </w:r>
          </w:p>
          <w:p w14:paraId="0B151A97" w14:textId="77777777" w:rsidR="00D07A04" w:rsidRPr="00286E8D" w:rsidRDefault="00D07A04" w:rsidP="000736FF">
            <w:pPr>
              <w:pStyle w:val="Tekstpodstawowy"/>
              <w:numPr>
                <w:ilvl w:val="0"/>
                <w:numId w:val="31"/>
              </w:numPr>
              <w:spacing w:after="120" w:line="276" w:lineRule="auto"/>
              <w:ind w:left="426" w:hanging="426"/>
              <w:jc w:val="both"/>
              <w:rPr>
                <w:rFonts w:ascii="Arial" w:hAnsi="Arial" w:cs="Arial"/>
                <w:sz w:val="22"/>
                <w:szCs w:val="22"/>
                <w:lang w:val="en-US"/>
              </w:rPr>
            </w:pPr>
            <w:r w:rsidRPr="00286E8D">
              <w:rPr>
                <w:rFonts w:ascii="Arial" w:hAnsi="Arial" w:cs="Arial"/>
                <w:b/>
                <w:bCs/>
                <w:sz w:val="22"/>
                <w:szCs w:val="22"/>
                <w:lang w:val="en"/>
              </w:rPr>
              <w:t>BUYER</w:t>
            </w:r>
            <w:r w:rsidRPr="00286E8D">
              <w:rPr>
                <w:rFonts w:ascii="Arial" w:hAnsi="Arial" w:cs="Arial"/>
                <w:sz w:val="22"/>
                <w:szCs w:val="22"/>
                <w:lang w:val="en"/>
              </w:rPr>
              <w:t>: …………………, phone number: ………………, e-mail address:</w:t>
            </w:r>
            <w:r w:rsidRPr="00286E8D">
              <w:rPr>
                <w:rFonts w:ascii="Arial" w:hAnsi="Arial" w:cs="Arial"/>
                <w:sz w:val="22"/>
                <w:szCs w:val="22"/>
                <w:lang w:val="en-US"/>
              </w:rPr>
              <w:t xml:space="preserve"> </w:t>
            </w:r>
            <w:r w:rsidRPr="00286E8D">
              <w:rPr>
                <w:rFonts w:ascii="Arial" w:hAnsi="Arial" w:cs="Arial"/>
                <w:sz w:val="22"/>
                <w:szCs w:val="22"/>
                <w:lang w:val="en"/>
              </w:rPr>
              <w:t xml:space="preserve">……..…………., correspondence address: …………………… . </w:t>
            </w:r>
          </w:p>
          <w:p w14:paraId="43A9C98E" w14:textId="77777777" w:rsidR="00D07A04" w:rsidRPr="00286E8D" w:rsidRDefault="00D07A04" w:rsidP="000736FF">
            <w:pPr>
              <w:pStyle w:val="Tekstpodstawowy"/>
              <w:numPr>
                <w:ilvl w:val="0"/>
                <w:numId w:val="40"/>
              </w:numPr>
              <w:spacing w:after="120" w:line="276" w:lineRule="auto"/>
              <w:ind w:left="426" w:hanging="426"/>
              <w:jc w:val="both"/>
              <w:rPr>
                <w:rFonts w:ascii="Arial" w:hAnsi="Arial" w:cs="Arial"/>
                <w:sz w:val="22"/>
                <w:szCs w:val="22"/>
                <w:lang w:val="en-US"/>
              </w:rPr>
            </w:pPr>
            <w:r w:rsidRPr="00286E8D">
              <w:rPr>
                <w:rFonts w:ascii="Arial" w:hAnsi="Arial" w:cs="Arial"/>
                <w:sz w:val="22"/>
                <w:szCs w:val="22"/>
                <w:lang w:val="en"/>
              </w:rPr>
              <w:t xml:space="preserve">The Parties declare that except for cases explicitly specified in the Agreement requiring written form, the exchange of correspondence regarding the execution of this Agreement may take place in documentary form, i.e. via electronic mail, to the e-mail addresses indicated in the Agreement.  </w:t>
            </w:r>
          </w:p>
          <w:p w14:paraId="63A616FD" w14:textId="77777777" w:rsidR="00D07A04" w:rsidRPr="00286E8D" w:rsidRDefault="00D07A04" w:rsidP="00D07AA4">
            <w:pPr>
              <w:jc w:val="both"/>
              <w:rPr>
                <w:rFonts w:ascii="Arial" w:hAnsi="Arial" w:cs="Arial"/>
                <w:lang w:val="en"/>
              </w:rPr>
            </w:pPr>
          </w:p>
        </w:tc>
      </w:tr>
      <w:tr w:rsidR="00D07A04" w:rsidRPr="00FC47D4" w14:paraId="31800947" w14:textId="77777777" w:rsidTr="00D07AA4">
        <w:trPr>
          <w:trHeight w:val="984"/>
        </w:trPr>
        <w:tc>
          <w:tcPr>
            <w:tcW w:w="4725" w:type="dxa"/>
          </w:tcPr>
          <w:p w14:paraId="4D50FBFB"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xml:space="preserve">§ </w:t>
            </w:r>
            <w:r>
              <w:rPr>
                <w:rFonts w:ascii="Arial" w:hAnsi="Arial" w:cs="Arial"/>
                <w:b/>
                <w:bCs/>
                <w:sz w:val="22"/>
                <w:szCs w:val="22"/>
                <w:lang w:val="pl"/>
              </w:rPr>
              <w:t>8</w:t>
            </w:r>
          </w:p>
          <w:p w14:paraId="36DF9A09" w14:textId="77777777" w:rsidR="00D07A04" w:rsidRPr="00286E8D" w:rsidRDefault="00D07A04" w:rsidP="00D07AA4">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SPORY</w:t>
            </w:r>
          </w:p>
        </w:tc>
        <w:tc>
          <w:tcPr>
            <w:tcW w:w="4484" w:type="dxa"/>
          </w:tcPr>
          <w:p w14:paraId="3B251A8B"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xml:space="preserve">§ </w:t>
            </w:r>
            <w:r>
              <w:rPr>
                <w:rFonts w:ascii="Arial" w:hAnsi="Arial" w:cs="Arial"/>
                <w:b/>
                <w:bCs/>
                <w:sz w:val="22"/>
                <w:szCs w:val="22"/>
                <w:lang w:val="en"/>
              </w:rPr>
              <w:t>8</w:t>
            </w:r>
          </w:p>
          <w:p w14:paraId="19782715" w14:textId="77777777" w:rsidR="00D07A04" w:rsidRPr="00286E8D" w:rsidRDefault="00D07A04" w:rsidP="00D07AA4">
            <w:pPr>
              <w:pStyle w:val="Tekstpodstawowy"/>
              <w:spacing w:after="120" w:line="276" w:lineRule="auto"/>
              <w:jc w:val="center"/>
              <w:rPr>
                <w:rFonts w:ascii="Arial" w:hAnsi="Arial" w:cs="Arial"/>
                <w:b/>
                <w:bCs/>
                <w:sz w:val="22"/>
                <w:szCs w:val="22"/>
                <w:lang w:val="en"/>
              </w:rPr>
            </w:pPr>
            <w:r w:rsidRPr="00286E8D">
              <w:rPr>
                <w:rFonts w:ascii="Arial" w:hAnsi="Arial" w:cs="Arial"/>
                <w:b/>
                <w:bCs/>
                <w:sz w:val="22"/>
                <w:szCs w:val="22"/>
                <w:lang w:val="en"/>
              </w:rPr>
              <w:t>DISPUTES</w:t>
            </w:r>
          </w:p>
        </w:tc>
      </w:tr>
      <w:tr w:rsidR="00D07A04" w:rsidRPr="00454E07" w14:paraId="1311EFD9" w14:textId="77777777" w:rsidTr="00D07AA4">
        <w:trPr>
          <w:trHeight w:val="708"/>
        </w:trPr>
        <w:tc>
          <w:tcPr>
            <w:tcW w:w="4725" w:type="dxa"/>
          </w:tcPr>
          <w:p w14:paraId="17F0A88F" w14:textId="77777777" w:rsidR="00D07A04" w:rsidRPr="00767711" w:rsidRDefault="00D07A04" w:rsidP="000736FF">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Wszelkie spory, jakie mogą wynikać na tle realizacji Umowy, Strony będą starały się rozwiązywać na drodze negocjacji.</w:t>
            </w:r>
          </w:p>
          <w:p w14:paraId="067F3F88" w14:textId="77777777" w:rsidR="00D07A04" w:rsidRPr="00767711" w:rsidRDefault="00D07A04" w:rsidP="000736FF">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 xml:space="preserve">W razie braku możliwości porozumienia wszelkie spory powstałe w związku z </w:t>
            </w:r>
            <w:r w:rsidRPr="00767711">
              <w:rPr>
                <w:rFonts w:ascii="Arial" w:hAnsi="Arial" w:cs="Arial"/>
                <w:sz w:val="22"/>
                <w:szCs w:val="22"/>
              </w:rPr>
              <w:lastRenderedPageBreak/>
              <w:t>realizacją niniejszej Umowy będą rozstrzygane przez właściwy rzeczowo sąd powszechny właściwy dla siedziby KUPUJĄCEGO, znajdującego się w Warszawie, Polska.</w:t>
            </w:r>
          </w:p>
          <w:p w14:paraId="5AB5061E" w14:textId="77777777" w:rsidR="00D07A04" w:rsidRPr="00767711" w:rsidRDefault="00D07A04" w:rsidP="000736FF">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Niniejsza Umowa i wszelkie zobowiązania z niej wynikające lub z nią związane podlegają przepisom prawa polskiego i będą interpretowane zgodnie z nimi, bez względu na normy kolizyjne.</w:t>
            </w:r>
          </w:p>
          <w:p w14:paraId="6DB89233" w14:textId="77777777" w:rsidR="00D07A04" w:rsidRPr="00767711" w:rsidRDefault="00D07A04" w:rsidP="000736FF">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Strony przyjmują, że w zakresie, w jakim Umowa jest finansowana ze środków publicznych, w szczególności ze środków Krajowego Planu Odbudowy (KPO), nie zostaje wyłączona jurysdykcja sądów polskich oraz uprawnienia organów kontrolnych krajowych i unijnych.</w:t>
            </w:r>
          </w:p>
          <w:p w14:paraId="5CCD9E8B" w14:textId="77777777" w:rsidR="00D07A04" w:rsidRPr="00767711" w:rsidRDefault="00D07A04" w:rsidP="000736FF">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Strony zobowiązują się współpracować z uprawnionymi instytucjami kontrolnymi i udostępniać wszelką niezbędną dokumentację związaną z realizacją Umowy.</w:t>
            </w:r>
          </w:p>
          <w:p w14:paraId="5748299D" w14:textId="77777777" w:rsidR="00D07A04" w:rsidRPr="00767711" w:rsidRDefault="00D07A04" w:rsidP="000736FF">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 xml:space="preserve">W przypadku, gdy którekolwiek z postanowień niniejszego paragrafu zostałoby uznane za nieważne lub sprzeczne z przepisami prawa krajowego lub unijnego dotyczącego wykorzystania środków publicznych, </w:t>
            </w:r>
            <w:r>
              <w:rPr>
                <w:rFonts w:ascii="Arial" w:hAnsi="Arial" w:cs="Arial"/>
                <w:sz w:val="22"/>
                <w:szCs w:val="22"/>
              </w:rPr>
              <w:t>S</w:t>
            </w:r>
            <w:r w:rsidRPr="00767711">
              <w:rPr>
                <w:rFonts w:ascii="Arial" w:hAnsi="Arial" w:cs="Arial"/>
                <w:sz w:val="22"/>
                <w:szCs w:val="22"/>
              </w:rPr>
              <w:t>trony zobowiązują się niezwłocznie podjąć działania mające na celu jego dostosowanie</w:t>
            </w:r>
          </w:p>
          <w:p w14:paraId="06715430" w14:textId="77777777" w:rsidR="00D07A04" w:rsidRPr="00767711" w:rsidRDefault="00D07A04" w:rsidP="00D07AA4">
            <w:pPr>
              <w:jc w:val="both"/>
              <w:rPr>
                <w:rFonts w:ascii="Arial" w:hAnsi="Arial" w:cs="Arial"/>
                <w:b/>
                <w:bCs/>
                <w:lang w:val="pl"/>
              </w:rPr>
            </w:pPr>
          </w:p>
        </w:tc>
        <w:tc>
          <w:tcPr>
            <w:tcW w:w="4484" w:type="dxa"/>
          </w:tcPr>
          <w:p w14:paraId="44B77B58" w14:textId="77777777" w:rsidR="00D07A04" w:rsidRPr="00767711" w:rsidRDefault="00D07A04" w:rsidP="000736FF">
            <w:pPr>
              <w:pStyle w:val="Tekstpodstawowy"/>
              <w:numPr>
                <w:ilvl w:val="0"/>
                <w:numId w:val="41"/>
              </w:numPr>
              <w:tabs>
                <w:tab w:val="clear" w:pos="720"/>
              </w:tabs>
              <w:spacing w:after="120" w:line="276" w:lineRule="auto"/>
              <w:ind w:left="409" w:hanging="425"/>
              <w:jc w:val="both"/>
              <w:rPr>
                <w:rFonts w:ascii="Arial" w:hAnsi="Arial" w:cs="Arial"/>
                <w:sz w:val="22"/>
                <w:szCs w:val="22"/>
                <w:lang w:val="en-US"/>
              </w:rPr>
            </w:pPr>
            <w:r w:rsidRPr="00767711">
              <w:rPr>
                <w:rFonts w:ascii="Arial" w:hAnsi="Arial" w:cs="Arial"/>
                <w:sz w:val="22"/>
                <w:szCs w:val="22"/>
                <w:lang w:val="en"/>
              </w:rPr>
              <w:lastRenderedPageBreak/>
              <w:t>Any disputes that may arise in connection with the implementation of the Agreement shall be resolved by the Parties through negotiations.</w:t>
            </w:r>
          </w:p>
          <w:p w14:paraId="4E03CADD" w14:textId="77777777" w:rsidR="00D07A04" w:rsidRPr="00767711" w:rsidRDefault="00D07A04" w:rsidP="000736FF">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767711">
              <w:rPr>
                <w:rFonts w:ascii="Arial" w:hAnsi="Arial" w:cs="Arial"/>
                <w:sz w:val="22"/>
                <w:szCs w:val="22"/>
                <w:lang w:val="en"/>
              </w:rPr>
              <w:lastRenderedPageBreak/>
              <w:t>In case of failure to reach an agreement, the dispute shall be resolved by the court having jurisdiction over the BUYER’S registered office, located in Warsaw, Poland.</w:t>
            </w:r>
          </w:p>
          <w:p w14:paraId="028A6FB5" w14:textId="77777777" w:rsidR="00D07A04" w:rsidRPr="006E7D37" w:rsidRDefault="00D07A04" w:rsidP="000736FF">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This Agreement and all obligations arising from or related to it shall be governed by the provisions of Polish law and shall be interpreted in accordance with them, without regard to conflict of laws rules.</w:t>
            </w:r>
          </w:p>
          <w:p w14:paraId="13EC2A0E" w14:textId="77777777" w:rsidR="00D07A04" w:rsidRPr="006E7D37" w:rsidRDefault="00D07A04" w:rsidP="000736FF">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The Parties agree that to the extent that the Agreement is financed from public funds, in particular from the funds of the National Reconstruction Plan (in Polish: Krajowy Plan Odbudowy KPO), the jurisdiction of Polish courts and the powers of national and EU control bodies shall not be excluded.</w:t>
            </w:r>
          </w:p>
          <w:p w14:paraId="66161083" w14:textId="77777777" w:rsidR="00D07A04" w:rsidRPr="006E7D37" w:rsidRDefault="00D07A04" w:rsidP="000736FF">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The Parties undertake to cooperate with authorized control institutions and provide all necessary documentation related to the implementation of the Agreement.</w:t>
            </w:r>
          </w:p>
          <w:p w14:paraId="77844F9F" w14:textId="77777777" w:rsidR="00D07A04" w:rsidRPr="006E7D37" w:rsidRDefault="00D07A04" w:rsidP="000736FF">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In the event that any provision of this paragraph is deemed invalid or inconsistent with the provisions of national or EU law regarding the use of public funds, the Parties undertake to immediately take action to adapt it.</w:t>
            </w:r>
          </w:p>
          <w:p w14:paraId="29EF8564" w14:textId="77777777" w:rsidR="00D07A04" w:rsidRPr="00286E8D" w:rsidRDefault="00D07A04" w:rsidP="00D07AA4">
            <w:pPr>
              <w:pStyle w:val="Tekstpodstawowy"/>
              <w:spacing w:after="120" w:line="276" w:lineRule="auto"/>
              <w:jc w:val="both"/>
              <w:rPr>
                <w:rFonts w:ascii="Arial" w:hAnsi="Arial" w:cs="Arial"/>
                <w:sz w:val="22"/>
                <w:szCs w:val="22"/>
                <w:lang w:val="en-US"/>
              </w:rPr>
            </w:pPr>
          </w:p>
          <w:p w14:paraId="64DD2644" w14:textId="77777777" w:rsidR="00D07A04" w:rsidRPr="00286E8D" w:rsidRDefault="00D07A04" w:rsidP="00D07AA4">
            <w:pPr>
              <w:jc w:val="both"/>
              <w:rPr>
                <w:rFonts w:ascii="Arial" w:hAnsi="Arial" w:cs="Arial"/>
                <w:lang w:val="en-US"/>
              </w:rPr>
            </w:pPr>
          </w:p>
        </w:tc>
      </w:tr>
      <w:tr w:rsidR="00D07A04" w:rsidRPr="00286E8D" w14:paraId="0D9CC998" w14:textId="77777777" w:rsidTr="00D07AA4">
        <w:trPr>
          <w:trHeight w:val="696"/>
        </w:trPr>
        <w:tc>
          <w:tcPr>
            <w:tcW w:w="4725" w:type="dxa"/>
          </w:tcPr>
          <w:p w14:paraId="322B15F3"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xml:space="preserve">§ </w:t>
            </w:r>
            <w:r>
              <w:rPr>
                <w:rFonts w:ascii="Arial" w:hAnsi="Arial" w:cs="Arial"/>
                <w:b/>
                <w:bCs/>
                <w:sz w:val="22"/>
                <w:szCs w:val="22"/>
                <w:lang w:val="pl"/>
              </w:rPr>
              <w:t>9</w:t>
            </w:r>
          </w:p>
          <w:p w14:paraId="39F5D502" w14:textId="77777777" w:rsidR="00D07A04" w:rsidRPr="00286E8D" w:rsidRDefault="00D07A04" w:rsidP="00D07AA4">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POSTANOWIENIA KOŃCOWE</w:t>
            </w:r>
          </w:p>
        </w:tc>
        <w:tc>
          <w:tcPr>
            <w:tcW w:w="4484" w:type="dxa"/>
          </w:tcPr>
          <w:p w14:paraId="26F97D61"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xml:space="preserve">§ </w:t>
            </w:r>
            <w:r>
              <w:rPr>
                <w:rFonts w:ascii="Arial" w:hAnsi="Arial" w:cs="Arial"/>
                <w:b/>
                <w:bCs/>
                <w:sz w:val="22"/>
                <w:szCs w:val="22"/>
                <w:lang w:val="en"/>
              </w:rPr>
              <w:t>9</w:t>
            </w:r>
          </w:p>
          <w:p w14:paraId="4C4BA8EF" w14:textId="77777777" w:rsidR="00D07A04" w:rsidRPr="00286E8D" w:rsidRDefault="00D07A04" w:rsidP="00D07AA4">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FINAL PROVISIONS</w:t>
            </w:r>
          </w:p>
        </w:tc>
      </w:tr>
      <w:tr w:rsidR="00D07A04" w:rsidRPr="00454E07" w14:paraId="2930751B" w14:textId="77777777" w:rsidTr="00D07AA4">
        <w:trPr>
          <w:trHeight w:val="2679"/>
        </w:trPr>
        <w:tc>
          <w:tcPr>
            <w:tcW w:w="4725" w:type="dxa"/>
          </w:tcPr>
          <w:p w14:paraId="52EE8DDB" w14:textId="77777777" w:rsidR="00D07A04" w:rsidRDefault="00D07A04" w:rsidP="000736FF">
            <w:pPr>
              <w:numPr>
                <w:ilvl w:val="0"/>
                <w:numId w:val="26"/>
              </w:numPr>
              <w:tabs>
                <w:tab w:val="clear" w:pos="720"/>
              </w:tabs>
              <w:spacing w:after="120" w:line="276" w:lineRule="auto"/>
              <w:ind w:left="425" w:hanging="425"/>
              <w:jc w:val="both"/>
              <w:rPr>
                <w:rFonts w:ascii="Arial" w:hAnsi="Arial" w:cs="Arial"/>
              </w:rPr>
            </w:pPr>
            <w:r w:rsidRPr="00286E8D">
              <w:rPr>
                <w:rFonts w:ascii="Arial" w:hAnsi="Arial" w:cs="Arial"/>
                <w:lang w:val="pl"/>
              </w:rPr>
              <w:t>Umowa wchodzi w życie z dniem jej podpisania przez ostatnią ze Stron.</w:t>
            </w:r>
          </w:p>
          <w:p w14:paraId="24C4E8E5" w14:textId="77777777" w:rsidR="00D07A04" w:rsidRPr="00BD5C26" w:rsidRDefault="00D07A04" w:rsidP="000736FF">
            <w:pPr>
              <w:numPr>
                <w:ilvl w:val="0"/>
                <w:numId w:val="26"/>
              </w:numPr>
              <w:tabs>
                <w:tab w:val="clear" w:pos="720"/>
              </w:tabs>
              <w:spacing w:after="120" w:line="276" w:lineRule="auto"/>
              <w:ind w:left="425" w:hanging="425"/>
              <w:jc w:val="both"/>
              <w:rPr>
                <w:rFonts w:ascii="Arial" w:hAnsi="Arial" w:cs="Arial"/>
              </w:rPr>
            </w:pPr>
            <w:r w:rsidRPr="00BD5C26">
              <w:rPr>
                <w:rFonts w:ascii="Arial" w:hAnsi="Arial" w:cs="Arial"/>
              </w:rPr>
              <w:t>Dokonanie istotnych zmian postanowień zawartej Umowy może nastąpić́ wyłącznie w przypadku:</w:t>
            </w:r>
          </w:p>
          <w:p w14:paraId="312766F8" w14:textId="77777777" w:rsidR="00D07A04" w:rsidRPr="00B74656" w:rsidRDefault="00D07A04" w:rsidP="000736FF">
            <w:pPr>
              <w:pStyle w:val="Tekstpodstawowy"/>
              <w:numPr>
                <w:ilvl w:val="0"/>
                <w:numId w:val="43"/>
              </w:numPr>
              <w:spacing w:after="120" w:line="276" w:lineRule="auto"/>
              <w:jc w:val="both"/>
              <w:rPr>
                <w:rFonts w:ascii="Arial" w:hAnsi="Arial" w:cs="Arial"/>
                <w:sz w:val="22"/>
                <w:szCs w:val="22"/>
              </w:rPr>
            </w:pPr>
            <w:r w:rsidRPr="00B74656">
              <w:rPr>
                <w:rFonts w:ascii="Arial" w:hAnsi="Arial" w:cs="Arial"/>
                <w:sz w:val="22"/>
                <w:szCs w:val="22"/>
              </w:rPr>
              <w:t xml:space="preserve">gdy konieczność modyfikacji wynika z okoliczności, których KUPUJĄCY działający z należytą starannością nie </w:t>
            </w:r>
            <w:r w:rsidRPr="00B74656">
              <w:rPr>
                <w:rFonts w:ascii="Arial" w:hAnsi="Arial" w:cs="Arial"/>
                <w:sz w:val="22"/>
                <w:szCs w:val="22"/>
              </w:rPr>
              <w:lastRenderedPageBreak/>
              <w:t xml:space="preserve">mógł przewidzieć na etapie zawierania Umowy; </w:t>
            </w:r>
          </w:p>
          <w:p w14:paraId="4FA60066" w14:textId="77777777" w:rsidR="00D07A04" w:rsidRPr="00B74656" w:rsidRDefault="00D07A04" w:rsidP="000736FF">
            <w:pPr>
              <w:pStyle w:val="Tekstpodstawowy"/>
              <w:numPr>
                <w:ilvl w:val="0"/>
                <w:numId w:val="43"/>
              </w:numPr>
              <w:spacing w:after="120" w:line="276" w:lineRule="auto"/>
              <w:jc w:val="both"/>
              <w:rPr>
                <w:rFonts w:ascii="Arial" w:hAnsi="Arial" w:cs="Arial"/>
                <w:sz w:val="22"/>
                <w:szCs w:val="22"/>
              </w:rPr>
            </w:pPr>
            <w:r w:rsidRPr="00B74656">
              <w:rPr>
                <w:rFonts w:ascii="Arial" w:hAnsi="Arial" w:cs="Arial"/>
                <w:sz w:val="22"/>
                <w:szCs w:val="22"/>
              </w:rPr>
              <w:t xml:space="preserve">wystąpienia zdarzenia losowego mającego charakter siły wyższej uniemożliwiającej wykonanie przedmiotu Umowy zgodnie z jej postanowieniami. Strony precyzują, że w przypadku wystąpienia </w:t>
            </w:r>
            <w:r>
              <w:rPr>
                <w:rFonts w:ascii="Arial" w:hAnsi="Arial" w:cs="Arial"/>
                <w:sz w:val="22"/>
                <w:szCs w:val="22"/>
              </w:rPr>
              <w:t>S</w:t>
            </w:r>
            <w:r w:rsidRPr="00B74656">
              <w:rPr>
                <w:rFonts w:ascii="Arial" w:hAnsi="Arial" w:cs="Arial"/>
                <w:sz w:val="22"/>
                <w:szCs w:val="22"/>
              </w:rPr>
              <w:t xml:space="preserve">iły </w:t>
            </w:r>
            <w:r>
              <w:rPr>
                <w:rFonts w:ascii="Arial" w:hAnsi="Arial" w:cs="Arial"/>
                <w:sz w:val="22"/>
                <w:szCs w:val="22"/>
              </w:rPr>
              <w:t>W</w:t>
            </w:r>
            <w:r w:rsidRPr="00B74656">
              <w:rPr>
                <w:rFonts w:ascii="Arial" w:hAnsi="Arial" w:cs="Arial"/>
                <w:sz w:val="22"/>
                <w:szCs w:val="22"/>
              </w:rPr>
              <w:t>yższej, zmiana jest możliwa, jeżeli KUPUJĄCY działając z należytą starannością nie mógł przewidzieć zmian, a ich wartość nie przekracza 50% zamówienia;</w:t>
            </w:r>
          </w:p>
          <w:p w14:paraId="2E6A2DC2" w14:textId="77777777" w:rsidR="00D07A04" w:rsidRPr="00B74656" w:rsidRDefault="00D07A04" w:rsidP="000736FF">
            <w:pPr>
              <w:pStyle w:val="Tekstpodstawowy"/>
              <w:numPr>
                <w:ilvl w:val="0"/>
                <w:numId w:val="43"/>
              </w:numPr>
              <w:spacing w:after="120" w:line="276" w:lineRule="auto"/>
              <w:jc w:val="both"/>
              <w:rPr>
                <w:rFonts w:ascii="Arial" w:hAnsi="Arial" w:cs="Arial"/>
                <w:sz w:val="22"/>
                <w:szCs w:val="22"/>
              </w:rPr>
            </w:pPr>
            <w:r w:rsidRPr="00B74656">
              <w:rPr>
                <w:rFonts w:ascii="Arial" w:hAnsi="Arial" w:cs="Arial"/>
                <w:sz w:val="22"/>
                <w:szCs w:val="22"/>
              </w:rPr>
              <w:t xml:space="preserve">zmiany powszechnie obowiązujących przepisów prawa w zakresie mającym wpływ na realizację Umowy. </w:t>
            </w:r>
          </w:p>
          <w:p w14:paraId="3A6A4A1D" w14:textId="77777777" w:rsidR="00D07A04" w:rsidRPr="00B74656" w:rsidRDefault="00D07A04" w:rsidP="00D07AA4">
            <w:pPr>
              <w:pStyle w:val="Tekstpodstawowy"/>
              <w:spacing w:after="120" w:line="276" w:lineRule="auto"/>
              <w:ind w:left="720"/>
              <w:jc w:val="both"/>
              <w:rPr>
                <w:rFonts w:ascii="Arial" w:hAnsi="Arial" w:cs="Arial"/>
                <w:sz w:val="22"/>
                <w:szCs w:val="22"/>
              </w:rPr>
            </w:pPr>
            <w:r>
              <w:rPr>
                <w:rFonts w:ascii="Arial" w:hAnsi="Arial" w:cs="Arial"/>
                <w:sz w:val="22"/>
                <w:szCs w:val="22"/>
              </w:rPr>
              <w:t>W</w:t>
            </w:r>
            <w:r w:rsidRPr="00B74656">
              <w:rPr>
                <w:rFonts w:ascii="Arial" w:hAnsi="Arial" w:cs="Arial"/>
                <w:sz w:val="22"/>
                <w:szCs w:val="22"/>
              </w:rPr>
              <w:t>szelkie zmiany i uzupełnienia niniejszej Umowy wymagają, pod rygorem nieważności, formy pisemnych aneksów do Umowy.</w:t>
            </w:r>
          </w:p>
          <w:p w14:paraId="1AA9FDD3" w14:textId="77777777" w:rsidR="00D07A04" w:rsidRPr="00286E8D" w:rsidRDefault="00D07A04" w:rsidP="000736FF">
            <w:pPr>
              <w:pStyle w:val="Tekstpodstawowy"/>
              <w:numPr>
                <w:ilvl w:val="0"/>
                <w:numId w:val="26"/>
              </w:numPr>
              <w:tabs>
                <w:tab w:val="clear" w:pos="720"/>
              </w:tabs>
              <w:spacing w:after="120" w:line="276" w:lineRule="auto"/>
              <w:ind w:left="425" w:hanging="425"/>
              <w:jc w:val="both"/>
              <w:rPr>
                <w:rFonts w:ascii="Arial" w:hAnsi="Arial" w:cs="Arial"/>
                <w:sz w:val="22"/>
                <w:szCs w:val="22"/>
              </w:rPr>
            </w:pPr>
            <w:r w:rsidRPr="00286E8D">
              <w:rPr>
                <w:rFonts w:ascii="Arial" w:hAnsi="Arial" w:cs="Arial"/>
                <w:sz w:val="22"/>
                <w:szCs w:val="22"/>
                <w:lang w:val="pl"/>
              </w:rPr>
              <w:t>Stronom przysługuje prawo dochodzenia odszkodowania uzupełniającego, przekraczającego wysokość kar umownych do wysokości rzeczywiście poniesionej s</w:t>
            </w:r>
            <w:r>
              <w:rPr>
                <w:rFonts w:ascii="Arial" w:hAnsi="Arial" w:cs="Arial"/>
                <w:sz w:val="22"/>
                <w:szCs w:val="22"/>
                <w:lang w:val="pl"/>
              </w:rPr>
              <w:t>zkody</w:t>
            </w:r>
            <w:r w:rsidRPr="00286E8D">
              <w:rPr>
                <w:rFonts w:ascii="Arial" w:hAnsi="Arial" w:cs="Arial"/>
                <w:sz w:val="22"/>
                <w:szCs w:val="22"/>
                <w:lang w:val="pl"/>
              </w:rPr>
              <w:t xml:space="preserve"> na zasadach przewidzianych przepisami Kodeksu Cywilnego.</w:t>
            </w:r>
          </w:p>
          <w:p w14:paraId="067B3F7A" w14:textId="77777777" w:rsidR="00D07A04" w:rsidRPr="00286E8D" w:rsidRDefault="00D07A04" w:rsidP="000736FF">
            <w:pPr>
              <w:pStyle w:val="Tekstpodstawowy"/>
              <w:numPr>
                <w:ilvl w:val="0"/>
                <w:numId w:val="26"/>
              </w:numPr>
              <w:tabs>
                <w:tab w:val="clear" w:pos="720"/>
              </w:tabs>
              <w:spacing w:after="120" w:line="276" w:lineRule="auto"/>
              <w:ind w:left="426" w:hanging="426"/>
              <w:jc w:val="both"/>
              <w:rPr>
                <w:rFonts w:ascii="Arial" w:hAnsi="Arial" w:cs="Arial"/>
                <w:sz w:val="22"/>
                <w:szCs w:val="22"/>
              </w:rPr>
            </w:pPr>
            <w:r w:rsidRPr="00286E8D">
              <w:rPr>
                <w:rFonts w:ascii="Arial" w:hAnsi="Arial" w:cs="Arial"/>
                <w:sz w:val="22"/>
                <w:szCs w:val="22"/>
                <w:lang w:val="pl"/>
              </w:rPr>
              <w:t>Każda ze Stron zobowiązuje się we własnym zakresie wykonać obowiązki nałożone na administratorów danych osobowych przez przepisy prawa, w tym w szczególności Rozporządzenie Parlamentu Europejskiego i Rady (UE) 2016/679 z 27.04.2016 r. w sprawie ochrony osób fizycznych w związku z przetwarzaniem danych osobowych i w sprawie swobodnego przepływu takich danych oraz uchylenia dyrektywy 95/46/WE (Dz.U. L 119, s. 1), zwane dalej „</w:t>
            </w:r>
            <w:r w:rsidRPr="00286E8D">
              <w:rPr>
                <w:rFonts w:ascii="Arial" w:hAnsi="Arial" w:cs="Arial"/>
                <w:b/>
                <w:bCs/>
                <w:sz w:val="22"/>
                <w:szCs w:val="22"/>
                <w:lang w:val="pl"/>
              </w:rPr>
              <w:t>RODO</w:t>
            </w:r>
            <w:r w:rsidRPr="00286E8D">
              <w:rPr>
                <w:rFonts w:ascii="Arial" w:hAnsi="Arial" w:cs="Arial"/>
                <w:sz w:val="22"/>
                <w:szCs w:val="22"/>
                <w:lang w:val="pl"/>
              </w:rPr>
              <w:t xml:space="preserve">”. </w:t>
            </w:r>
          </w:p>
          <w:p w14:paraId="413EEB29" w14:textId="77777777" w:rsidR="00D07A04" w:rsidRPr="00286E8D" w:rsidRDefault="00D07A04" w:rsidP="00D07AA4">
            <w:pPr>
              <w:spacing w:after="120" w:line="276" w:lineRule="auto"/>
              <w:ind w:left="426"/>
              <w:jc w:val="both"/>
              <w:rPr>
                <w:rFonts w:ascii="Arial" w:hAnsi="Arial" w:cs="Arial"/>
              </w:rPr>
            </w:pPr>
            <w:r w:rsidRPr="00286E8D">
              <w:rPr>
                <w:rFonts w:ascii="Arial" w:hAnsi="Arial" w:cs="Arial"/>
                <w:lang w:val="pl"/>
              </w:rPr>
              <w:t>Każda ze Stron oświadcza, że wdrożyła w swoim przedsiębiorstwie odpowiednie środki techniczne i organizacyjne niezbędne do przetwarzania danych osobowych zgodnie z wymaganiami RODO oraz zapewni</w:t>
            </w:r>
            <w:r>
              <w:rPr>
                <w:rFonts w:ascii="Arial" w:hAnsi="Arial" w:cs="Arial"/>
                <w:lang w:val="pl"/>
              </w:rPr>
              <w:t>ające</w:t>
            </w:r>
            <w:r w:rsidRPr="00286E8D">
              <w:rPr>
                <w:rFonts w:ascii="Arial" w:hAnsi="Arial" w:cs="Arial"/>
                <w:lang w:val="pl"/>
              </w:rPr>
              <w:t xml:space="preserve"> </w:t>
            </w:r>
            <w:r>
              <w:rPr>
                <w:rFonts w:ascii="Arial" w:hAnsi="Arial" w:cs="Arial"/>
                <w:lang w:val="pl"/>
              </w:rPr>
              <w:t>należytą</w:t>
            </w:r>
            <w:r w:rsidRPr="00286E8D">
              <w:rPr>
                <w:rFonts w:ascii="Arial" w:hAnsi="Arial" w:cs="Arial"/>
                <w:lang w:val="pl"/>
              </w:rPr>
              <w:t xml:space="preserve"> </w:t>
            </w:r>
            <w:r w:rsidRPr="00286E8D">
              <w:rPr>
                <w:rFonts w:ascii="Arial" w:hAnsi="Arial" w:cs="Arial"/>
                <w:lang w:val="pl"/>
              </w:rPr>
              <w:lastRenderedPageBreak/>
              <w:t>ochron</w:t>
            </w:r>
            <w:r>
              <w:rPr>
                <w:rFonts w:ascii="Arial" w:hAnsi="Arial" w:cs="Arial"/>
                <w:lang w:val="pl"/>
              </w:rPr>
              <w:t>ę</w:t>
            </w:r>
            <w:r w:rsidRPr="00286E8D">
              <w:rPr>
                <w:rFonts w:ascii="Arial" w:hAnsi="Arial" w:cs="Arial"/>
                <w:lang w:val="pl"/>
              </w:rPr>
              <w:t xml:space="preserve"> praw i wolności osób, których dane dotyczą.</w:t>
            </w:r>
          </w:p>
          <w:p w14:paraId="25D05472" w14:textId="77777777" w:rsidR="00D07A04" w:rsidRPr="0064037C" w:rsidRDefault="00D07A04" w:rsidP="00D07AA4">
            <w:pPr>
              <w:spacing w:after="120" w:line="276" w:lineRule="auto"/>
              <w:ind w:left="426"/>
              <w:jc w:val="both"/>
              <w:rPr>
                <w:rFonts w:ascii="Arial" w:hAnsi="Arial" w:cs="Arial"/>
              </w:rPr>
            </w:pPr>
            <w:r>
              <w:rPr>
                <w:rFonts w:ascii="Arial" w:hAnsi="Arial" w:cs="Arial"/>
              </w:rPr>
              <w:t xml:space="preserve">KUPUJĄCY </w:t>
            </w:r>
            <w:r w:rsidRPr="00E1364D">
              <w:rPr>
                <w:rFonts w:ascii="Arial" w:hAnsi="Arial" w:cs="Arial"/>
              </w:rPr>
              <w:t>jest administratorem danych w rozumieniu RODO, w odniesieniu do danych osób fizycznych, wskazanych przez SPRZEDAJĄCEGO jako osoby kontaktowe, odpowiedzialne za realizację Umowy i reprezentujące SPRZEDAJĄCEGO. W ramach realizacji przez KUPUJĄCEGO obowiązku informacyjnego, o którym mowa w art. 13 i 14 RODO, SPRZEDAWCA zobowiązuje się do przekazania wszystkim osobom, których dane są udostępniane KUPUJĄCEMU, klauzuli informacyjnej zawartej w Załączniku nr 5.</w:t>
            </w:r>
          </w:p>
          <w:p w14:paraId="44445701" w14:textId="77777777" w:rsidR="00D07A04" w:rsidRPr="00286E8D" w:rsidRDefault="00D07A04" w:rsidP="00D07AA4">
            <w:pPr>
              <w:spacing w:after="120" w:line="276" w:lineRule="auto"/>
              <w:ind w:left="426"/>
              <w:jc w:val="both"/>
              <w:rPr>
                <w:rFonts w:ascii="Arial" w:hAnsi="Arial" w:cs="Arial"/>
              </w:rPr>
            </w:pPr>
            <w:r w:rsidRPr="00286E8D">
              <w:rPr>
                <w:rFonts w:ascii="Arial" w:hAnsi="Arial" w:cs="Arial"/>
                <w:lang w:val="pl"/>
              </w:rPr>
              <w:t xml:space="preserve">Strony zobowiązują się do zachowania w tajemnicy wszelkich danych osobowych, zabezpieczenia oraz wykorzystania ich jedynie w celach związanych z realizacją przedmiotu Umowy, </w:t>
            </w:r>
            <w:r>
              <w:rPr>
                <w:rFonts w:ascii="Arial" w:hAnsi="Arial" w:cs="Arial"/>
                <w:lang w:val="pl"/>
              </w:rPr>
              <w:t>w okresie jej obowiązywania,</w:t>
            </w:r>
            <w:r w:rsidRPr="00286E8D">
              <w:rPr>
                <w:rFonts w:ascii="Arial" w:hAnsi="Arial" w:cs="Arial"/>
                <w:lang w:val="pl"/>
              </w:rPr>
              <w:t xml:space="preserve"> a także po rozwiązaniu lub wygaśnięciu.</w:t>
            </w:r>
          </w:p>
          <w:p w14:paraId="0CCAA70B" w14:textId="77777777" w:rsidR="00D07A04" w:rsidRPr="00286E8D" w:rsidRDefault="00D07A04" w:rsidP="00D07AA4">
            <w:pPr>
              <w:spacing w:after="120" w:line="276" w:lineRule="auto"/>
              <w:ind w:left="426"/>
              <w:jc w:val="both"/>
              <w:rPr>
                <w:rFonts w:ascii="Arial" w:hAnsi="Arial" w:cs="Arial"/>
              </w:rPr>
            </w:pPr>
            <w:r w:rsidRPr="00286E8D">
              <w:rPr>
                <w:rFonts w:ascii="Arial" w:hAnsi="Arial" w:cs="Arial"/>
                <w:lang w:val="pl"/>
              </w:rPr>
              <w:t xml:space="preserve">Klauzula informacyjna Balton sp. z o.o. na temat przetwarzania danych osobowych stanowi </w:t>
            </w:r>
            <w:r w:rsidRPr="00286E8D">
              <w:rPr>
                <w:rFonts w:ascii="Arial" w:hAnsi="Arial" w:cs="Arial"/>
                <w:b/>
                <w:bCs/>
                <w:lang w:val="pl"/>
              </w:rPr>
              <w:t xml:space="preserve">Załącznik nr </w:t>
            </w:r>
            <w:r>
              <w:rPr>
                <w:rFonts w:ascii="Arial" w:hAnsi="Arial" w:cs="Arial"/>
                <w:b/>
                <w:bCs/>
                <w:lang w:val="pl"/>
              </w:rPr>
              <w:t>5</w:t>
            </w:r>
            <w:r w:rsidRPr="00286E8D">
              <w:rPr>
                <w:rFonts w:ascii="Arial" w:hAnsi="Arial" w:cs="Arial"/>
                <w:lang w:val="pl"/>
              </w:rPr>
              <w:t xml:space="preserve"> do Umowy.</w:t>
            </w:r>
          </w:p>
          <w:p w14:paraId="55771721" w14:textId="77777777" w:rsidR="00D07A04" w:rsidRPr="004E769B" w:rsidRDefault="00D07A04" w:rsidP="000736FF">
            <w:pPr>
              <w:numPr>
                <w:ilvl w:val="0"/>
                <w:numId w:val="26"/>
              </w:numPr>
              <w:tabs>
                <w:tab w:val="clear" w:pos="720"/>
              </w:tabs>
              <w:spacing w:after="120" w:line="276" w:lineRule="auto"/>
              <w:ind w:left="426" w:hanging="426"/>
              <w:jc w:val="both"/>
              <w:rPr>
                <w:rFonts w:ascii="Arial" w:hAnsi="Arial" w:cs="Arial"/>
              </w:rPr>
            </w:pPr>
            <w:r>
              <w:rPr>
                <w:rFonts w:ascii="Arial" w:hAnsi="Arial" w:cs="Arial"/>
              </w:rPr>
              <w:t xml:space="preserve">Strony </w:t>
            </w:r>
            <w:r w:rsidRPr="004E769B">
              <w:rPr>
                <w:rFonts w:ascii="Arial" w:hAnsi="Arial" w:cs="Arial"/>
              </w:rPr>
              <w:t xml:space="preserve">zobowiązane są do zachowania w tajemnicy wszelkich informacji poufnych, w szczególności w zakresie warunków niniejszej Umowy, zakresu i przebiegu współpracy oraz innych informacji nieujawnionych do publicznej wiadomości. Obowiązek zachowania w poufności Informacji Poufnych oznacza zobowiązanie do nieprzekazywania i nieujawniania ich osobom trzecim oraz do niewykorzystywania ich dla innych celów niż wykonywanie Umowy i obowiązuje zarówno w okresie obowiązywania niniejszej Umowy jak i po jej rozwiązaniu, unieważnieniu bądź wygaśnięciu przez okres 5 lat od zawarcia Umowy. Po upływie tego okresu Informacje Poufne chronione będą jako tajemnica </w:t>
            </w:r>
            <w:r w:rsidRPr="004E769B">
              <w:rPr>
                <w:rFonts w:ascii="Arial" w:hAnsi="Arial" w:cs="Arial"/>
              </w:rPr>
              <w:lastRenderedPageBreak/>
              <w:t>przedsiębiorstwa do czasu utraty przez Informacje Poufne poufnego charakteru.</w:t>
            </w:r>
          </w:p>
          <w:p w14:paraId="54BF276D" w14:textId="77777777" w:rsidR="00D07A04" w:rsidRDefault="00D07A04" w:rsidP="000736FF">
            <w:pPr>
              <w:numPr>
                <w:ilvl w:val="0"/>
                <w:numId w:val="26"/>
              </w:numPr>
              <w:tabs>
                <w:tab w:val="clear" w:pos="720"/>
              </w:tabs>
              <w:spacing w:after="120" w:line="276" w:lineRule="auto"/>
              <w:ind w:left="426" w:hanging="426"/>
              <w:jc w:val="both"/>
              <w:rPr>
                <w:rFonts w:ascii="Arial" w:hAnsi="Arial" w:cs="Arial"/>
              </w:rPr>
            </w:pPr>
            <w:r>
              <w:rPr>
                <w:rFonts w:ascii="Arial" w:hAnsi="Arial" w:cs="Arial"/>
              </w:rPr>
              <w:t xml:space="preserve">Strony </w:t>
            </w:r>
            <w:r w:rsidRPr="00015C77">
              <w:rPr>
                <w:rFonts w:ascii="Arial" w:hAnsi="Arial" w:cs="Arial"/>
              </w:rPr>
              <w:t>potwierdzają, iż scedowanie praw i/lub zobowiązań wynikających z niniejszej Umowy wymaga, pod rygorem nieważności, uprzedniej pisemnej zgody drugiej strony.</w:t>
            </w:r>
          </w:p>
          <w:p w14:paraId="445863A7" w14:textId="77777777" w:rsidR="00D07A04" w:rsidRPr="00A22C25" w:rsidRDefault="00D07A04" w:rsidP="000736FF">
            <w:pPr>
              <w:numPr>
                <w:ilvl w:val="0"/>
                <w:numId w:val="26"/>
              </w:numPr>
              <w:tabs>
                <w:tab w:val="clear" w:pos="720"/>
              </w:tabs>
              <w:spacing w:after="120" w:line="276" w:lineRule="auto"/>
              <w:ind w:left="426" w:hanging="426"/>
              <w:jc w:val="both"/>
              <w:rPr>
                <w:rFonts w:ascii="Arial" w:hAnsi="Arial" w:cs="Arial"/>
              </w:rPr>
            </w:pPr>
            <w:r w:rsidRPr="00FF59F5">
              <w:rPr>
                <w:rFonts w:ascii="Arial" w:hAnsi="Arial" w:cs="Arial"/>
              </w:rPr>
              <w:t>Zgodnie z art. 4c Ustawy z dnia 8 marca 2013 r. o przeciwdziałaniu nadmiernym opóźnieniom w transakcjach handlowych (t.j. Dz.U. z 2021 r. poz. 424 ze zm.) KUPUJĄCY posiada status dużego przedsiębiorcy.</w:t>
            </w:r>
          </w:p>
          <w:p w14:paraId="0DF3DC75" w14:textId="77777777" w:rsidR="00D07A04" w:rsidRPr="00286E8D" w:rsidRDefault="00D07A04" w:rsidP="000736FF">
            <w:pPr>
              <w:numPr>
                <w:ilvl w:val="0"/>
                <w:numId w:val="26"/>
              </w:numPr>
              <w:tabs>
                <w:tab w:val="clear" w:pos="720"/>
              </w:tabs>
              <w:spacing w:after="120" w:line="276" w:lineRule="auto"/>
              <w:ind w:left="426" w:hanging="426"/>
              <w:jc w:val="both"/>
              <w:rPr>
                <w:rFonts w:ascii="Arial" w:hAnsi="Arial" w:cs="Arial"/>
              </w:rPr>
            </w:pPr>
            <w:r w:rsidRPr="00286E8D">
              <w:rPr>
                <w:rFonts w:ascii="Arial" w:hAnsi="Arial" w:cs="Arial"/>
                <w:lang w:val="pl"/>
              </w:rPr>
              <w:t xml:space="preserve">Strony zgodnie postanawiają, że w </w:t>
            </w:r>
            <w:r>
              <w:rPr>
                <w:rFonts w:ascii="Arial" w:hAnsi="Arial" w:cs="Arial"/>
                <w:lang w:val="pl"/>
              </w:rPr>
              <w:t>przypadku</w:t>
            </w:r>
            <w:r w:rsidRPr="00286E8D">
              <w:rPr>
                <w:rFonts w:ascii="Arial" w:hAnsi="Arial" w:cs="Arial"/>
                <w:lang w:val="pl"/>
              </w:rPr>
              <w:t xml:space="preserve">, gdyby którekolwiek z postanowień Umowy okazało się nieważne lub nieskuteczne z mocy prawa, nie oznacza to nieważności/ nieskuteczności całej Umowy. W takim </w:t>
            </w:r>
            <w:r>
              <w:rPr>
                <w:rFonts w:ascii="Arial" w:hAnsi="Arial" w:cs="Arial"/>
                <w:lang w:val="pl"/>
              </w:rPr>
              <w:t>przypadku</w:t>
            </w:r>
            <w:r w:rsidRPr="00286E8D">
              <w:rPr>
                <w:rFonts w:ascii="Arial" w:hAnsi="Arial" w:cs="Arial"/>
                <w:lang w:val="pl"/>
              </w:rPr>
              <w:t xml:space="preserve"> Strony, w drodze wzajemnych uzgodnień, zastąpią nieważne lub nieskuteczne postanowienie innym, oddającym jak najpełniej zgodny zamiar Stron.</w:t>
            </w:r>
          </w:p>
          <w:p w14:paraId="5F5D1F5C" w14:textId="77777777" w:rsidR="00D07A04" w:rsidRPr="00286E8D" w:rsidRDefault="00D07A04" w:rsidP="000736FF">
            <w:pPr>
              <w:numPr>
                <w:ilvl w:val="0"/>
                <w:numId w:val="26"/>
              </w:numPr>
              <w:tabs>
                <w:tab w:val="clear" w:pos="720"/>
              </w:tabs>
              <w:spacing w:after="120" w:line="276" w:lineRule="auto"/>
              <w:ind w:left="426" w:hanging="426"/>
              <w:jc w:val="both"/>
              <w:rPr>
                <w:rFonts w:ascii="Arial" w:hAnsi="Arial" w:cs="Arial"/>
              </w:rPr>
            </w:pPr>
            <w:r w:rsidRPr="00286E8D">
              <w:rPr>
                <w:rFonts w:ascii="Arial" w:hAnsi="Arial" w:cs="Arial"/>
                <w:lang w:val="pl"/>
              </w:rPr>
              <w:t>Niniejsza Umowa sporządzona została w dwóch jednobrzmiących egzemplarzach, po jednym dla każdego ze stron.</w:t>
            </w:r>
          </w:p>
          <w:p w14:paraId="128908BB" w14:textId="77777777" w:rsidR="00D07A04" w:rsidRPr="00286E8D" w:rsidRDefault="00D07A04" w:rsidP="000736FF">
            <w:pPr>
              <w:numPr>
                <w:ilvl w:val="0"/>
                <w:numId w:val="26"/>
              </w:numPr>
              <w:tabs>
                <w:tab w:val="clear" w:pos="720"/>
                <w:tab w:val="num" w:pos="426"/>
              </w:tabs>
              <w:spacing w:after="120" w:line="276" w:lineRule="auto"/>
              <w:ind w:left="284" w:hanging="284"/>
              <w:jc w:val="both"/>
              <w:rPr>
                <w:rFonts w:ascii="Arial" w:hAnsi="Arial" w:cs="Arial"/>
              </w:rPr>
            </w:pPr>
            <w:r>
              <w:rPr>
                <w:rFonts w:ascii="Arial" w:hAnsi="Arial" w:cs="Arial"/>
              </w:rPr>
              <w:t xml:space="preserve">Niniejsza Umowa została sporządzona w dwóch wersjach językowych - polskiej i angielskiej. W przypadku rozbieżności pomiędzy wersjami obowiązuje wersja polska. </w:t>
            </w:r>
          </w:p>
          <w:p w14:paraId="2E20AE86" w14:textId="77777777" w:rsidR="00D07A04" w:rsidRPr="00286E8D" w:rsidRDefault="00D07A04" w:rsidP="000736FF">
            <w:pPr>
              <w:numPr>
                <w:ilvl w:val="0"/>
                <w:numId w:val="26"/>
              </w:numPr>
              <w:tabs>
                <w:tab w:val="clear" w:pos="720"/>
              </w:tabs>
              <w:spacing w:after="120" w:line="276" w:lineRule="auto"/>
              <w:ind w:left="426" w:hanging="426"/>
              <w:jc w:val="both"/>
              <w:rPr>
                <w:rFonts w:ascii="Arial" w:hAnsi="Arial" w:cs="Arial"/>
              </w:rPr>
            </w:pPr>
            <w:r w:rsidRPr="00286E8D">
              <w:rPr>
                <w:rFonts w:ascii="Arial" w:hAnsi="Arial" w:cs="Arial"/>
                <w:lang w:val="pl"/>
              </w:rPr>
              <w:t>Integralną część niniejszej Umowy stanowią załączniki:</w:t>
            </w:r>
          </w:p>
          <w:p w14:paraId="36D4142F" w14:textId="77777777" w:rsidR="00D07A04" w:rsidRPr="0072394B" w:rsidRDefault="00D07A04" w:rsidP="000736FF">
            <w:pPr>
              <w:numPr>
                <w:ilvl w:val="0"/>
                <w:numId w:val="27"/>
              </w:numPr>
              <w:spacing w:after="120" w:line="276" w:lineRule="auto"/>
              <w:ind w:left="709" w:hanging="283"/>
              <w:jc w:val="both"/>
              <w:rPr>
                <w:rFonts w:ascii="Arial" w:hAnsi="Arial" w:cs="Arial"/>
              </w:rPr>
            </w:pPr>
            <w:bookmarkStart w:id="3" w:name="_Hlk163657105"/>
            <w:r w:rsidRPr="00286E8D">
              <w:rPr>
                <w:rFonts w:ascii="Arial" w:hAnsi="Arial" w:cs="Arial"/>
                <w:lang w:val="pl"/>
              </w:rPr>
              <w:t>Załącznik nr 1 – Oferta z dnia .............</w:t>
            </w:r>
            <w:r>
              <w:rPr>
                <w:rFonts w:ascii="Arial" w:hAnsi="Arial" w:cs="Arial"/>
                <w:lang w:val="pl"/>
              </w:rPr>
              <w:t xml:space="preserve"> r. </w:t>
            </w:r>
            <w:r>
              <w:rPr>
                <w:rFonts w:ascii="Arial" w:hAnsi="Arial" w:cs="Arial"/>
              </w:rPr>
              <w:t xml:space="preserve">wraz z </w:t>
            </w:r>
            <w:r w:rsidRPr="00892810">
              <w:rPr>
                <w:rFonts w:ascii="Arial" w:hAnsi="Arial" w:cs="Arial"/>
              </w:rPr>
              <w:t>uszczegółowienie</w:t>
            </w:r>
            <w:r>
              <w:rPr>
                <w:rFonts w:ascii="Arial" w:hAnsi="Arial" w:cs="Arial"/>
              </w:rPr>
              <w:t>m</w:t>
            </w:r>
            <w:r w:rsidRPr="00892810">
              <w:rPr>
                <w:rFonts w:ascii="Arial" w:hAnsi="Arial" w:cs="Arial"/>
              </w:rPr>
              <w:t xml:space="preserve"> oferty, zapytanie ofertowe nr </w:t>
            </w:r>
            <w:r w:rsidRPr="008E53AB">
              <w:rPr>
                <w:rFonts w:ascii="Arial" w:hAnsi="Arial" w:cs="Arial"/>
              </w:rPr>
              <w:t>___________</w:t>
            </w:r>
            <w:r w:rsidRPr="00892810">
              <w:rPr>
                <w:rFonts w:ascii="Arial" w:hAnsi="Arial" w:cs="Arial"/>
              </w:rPr>
              <w:t xml:space="preserve"> </w:t>
            </w:r>
          </w:p>
          <w:p w14:paraId="0117302F" w14:textId="77777777" w:rsidR="00D07A04" w:rsidRPr="00286E8D" w:rsidRDefault="00D07A04" w:rsidP="000736FF">
            <w:pPr>
              <w:numPr>
                <w:ilvl w:val="0"/>
                <w:numId w:val="27"/>
              </w:numPr>
              <w:spacing w:after="120" w:line="276" w:lineRule="auto"/>
              <w:ind w:left="709" w:hanging="283"/>
              <w:jc w:val="both"/>
              <w:rPr>
                <w:rFonts w:ascii="Arial" w:hAnsi="Arial" w:cs="Arial"/>
              </w:rPr>
            </w:pPr>
            <w:r w:rsidRPr="00286E8D">
              <w:rPr>
                <w:rFonts w:ascii="Arial" w:hAnsi="Arial" w:cs="Arial"/>
                <w:lang w:val="pl"/>
              </w:rPr>
              <w:t>Załącznik nr 2 – URS</w:t>
            </w:r>
          </w:p>
          <w:p w14:paraId="71A03E22" w14:textId="77777777" w:rsidR="00D07A04" w:rsidRPr="00286E8D" w:rsidRDefault="00D07A04" w:rsidP="000736FF">
            <w:pPr>
              <w:numPr>
                <w:ilvl w:val="0"/>
                <w:numId w:val="27"/>
              </w:numPr>
              <w:spacing w:after="120" w:line="276" w:lineRule="auto"/>
              <w:ind w:left="709" w:hanging="283"/>
              <w:jc w:val="both"/>
              <w:rPr>
                <w:rFonts w:ascii="Arial" w:eastAsia="Arial" w:hAnsi="Arial" w:cs="Arial"/>
              </w:rPr>
            </w:pPr>
            <w:r w:rsidRPr="00286E8D">
              <w:rPr>
                <w:rFonts w:ascii="Arial" w:hAnsi="Arial" w:cs="Arial"/>
                <w:lang w:val="pl"/>
              </w:rPr>
              <w:t>Załącznik nr 3 –</w:t>
            </w:r>
            <w:r>
              <w:rPr>
                <w:rFonts w:ascii="Arial" w:hAnsi="Arial" w:cs="Arial"/>
                <w:lang w:val="pl"/>
              </w:rPr>
              <w:t xml:space="preserve"> </w:t>
            </w:r>
            <w:r w:rsidRPr="00286E8D">
              <w:rPr>
                <w:rFonts w:ascii="Arial" w:hAnsi="Arial" w:cs="Arial"/>
                <w:lang w:val="pl"/>
              </w:rPr>
              <w:t>Protokół FAT</w:t>
            </w:r>
            <w:r>
              <w:rPr>
                <w:rFonts w:ascii="Arial" w:hAnsi="Arial" w:cs="Arial"/>
                <w:lang w:val="pl"/>
              </w:rPr>
              <w:t xml:space="preserve">, Protokół </w:t>
            </w:r>
            <w:r w:rsidRPr="00286E8D">
              <w:rPr>
                <w:rFonts w:ascii="Arial" w:hAnsi="Arial" w:cs="Arial"/>
                <w:lang w:val="pl"/>
              </w:rPr>
              <w:t xml:space="preserve">SAT </w:t>
            </w:r>
          </w:p>
          <w:bookmarkEnd w:id="3"/>
          <w:p w14:paraId="2B7C8DFF" w14:textId="77777777" w:rsidR="00D07A04" w:rsidRPr="00C81995" w:rsidRDefault="00D07A04" w:rsidP="000736FF">
            <w:pPr>
              <w:numPr>
                <w:ilvl w:val="0"/>
                <w:numId w:val="27"/>
              </w:numPr>
              <w:spacing w:after="120" w:line="276" w:lineRule="auto"/>
              <w:ind w:left="709" w:hanging="283"/>
              <w:jc w:val="both"/>
              <w:rPr>
                <w:rFonts w:ascii="Arial" w:hAnsi="Arial" w:cs="Arial"/>
                <w:b/>
              </w:rPr>
            </w:pPr>
            <w:r w:rsidRPr="00286E8D">
              <w:rPr>
                <w:rFonts w:ascii="Arial" w:hAnsi="Arial" w:cs="Arial"/>
                <w:lang w:val="pl"/>
              </w:rPr>
              <w:t xml:space="preserve">Załącznik nr 4 – </w:t>
            </w:r>
            <w:r>
              <w:rPr>
                <w:rFonts w:ascii="Arial" w:hAnsi="Arial" w:cs="Arial"/>
                <w:lang w:val="pl"/>
              </w:rPr>
              <w:t>Dokument gwarancyjny</w:t>
            </w:r>
          </w:p>
          <w:p w14:paraId="64604760" w14:textId="77777777" w:rsidR="00D07A04" w:rsidRPr="00286E8D" w:rsidRDefault="00D07A04" w:rsidP="000736FF">
            <w:pPr>
              <w:numPr>
                <w:ilvl w:val="0"/>
                <w:numId w:val="27"/>
              </w:numPr>
              <w:spacing w:after="120" w:line="276" w:lineRule="auto"/>
              <w:ind w:left="709" w:hanging="283"/>
              <w:jc w:val="both"/>
              <w:rPr>
                <w:rFonts w:ascii="Arial" w:hAnsi="Arial" w:cs="Arial"/>
                <w:b/>
              </w:rPr>
            </w:pPr>
            <w:r>
              <w:rPr>
                <w:rFonts w:ascii="Arial" w:hAnsi="Arial" w:cs="Arial"/>
                <w:lang w:val="pl"/>
              </w:rPr>
              <w:lastRenderedPageBreak/>
              <w:t>Załącznik nr 5 – I</w:t>
            </w:r>
            <w:r w:rsidRPr="00286E8D">
              <w:rPr>
                <w:rFonts w:ascii="Arial" w:hAnsi="Arial" w:cs="Arial"/>
                <w:lang w:val="pl"/>
              </w:rPr>
              <w:t>nformacja Balton sp. z o.o. na temat przetwarzania danych osobowych</w:t>
            </w:r>
          </w:p>
          <w:p w14:paraId="5C9F229D" w14:textId="77777777" w:rsidR="00D07A04" w:rsidRPr="00286E8D" w:rsidRDefault="00D07A04" w:rsidP="000736FF">
            <w:pPr>
              <w:numPr>
                <w:ilvl w:val="0"/>
                <w:numId w:val="27"/>
              </w:numPr>
              <w:spacing w:after="120" w:line="276" w:lineRule="auto"/>
              <w:ind w:left="709" w:hanging="283"/>
              <w:jc w:val="both"/>
              <w:rPr>
                <w:rFonts w:ascii="Arial" w:hAnsi="Arial" w:cs="Arial"/>
                <w:b/>
              </w:rPr>
            </w:pPr>
            <w:r w:rsidRPr="00286E8D">
              <w:rPr>
                <w:rFonts w:ascii="Arial" w:hAnsi="Arial" w:cs="Arial"/>
                <w:lang w:val="pl"/>
              </w:rPr>
              <w:t xml:space="preserve">Załącznik nr </w:t>
            </w:r>
            <w:r>
              <w:rPr>
                <w:rFonts w:ascii="Arial" w:hAnsi="Arial" w:cs="Arial"/>
                <w:lang w:val="pl"/>
              </w:rPr>
              <w:t>6</w:t>
            </w:r>
            <w:r w:rsidRPr="00286E8D">
              <w:rPr>
                <w:rFonts w:ascii="Arial" w:hAnsi="Arial" w:cs="Arial"/>
                <w:lang w:val="pl"/>
              </w:rPr>
              <w:t xml:space="preserve"> – Klauzula informacyjna IOI</w:t>
            </w:r>
          </w:p>
          <w:p w14:paraId="5FFFBAB9" w14:textId="77777777" w:rsidR="00D07A04" w:rsidRPr="00286E8D" w:rsidRDefault="00D07A04" w:rsidP="000736FF">
            <w:pPr>
              <w:numPr>
                <w:ilvl w:val="0"/>
                <w:numId w:val="27"/>
              </w:numPr>
              <w:spacing w:after="120" w:line="276" w:lineRule="auto"/>
              <w:ind w:left="709" w:hanging="283"/>
              <w:jc w:val="both"/>
              <w:rPr>
                <w:rFonts w:ascii="Arial" w:hAnsi="Arial" w:cs="Arial"/>
                <w:b/>
              </w:rPr>
            </w:pPr>
            <w:r w:rsidRPr="00286E8D">
              <w:rPr>
                <w:rFonts w:ascii="Arial" w:hAnsi="Arial" w:cs="Arial"/>
                <w:lang w:val="pl"/>
              </w:rPr>
              <w:t xml:space="preserve">Załącznik nr </w:t>
            </w:r>
            <w:r>
              <w:rPr>
                <w:rFonts w:ascii="Arial" w:hAnsi="Arial" w:cs="Arial"/>
                <w:lang w:val="pl"/>
              </w:rPr>
              <w:t>7</w:t>
            </w:r>
            <w:r w:rsidRPr="00286E8D">
              <w:rPr>
                <w:rFonts w:ascii="Arial" w:hAnsi="Arial" w:cs="Arial"/>
                <w:lang w:val="pl"/>
              </w:rPr>
              <w:t xml:space="preserve"> – Klauzula informacyjna IK</w:t>
            </w:r>
            <w:r>
              <w:rPr>
                <w:rFonts w:ascii="Arial" w:hAnsi="Arial" w:cs="Arial"/>
                <w:lang w:val="pl"/>
              </w:rPr>
              <w:t>.</w:t>
            </w:r>
          </w:p>
          <w:p w14:paraId="70AB354E" w14:textId="77777777" w:rsidR="00D07A04" w:rsidRPr="00286E8D" w:rsidRDefault="00D07A04" w:rsidP="00D07AA4">
            <w:pPr>
              <w:jc w:val="both"/>
              <w:rPr>
                <w:rFonts w:ascii="Arial" w:hAnsi="Arial" w:cs="Arial"/>
                <w:b/>
                <w:bCs/>
                <w:lang w:val="pl"/>
              </w:rPr>
            </w:pPr>
          </w:p>
        </w:tc>
        <w:tc>
          <w:tcPr>
            <w:tcW w:w="4484" w:type="dxa"/>
          </w:tcPr>
          <w:p w14:paraId="7328D2F7" w14:textId="77777777" w:rsidR="00D07A04" w:rsidRPr="00BD5C26" w:rsidRDefault="00D07A04" w:rsidP="000736FF">
            <w:pPr>
              <w:numPr>
                <w:ilvl w:val="0"/>
                <w:numId w:val="42"/>
              </w:numPr>
              <w:tabs>
                <w:tab w:val="clear" w:pos="720"/>
              </w:tabs>
              <w:spacing w:after="120" w:line="276" w:lineRule="auto"/>
              <w:ind w:left="409" w:hanging="409"/>
              <w:jc w:val="both"/>
              <w:rPr>
                <w:rFonts w:ascii="Arial" w:hAnsi="Arial" w:cs="Arial"/>
                <w:lang w:val="en-US"/>
              </w:rPr>
            </w:pPr>
            <w:r w:rsidRPr="00286E8D">
              <w:rPr>
                <w:rFonts w:ascii="Arial" w:hAnsi="Arial" w:cs="Arial"/>
                <w:lang w:val="en"/>
              </w:rPr>
              <w:lastRenderedPageBreak/>
              <w:t>The Agreement enters into force on the day of its signing by the last Party.</w:t>
            </w:r>
          </w:p>
          <w:p w14:paraId="003241A6" w14:textId="77777777" w:rsidR="00D07A04" w:rsidRPr="00BD5C26" w:rsidRDefault="00D07A04" w:rsidP="000736FF">
            <w:pPr>
              <w:numPr>
                <w:ilvl w:val="0"/>
                <w:numId w:val="42"/>
              </w:numPr>
              <w:tabs>
                <w:tab w:val="clear" w:pos="720"/>
              </w:tabs>
              <w:spacing w:after="120" w:line="276" w:lineRule="auto"/>
              <w:ind w:left="409" w:hanging="409"/>
              <w:jc w:val="both"/>
              <w:rPr>
                <w:rFonts w:ascii="Arial" w:hAnsi="Arial" w:cs="Arial"/>
                <w:lang w:val="en-US"/>
              </w:rPr>
            </w:pPr>
            <w:r w:rsidRPr="00BD5C26">
              <w:rPr>
                <w:rFonts w:ascii="Arial" w:hAnsi="Arial" w:cs="Arial"/>
                <w:lang w:val="en"/>
              </w:rPr>
              <w:t xml:space="preserve">Material changes to the provisions of the concluded Agreement may only be made in the following cases: </w:t>
            </w:r>
          </w:p>
          <w:p w14:paraId="230D30C8" w14:textId="77777777" w:rsidR="00D07A04" w:rsidRPr="001453F6" w:rsidRDefault="00D07A04" w:rsidP="000736FF">
            <w:pPr>
              <w:pStyle w:val="Tekstpodstawowy"/>
              <w:numPr>
                <w:ilvl w:val="0"/>
                <w:numId w:val="44"/>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if the need for modification results from circumstances that the BUYER, acting with due diligence, </w:t>
            </w:r>
            <w:r w:rsidRPr="001453F6">
              <w:rPr>
                <w:rFonts w:ascii="Arial" w:hAnsi="Arial" w:cs="Arial"/>
                <w:sz w:val="22"/>
                <w:szCs w:val="22"/>
                <w:lang w:val="en"/>
              </w:rPr>
              <w:t>could not have foreseen at the time of concluding the Agreement;</w:t>
            </w:r>
          </w:p>
          <w:p w14:paraId="4C153A54" w14:textId="77777777" w:rsidR="00D07A04" w:rsidRPr="001453F6" w:rsidRDefault="00D07A04" w:rsidP="000736FF">
            <w:pPr>
              <w:pStyle w:val="Tekstpodstawowy"/>
              <w:numPr>
                <w:ilvl w:val="0"/>
                <w:numId w:val="44"/>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the occurrence of an unexpected event constituting a force majeure event that prevents the performance of the subject matter of the Agreement in accordance with its provisions. The Parties specify that in the event of a </w:t>
            </w:r>
            <w:r>
              <w:rPr>
                <w:rFonts w:ascii="Arial" w:hAnsi="Arial" w:cs="Arial"/>
                <w:sz w:val="22"/>
                <w:szCs w:val="22"/>
                <w:lang w:val="en"/>
              </w:rPr>
              <w:t>f</w:t>
            </w:r>
            <w:r w:rsidRPr="001453F6">
              <w:rPr>
                <w:rFonts w:ascii="Arial" w:hAnsi="Arial" w:cs="Arial"/>
                <w:sz w:val="22"/>
                <w:szCs w:val="22"/>
                <w:lang w:val="en"/>
              </w:rPr>
              <w:t xml:space="preserve">orce </w:t>
            </w:r>
            <w:r>
              <w:rPr>
                <w:rFonts w:ascii="Arial" w:hAnsi="Arial" w:cs="Arial"/>
                <w:sz w:val="22"/>
                <w:szCs w:val="22"/>
                <w:lang w:val="en"/>
              </w:rPr>
              <w:t>m</w:t>
            </w:r>
            <w:r w:rsidRPr="001453F6">
              <w:rPr>
                <w:rFonts w:ascii="Arial" w:hAnsi="Arial" w:cs="Arial"/>
                <w:sz w:val="22"/>
                <w:szCs w:val="22"/>
                <w:lang w:val="en"/>
              </w:rPr>
              <w:t xml:space="preserve">ajeure event, a change is possible if the BUYER, acting with due diligence, could not have foreseen the changes and their value does not exceed 50% of the order; </w:t>
            </w:r>
          </w:p>
          <w:p w14:paraId="656B904A" w14:textId="77777777" w:rsidR="00D07A04" w:rsidRPr="001453F6" w:rsidRDefault="00D07A04" w:rsidP="000736FF">
            <w:pPr>
              <w:pStyle w:val="Tekstpodstawowy"/>
              <w:numPr>
                <w:ilvl w:val="0"/>
                <w:numId w:val="44"/>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changes in generally applicable laws to the extent affecting the performance of the Agreement. </w:t>
            </w:r>
          </w:p>
          <w:p w14:paraId="6A8B56AC" w14:textId="77777777" w:rsidR="00D07A04" w:rsidRPr="00286E8D" w:rsidRDefault="00D07A04" w:rsidP="00D07AA4">
            <w:pPr>
              <w:pStyle w:val="Tekstpodstawowy"/>
              <w:spacing w:after="120" w:line="276" w:lineRule="auto"/>
              <w:ind w:left="785"/>
              <w:jc w:val="both"/>
              <w:rPr>
                <w:rFonts w:ascii="Arial" w:hAnsi="Arial" w:cs="Arial"/>
                <w:sz w:val="22"/>
                <w:szCs w:val="22"/>
                <w:lang w:val="en-US"/>
              </w:rPr>
            </w:pPr>
            <w:r w:rsidRPr="001453F6">
              <w:rPr>
                <w:rFonts w:ascii="Arial" w:hAnsi="Arial" w:cs="Arial"/>
                <w:sz w:val="22"/>
                <w:szCs w:val="22"/>
                <w:lang w:val="en"/>
              </w:rPr>
              <w:t>All changes and additions to this Agreement must be made in writing, under pain of nullity.</w:t>
            </w:r>
          </w:p>
          <w:p w14:paraId="7E8904FC" w14:textId="77777777" w:rsidR="00D07A04" w:rsidRPr="00286E8D" w:rsidRDefault="00D07A04" w:rsidP="000736FF">
            <w:pPr>
              <w:pStyle w:val="Tekstpodstawowy"/>
              <w:numPr>
                <w:ilvl w:val="0"/>
                <w:numId w:val="42"/>
              </w:numPr>
              <w:tabs>
                <w:tab w:val="clear" w:pos="720"/>
                <w:tab w:val="num" w:pos="426"/>
              </w:tabs>
              <w:spacing w:after="120" w:line="276" w:lineRule="auto"/>
              <w:ind w:left="425" w:hanging="425"/>
              <w:jc w:val="both"/>
              <w:rPr>
                <w:rFonts w:ascii="Arial" w:hAnsi="Arial" w:cs="Arial"/>
                <w:sz w:val="22"/>
                <w:szCs w:val="22"/>
                <w:lang w:val="en-US"/>
              </w:rPr>
            </w:pPr>
            <w:r w:rsidRPr="00286E8D">
              <w:rPr>
                <w:rFonts w:ascii="Arial" w:hAnsi="Arial" w:cs="Arial"/>
                <w:sz w:val="22"/>
                <w:szCs w:val="22"/>
                <w:lang w:val="en"/>
              </w:rPr>
              <w:t>The Parties have the right to claim supplementary compensation exceeding the amount of contractual penalties up to the amount of actual loss suffered under the principles provided for in the Civil Code.</w:t>
            </w:r>
          </w:p>
          <w:p w14:paraId="69912517" w14:textId="77777777" w:rsidR="00D07A04" w:rsidRPr="00286E8D" w:rsidRDefault="00D07A04" w:rsidP="000736FF">
            <w:pPr>
              <w:pStyle w:val="Tekstpodstawowy"/>
              <w:numPr>
                <w:ilvl w:val="0"/>
                <w:numId w:val="42"/>
              </w:numPr>
              <w:tabs>
                <w:tab w:val="clear" w:pos="720"/>
                <w:tab w:val="num" w:pos="426"/>
              </w:tabs>
              <w:spacing w:after="120" w:line="276" w:lineRule="auto"/>
              <w:ind w:left="426" w:hanging="426"/>
              <w:jc w:val="both"/>
              <w:rPr>
                <w:rFonts w:ascii="Arial" w:hAnsi="Arial" w:cs="Arial"/>
                <w:sz w:val="22"/>
                <w:szCs w:val="22"/>
                <w:lang w:val="en-US"/>
              </w:rPr>
            </w:pPr>
            <w:r w:rsidRPr="00286E8D">
              <w:rPr>
                <w:rFonts w:ascii="Arial" w:hAnsi="Arial" w:cs="Arial"/>
                <w:sz w:val="22"/>
                <w:szCs w:val="22"/>
                <w:lang w:val="en"/>
              </w:rPr>
              <w:t>Each Party undertakes to fulfil on its own the obligations imposed on personal data controllers by law, including in particular Regulation (EU) 2016/679 of the European Parliament and of the Council of 27.04.2016 on the protection of natural persons with regard to the processing of personal data and on the free movement of such data, and repealing Directive 95/46/EC (OJ EU L 119, p. 1), hereinafter referred to as “</w:t>
            </w:r>
            <w:r w:rsidRPr="00286E8D">
              <w:rPr>
                <w:rFonts w:ascii="Arial" w:hAnsi="Arial" w:cs="Arial"/>
                <w:b/>
                <w:bCs/>
                <w:sz w:val="22"/>
                <w:szCs w:val="22"/>
                <w:lang w:val="en"/>
              </w:rPr>
              <w:t>GDPR</w:t>
            </w:r>
            <w:r w:rsidRPr="00286E8D">
              <w:rPr>
                <w:rFonts w:ascii="Arial" w:hAnsi="Arial" w:cs="Arial"/>
                <w:sz w:val="22"/>
                <w:szCs w:val="22"/>
                <w:lang w:val="en"/>
              </w:rPr>
              <w:t xml:space="preserve">”. </w:t>
            </w:r>
          </w:p>
          <w:p w14:paraId="0048D2C7" w14:textId="77777777" w:rsidR="00D07A04" w:rsidRPr="00286E8D" w:rsidRDefault="00D07A04" w:rsidP="00D07AA4">
            <w:pPr>
              <w:spacing w:after="120" w:line="276" w:lineRule="auto"/>
              <w:ind w:left="426"/>
              <w:jc w:val="both"/>
              <w:rPr>
                <w:rFonts w:ascii="Arial" w:hAnsi="Arial" w:cs="Arial"/>
                <w:lang w:val="en-US"/>
              </w:rPr>
            </w:pPr>
            <w:r w:rsidRPr="00286E8D">
              <w:rPr>
                <w:rFonts w:ascii="Arial" w:hAnsi="Arial" w:cs="Arial"/>
                <w:lang w:val="en"/>
              </w:rPr>
              <w:t xml:space="preserve">Each Party declares that it has implemented appropriate technical and organisational measures in its enterprise necessary for processing personal data in accordance with GDPR requirements and ensuring adequate </w:t>
            </w:r>
            <w:r w:rsidRPr="00286E8D">
              <w:rPr>
                <w:rFonts w:ascii="Arial" w:hAnsi="Arial" w:cs="Arial"/>
                <w:lang w:val="en"/>
              </w:rPr>
              <w:lastRenderedPageBreak/>
              <w:t>protection of rights and freedoms of data subjects.</w:t>
            </w:r>
          </w:p>
          <w:p w14:paraId="04CAD398" w14:textId="77777777" w:rsidR="00D07A04" w:rsidRPr="001371A0" w:rsidRDefault="00D07A04" w:rsidP="00D07AA4">
            <w:pPr>
              <w:spacing w:after="120" w:line="276" w:lineRule="auto"/>
              <w:ind w:left="426"/>
              <w:jc w:val="both"/>
              <w:rPr>
                <w:rFonts w:ascii="Arial" w:hAnsi="Arial" w:cs="Arial"/>
                <w:lang w:val="en-US"/>
              </w:rPr>
            </w:pPr>
            <w:r w:rsidRPr="006067C1">
              <w:rPr>
                <w:rFonts w:ascii="Arial" w:hAnsi="Arial" w:cs="Arial"/>
                <w:lang w:val="en-US"/>
              </w:rPr>
              <w:t xml:space="preserve">BUYER is the data controller in terms of GDPR, in relation to natural persons’ data, indicated by the SELLER as contact persons, responsible for the implementation of the Agreement and representing the SELLER. As part of the fulfillment of the information obligation referred to in Art. 13 and 14 GDPR by BUYER, the SELLER undertakes to provide all persons, whose data is made available to BUYER, with the information clause contained in </w:t>
            </w:r>
            <w:r w:rsidRPr="006067C1">
              <w:rPr>
                <w:rFonts w:ascii="Arial" w:hAnsi="Arial" w:cs="Arial"/>
                <w:lang w:val="en"/>
              </w:rPr>
              <w:t>Appendix No 5.</w:t>
            </w:r>
          </w:p>
          <w:p w14:paraId="742423A4" w14:textId="77777777" w:rsidR="00D07A04" w:rsidRPr="00286E8D" w:rsidRDefault="00D07A04" w:rsidP="00D07AA4">
            <w:pPr>
              <w:spacing w:after="120" w:line="276" w:lineRule="auto"/>
              <w:ind w:left="426"/>
              <w:jc w:val="both"/>
              <w:rPr>
                <w:rFonts w:ascii="Arial" w:hAnsi="Arial" w:cs="Arial"/>
                <w:lang w:val="en-US"/>
              </w:rPr>
            </w:pPr>
            <w:r w:rsidRPr="00286E8D">
              <w:rPr>
                <w:rFonts w:ascii="Arial" w:hAnsi="Arial" w:cs="Arial"/>
                <w:lang w:val="en"/>
              </w:rPr>
              <w:t>The Parties undertake to keep confidential all personal data, secure and use them only for purposes related to the implementation of the subject matter of the Agreement, during its term, as well as after its termination, dissolution or expiration.</w:t>
            </w:r>
          </w:p>
          <w:p w14:paraId="29784659" w14:textId="77777777" w:rsidR="00D07A04" w:rsidRPr="00286E8D" w:rsidRDefault="00D07A04" w:rsidP="00D07AA4">
            <w:pPr>
              <w:spacing w:after="120" w:line="276" w:lineRule="auto"/>
              <w:ind w:left="426"/>
              <w:jc w:val="both"/>
              <w:rPr>
                <w:rFonts w:ascii="Arial" w:hAnsi="Arial" w:cs="Arial"/>
                <w:lang w:val="en-US"/>
              </w:rPr>
            </w:pPr>
            <w:r w:rsidRPr="00286E8D">
              <w:rPr>
                <w:rFonts w:ascii="Arial" w:hAnsi="Arial" w:cs="Arial"/>
                <w:lang w:val="en"/>
              </w:rPr>
              <w:t xml:space="preserve">Balton sp. z o.o.’s information clause on personal data processing constitutes </w:t>
            </w:r>
            <w:r w:rsidRPr="00286E8D">
              <w:rPr>
                <w:rFonts w:ascii="Arial" w:hAnsi="Arial" w:cs="Arial"/>
                <w:b/>
                <w:bCs/>
                <w:lang w:val="en"/>
              </w:rPr>
              <w:t xml:space="preserve">Appendix No </w:t>
            </w:r>
            <w:r>
              <w:rPr>
                <w:rFonts w:ascii="Arial" w:hAnsi="Arial" w:cs="Arial"/>
                <w:b/>
                <w:bCs/>
                <w:lang w:val="en"/>
              </w:rPr>
              <w:t>5</w:t>
            </w:r>
            <w:r w:rsidRPr="00286E8D">
              <w:rPr>
                <w:rFonts w:ascii="Arial" w:hAnsi="Arial" w:cs="Arial"/>
                <w:lang w:val="en"/>
              </w:rPr>
              <w:t xml:space="preserve"> to the Agreement.</w:t>
            </w:r>
          </w:p>
          <w:p w14:paraId="062F8A18" w14:textId="77777777" w:rsidR="00D07A04" w:rsidRPr="00A22C25" w:rsidRDefault="00D07A04" w:rsidP="000736FF">
            <w:pPr>
              <w:numPr>
                <w:ilvl w:val="0"/>
                <w:numId w:val="42"/>
              </w:numPr>
              <w:tabs>
                <w:tab w:val="clear" w:pos="720"/>
                <w:tab w:val="num" w:pos="426"/>
              </w:tabs>
              <w:spacing w:after="120" w:line="276" w:lineRule="auto"/>
              <w:ind w:left="426" w:hanging="426"/>
              <w:jc w:val="both"/>
              <w:rPr>
                <w:rFonts w:ascii="Arial" w:hAnsi="Arial" w:cs="Arial"/>
                <w:lang w:val="en-US"/>
              </w:rPr>
            </w:pPr>
            <w:r>
              <w:rPr>
                <w:rFonts w:ascii="Arial" w:hAnsi="Arial" w:cs="Arial"/>
                <w:lang w:val="en-US"/>
              </w:rPr>
              <w:t xml:space="preserve">The Parties </w:t>
            </w:r>
            <w:r w:rsidRPr="00564F93">
              <w:rPr>
                <w:rFonts w:ascii="Arial" w:hAnsi="Arial" w:cs="Arial"/>
                <w:lang w:val="en"/>
              </w:rPr>
              <w:t xml:space="preserve">are obliged to keep confidential all confidential information, in particular regarding the terms of this Agreement, the scope and course of cooperation and other information not disclosed to the public. The obligation to maintain the confidentiality of Confidential Information means the commitment not to transfer and disclose them to third parties and not to use them for purposes other than the performance of the Agreement and is binding both during the term of this Agreement and after its termination, invalidation or expiration for a period of 5 years from the conclusion of the Agreement. After this period, Confidential Information shall be protected as a business secret until the </w:t>
            </w:r>
            <w:r w:rsidRPr="00564F93">
              <w:rPr>
                <w:rFonts w:ascii="Arial" w:hAnsi="Arial" w:cs="Arial"/>
                <w:lang w:val="en"/>
              </w:rPr>
              <w:lastRenderedPageBreak/>
              <w:t>Confidential Information loses its confidential nature.</w:t>
            </w:r>
          </w:p>
          <w:p w14:paraId="68D17250" w14:textId="77777777" w:rsidR="00D07A04" w:rsidRPr="0046514D" w:rsidRDefault="00D07A04" w:rsidP="000736FF">
            <w:pPr>
              <w:numPr>
                <w:ilvl w:val="0"/>
                <w:numId w:val="42"/>
              </w:numPr>
              <w:tabs>
                <w:tab w:val="clear" w:pos="720"/>
                <w:tab w:val="num" w:pos="426"/>
              </w:tabs>
              <w:spacing w:after="120" w:line="276" w:lineRule="auto"/>
              <w:ind w:left="426" w:hanging="426"/>
              <w:jc w:val="both"/>
              <w:rPr>
                <w:rFonts w:ascii="Arial" w:hAnsi="Arial" w:cs="Arial"/>
                <w:lang w:val="en-US"/>
              </w:rPr>
            </w:pPr>
            <w:r>
              <w:rPr>
                <w:rFonts w:ascii="Arial" w:hAnsi="Arial" w:cs="Arial"/>
                <w:lang w:val="en-US"/>
              </w:rPr>
              <w:t xml:space="preserve">The Parties </w:t>
            </w:r>
            <w:r w:rsidRPr="0046514D">
              <w:rPr>
                <w:rFonts w:ascii="Arial" w:hAnsi="Arial" w:cs="Arial"/>
                <w:lang w:val="en"/>
              </w:rPr>
              <w:t>confirm that the assignment of rights and/or obligations arising from this Agreement requires, under pain of nullity, prior written consent of the other party.</w:t>
            </w:r>
          </w:p>
          <w:p w14:paraId="461B5EB9" w14:textId="77777777" w:rsidR="00D07A04" w:rsidRPr="00A22C25" w:rsidRDefault="00D07A04" w:rsidP="000736FF">
            <w:pPr>
              <w:numPr>
                <w:ilvl w:val="0"/>
                <w:numId w:val="42"/>
              </w:numPr>
              <w:tabs>
                <w:tab w:val="clear" w:pos="720"/>
                <w:tab w:val="num" w:pos="426"/>
              </w:tabs>
              <w:spacing w:after="120" w:line="276" w:lineRule="auto"/>
              <w:ind w:left="426" w:hanging="426"/>
              <w:jc w:val="both"/>
              <w:rPr>
                <w:rFonts w:ascii="Arial" w:hAnsi="Arial" w:cs="Arial"/>
                <w:lang w:val="en-US"/>
              </w:rPr>
            </w:pPr>
            <w:r w:rsidRPr="00C121D3">
              <w:rPr>
                <w:rFonts w:ascii="Arial" w:hAnsi="Arial" w:cs="Arial"/>
                <w:lang w:val="en"/>
              </w:rPr>
              <w:t>Pursuant to Article 4c of the Act of 8 March 2013 on preventing excessive delays in commercial transactions (consolidated text Journal of Laws of 2021, item 424 as amended) The BUYER has the status of a large enterprise.</w:t>
            </w:r>
          </w:p>
          <w:p w14:paraId="230DBC1F" w14:textId="77777777" w:rsidR="00D07A04" w:rsidRPr="00286E8D" w:rsidRDefault="00D07A04" w:rsidP="000736FF">
            <w:pPr>
              <w:numPr>
                <w:ilvl w:val="0"/>
                <w:numId w:val="42"/>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The Parties mutually agree that in the event that any provision of the Agreement proves invalid or ineffective by law, this does not mean the invalidity/ineffectiveness of the entire Agreement. In such case, the Parties shall, through mutual arrangements, replace the invalid or ineffective provision with others that most fully reflect the Parties’ mutual intent.</w:t>
            </w:r>
          </w:p>
          <w:p w14:paraId="60F6ADBA" w14:textId="77777777" w:rsidR="00D07A04" w:rsidRPr="008B1B1B" w:rsidRDefault="00D07A04" w:rsidP="000736FF">
            <w:pPr>
              <w:numPr>
                <w:ilvl w:val="0"/>
                <w:numId w:val="42"/>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This Agreement has been drawn up in two identical copies, one for each party.</w:t>
            </w:r>
          </w:p>
          <w:p w14:paraId="7273A8CF" w14:textId="77777777" w:rsidR="00D07A04" w:rsidRPr="008B1B1B" w:rsidRDefault="00D07A04" w:rsidP="000736FF">
            <w:pPr>
              <w:numPr>
                <w:ilvl w:val="0"/>
                <w:numId w:val="42"/>
              </w:numPr>
              <w:tabs>
                <w:tab w:val="clear" w:pos="720"/>
                <w:tab w:val="num" w:pos="426"/>
              </w:tabs>
              <w:spacing w:after="120" w:line="276" w:lineRule="auto"/>
              <w:ind w:left="426" w:hanging="426"/>
              <w:jc w:val="both"/>
              <w:rPr>
                <w:rFonts w:ascii="Arial" w:hAnsi="Arial" w:cs="Arial"/>
                <w:lang w:val="en-US"/>
              </w:rPr>
            </w:pPr>
            <w:r w:rsidRPr="008B1B1B">
              <w:rPr>
                <w:rFonts w:ascii="Arial" w:hAnsi="Arial" w:cs="Arial"/>
                <w:lang w:val="en-US"/>
              </w:rPr>
              <w:t>This Agreement has been drawn up in the Polish and English</w:t>
            </w:r>
            <w:r>
              <w:rPr>
                <w:rFonts w:ascii="Arial" w:hAnsi="Arial" w:cs="Arial"/>
                <w:lang w:val="en-US"/>
              </w:rPr>
              <w:t xml:space="preserve"> language versions</w:t>
            </w:r>
            <w:r w:rsidRPr="008B1B1B">
              <w:rPr>
                <w:rFonts w:ascii="Arial" w:hAnsi="Arial" w:cs="Arial"/>
                <w:lang w:val="en-US"/>
              </w:rPr>
              <w:t xml:space="preserve">. In the event of any discrepancies between the versions, the Polish version </w:t>
            </w:r>
            <w:r>
              <w:rPr>
                <w:rFonts w:ascii="Arial" w:hAnsi="Arial" w:cs="Arial"/>
                <w:lang w:val="en-US"/>
              </w:rPr>
              <w:t>shall prevail</w:t>
            </w:r>
            <w:r w:rsidRPr="008B1B1B">
              <w:rPr>
                <w:rFonts w:ascii="Arial" w:hAnsi="Arial" w:cs="Arial"/>
                <w:lang w:val="en-US"/>
              </w:rPr>
              <w:t>.</w:t>
            </w:r>
          </w:p>
          <w:p w14:paraId="5A201126" w14:textId="77777777" w:rsidR="00D07A04" w:rsidRPr="00286E8D" w:rsidRDefault="00D07A04" w:rsidP="000736FF">
            <w:pPr>
              <w:numPr>
                <w:ilvl w:val="0"/>
                <w:numId w:val="42"/>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 xml:space="preserve">The following </w:t>
            </w:r>
            <w:r w:rsidRPr="008B1B1B">
              <w:rPr>
                <w:rFonts w:ascii="Arial" w:hAnsi="Arial" w:cs="Arial"/>
                <w:lang w:val="en-US"/>
              </w:rPr>
              <w:t>appendices</w:t>
            </w:r>
            <w:r w:rsidRPr="00286E8D">
              <w:rPr>
                <w:rFonts w:ascii="Arial" w:hAnsi="Arial" w:cs="Arial"/>
                <w:lang w:val="en"/>
              </w:rPr>
              <w:t xml:space="preserve"> constitute an integral part of this Agreement:</w:t>
            </w:r>
          </w:p>
          <w:p w14:paraId="1B3EB3B3" w14:textId="77777777" w:rsidR="00D07A04" w:rsidRPr="00C81995" w:rsidRDefault="00D07A04" w:rsidP="000736FF">
            <w:pPr>
              <w:numPr>
                <w:ilvl w:val="0"/>
                <w:numId w:val="27"/>
              </w:numPr>
              <w:spacing w:after="120" w:line="276" w:lineRule="auto"/>
              <w:ind w:left="709" w:hanging="283"/>
              <w:jc w:val="both"/>
              <w:rPr>
                <w:rFonts w:ascii="Arial" w:hAnsi="Arial" w:cs="Arial"/>
                <w:lang w:val="en-US"/>
              </w:rPr>
            </w:pPr>
            <w:r w:rsidRPr="00286E8D">
              <w:rPr>
                <w:rFonts w:ascii="Arial" w:hAnsi="Arial" w:cs="Arial"/>
                <w:lang w:val="en"/>
              </w:rPr>
              <w:t>Appendix No 1 – Offer dated ………….</w:t>
            </w:r>
            <w:r>
              <w:rPr>
                <w:rFonts w:ascii="Arial" w:hAnsi="Arial" w:cs="Arial"/>
                <w:lang w:val="en"/>
              </w:rPr>
              <w:t xml:space="preserve">, </w:t>
            </w:r>
            <w:r w:rsidRPr="00462257">
              <w:rPr>
                <w:rFonts w:ascii="Arial" w:hAnsi="Arial" w:cs="Arial"/>
                <w:lang w:val="en"/>
              </w:rPr>
              <w:t>detailed offer</w:t>
            </w:r>
            <w:r>
              <w:rPr>
                <w:rFonts w:ascii="Arial" w:hAnsi="Arial" w:cs="Arial"/>
                <w:lang w:val="en"/>
              </w:rPr>
              <w:t>, r</w:t>
            </w:r>
            <w:r w:rsidRPr="00462257">
              <w:rPr>
                <w:rFonts w:ascii="Arial" w:hAnsi="Arial" w:cs="Arial"/>
                <w:lang w:val="en"/>
              </w:rPr>
              <w:t xml:space="preserve">equest for </w:t>
            </w:r>
            <w:r>
              <w:rPr>
                <w:rFonts w:ascii="Arial" w:hAnsi="Arial" w:cs="Arial"/>
                <w:lang w:val="en"/>
              </w:rPr>
              <w:t>q</w:t>
            </w:r>
            <w:r w:rsidRPr="00462257">
              <w:rPr>
                <w:rFonts w:ascii="Arial" w:hAnsi="Arial" w:cs="Arial"/>
                <w:lang w:val="en"/>
              </w:rPr>
              <w:t xml:space="preserve">uotation No. </w:t>
            </w:r>
            <w:r w:rsidRPr="008E53AB">
              <w:rPr>
                <w:rFonts w:ascii="Arial" w:hAnsi="Arial" w:cs="Arial"/>
                <w:lang w:val="en"/>
              </w:rPr>
              <w:t>____________</w:t>
            </w:r>
          </w:p>
          <w:p w14:paraId="4F80AC26" w14:textId="77777777" w:rsidR="00D07A04" w:rsidRPr="00C81995" w:rsidRDefault="00D07A04" w:rsidP="000736FF">
            <w:pPr>
              <w:numPr>
                <w:ilvl w:val="0"/>
                <w:numId w:val="27"/>
              </w:numPr>
              <w:spacing w:after="120" w:line="276" w:lineRule="auto"/>
              <w:ind w:left="709" w:hanging="283"/>
              <w:jc w:val="both"/>
              <w:rPr>
                <w:rFonts w:ascii="Arial" w:hAnsi="Arial" w:cs="Arial"/>
                <w:lang w:val="en-US"/>
              </w:rPr>
            </w:pPr>
            <w:r w:rsidRPr="00286E8D">
              <w:rPr>
                <w:rFonts w:ascii="Arial" w:hAnsi="Arial" w:cs="Arial"/>
                <w:lang w:val="en"/>
              </w:rPr>
              <w:t>Appendix No 2 –</w:t>
            </w:r>
            <w:r>
              <w:rPr>
                <w:rFonts w:ascii="Arial" w:hAnsi="Arial" w:cs="Arial"/>
                <w:lang w:val="en"/>
              </w:rPr>
              <w:t xml:space="preserve"> Technical drawings,</w:t>
            </w:r>
            <w:r w:rsidRPr="00286E8D">
              <w:rPr>
                <w:rFonts w:ascii="Arial" w:hAnsi="Arial" w:cs="Arial"/>
                <w:lang w:val="en"/>
              </w:rPr>
              <w:t xml:space="preserve"> URS</w:t>
            </w:r>
          </w:p>
          <w:p w14:paraId="16590AA5" w14:textId="77777777" w:rsidR="00D07A04" w:rsidRPr="004F3F75" w:rsidRDefault="00D07A04" w:rsidP="000736FF">
            <w:pPr>
              <w:numPr>
                <w:ilvl w:val="0"/>
                <w:numId w:val="27"/>
              </w:numPr>
              <w:spacing w:after="120" w:line="276" w:lineRule="auto"/>
              <w:ind w:left="709" w:hanging="283"/>
              <w:jc w:val="both"/>
              <w:rPr>
                <w:rFonts w:ascii="Arial" w:eastAsia="Arial" w:hAnsi="Arial" w:cs="Arial"/>
                <w:lang w:val="it-IT"/>
              </w:rPr>
            </w:pPr>
            <w:r w:rsidRPr="004F3F75">
              <w:rPr>
                <w:rFonts w:ascii="Arial" w:hAnsi="Arial" w:cs="Arial"/>
                <w:lang w:val="it-IT"/>
              </w:rPr>
              <w:t xml:space="preserve">Appendix No 3 – </w:t>
            </w:r>
            <w:r w:rsidRPr="004F3F75">
              <w:rPr>
                <w:rFonts w:ascii="Arial" w:eastAsia="Arial" w:hAnsi="Arial" w:cs="Arial"/>
                <w:lang w:val="it-IT"/>
              </w:rPr>
              <w:t xml:space="preserve">FAT protocol, SAT protocol </w:t>
            </w:r>
          </w:p>
          <w:p w14:paraId="70FA1170" w14:textId="77777777" w:rsidR="00D07A04" w:rsidRPr="00C81995" w:rsidRDefault="00D07A04" w:rsidP="000736FF">
            <w:pPr>
              <w:numPr>
                <w:ilvl w:val="0"/>
                <w:numId w:val="27"/>
              </w:numPr>
              <w:spacing w:after="120" w:line="276" w:lineRule="auto"/>
              <w:ind w:left="709" w:hanging="283"/>
              <w:jc w:val="both"/>
              <w:rPr>
                <w:rFonts w:ascii="Arial" w:hAnsi="Arial" w:cs="Arial"/>
                <w:b/>
                <w:lang w:val="en-US"/>
              </w:rPr>
            </w:pPr>
            <w:r w:rsidRPr="00286E8D">
              <w:rPr>
                <w:rFonts w:ascii="Arial" w:hAnsi="Arial" w:cs="Arial"/>
                <w:lang w:val="en"/>
              </w:rPr>
              <w:t xml:space="preserve">Appendix No 4 – </w:t>
            </w:r>
            <w:r>
              <w:rPr>
                <w:rFonts w:ascii="Arial" w:hAnsi="Arial" w:cs="Arial"/>
                <w:lang w:val="en"/>
              </w:rPr>
              <w:t>Warranty document</w:t>
            </w:r>
          </w:p>
          <w:p w14:paraId="447BEA0D" w14:textId="77777777" w:rsidR="00D07A04" w:rsidRPr="00C81995" w:rsidRDefault="00D07A04" w:rsidP="000736FF">
            <w:pPr>
              <w:numPr>
                <w:ilvl w:val="0"/>
                <w:numId w:val="27"/>
              </w:numPr>
              <w:spacing w:after="120" w:line="276" w:lineRule="auto"/>
              <w:ind w:left="709" w:hanging="283"/>
              <w:jc w:val="both"/>
              <w:rPr>
                <w:rFonts w:ascii="Arial" w:hAnsi="Arial" w:cs="Arial"/>
                <w:b/>
                <w:lang w:val="en-US"/>
              </w:rPr>
            </w:pPr>
            <w:r>
              <w:rPr>
                <w:rFonts w:ascii="Arial" w:hAnsi="Arial" w:cs="Arial"/>
                <w:lang w:val="en"/>
              </w:rPr>
              <w:lastRenderedPageBreak/>
              <w:t xml:space="preserve">Appendix No 5 – </w:t>
            </w:r>
            <w:r w:rsidRPr="00286E8D">
              <w:rPr>
                <w:rFonts w:ascii="Arial" w:hAnsi="Arial" w:cs="Arial"/>
                <w:lang w:val="en"/>
              </w:rPr>
              <w:t>Balton sp. z o.o. information on personal data processing</w:t>
            </w:r>
          </w:p>
          <w:p w14:paraId="60CED202" w14:textId="77777777" w:rsidR="00D07A04" w:rsidRPr="00916E34" w:rsidRDefault="00D07A04" w:rsidP="000736FF">
            <w:pPr>
              <w:numPr>
                <w:ilvl w:val="0"/>
                <w:numId w:val="27"/>
              </w:numPr>
              <w:spacing w:after="120" w:line="276" w:lineRule="auto"/>
              <w:ind w:left="709" w:hanging="283"/>
              <w:jc w:val="both"/>
              <w:rPr>
                <w:rFonts w:ascii="Arial" w:hAnsi="Arial" w:cs="Arial"/>
                <w:lang w:val="en"/>
              </w:rPr>
            </w:pPr>
            <w:r w:rsidRPr="00916E34">
              <w:rPr>
                <w:rFonts w:ascii="Arial" w:hAnsi="Arial" w:cs="Arial"/>
                <w:lang w:val="en"/>
              </w:rPr>
              <w:t>Appendix No 6 – Information clause IOI</w:t>
            </w:r>
          </w:p>
          <w:p w14:paraId="795B7608" w14:textId="1A691A60" w:rsidR="00D07A04" w:rsidRPr="00286E8D" w:rsidRDefault="00D07A04" w:rsidP="000736FF">
            <w:pPr>
              <w:numPr>
                <w:ilvl w:val="0"/>
                <w:numId w:val="27"/>
              </w:numPr>
              <w:spacing w:after="120" w:line="276" w:lineRule="auto"/>
              <w:ind w:left="709" w:hanging="283"/>
              <w:jc w:val="both"/>
              <w:rPr>
                <w:rFonts w:ascii="Arial" w:hAnsi="Arial" w:cs="Arial"/>
                <w:b/>
                <w:lang w:val="en-US"/>
              </w:rPr>
            </w:pPr>
            <w:r w:rsidRPr="00916E34">
              <w:rPr>
                <w:rFonts w:ascii="Arial" w:hAnsi="Arial" w:cs="Arial"/>
                <w:lang w:val="en"/>
              </w:rPr>
              <w:t xml:space="preserve">Appendix No </w:t>
            </w:r>
            <w:r>
              <w:rPr>
                <w:rFonts w:ascii="Arial" w:hAnsi="Arial" w:cs="Arial"/>
                <w:lang w:val="en"/>
              </w:rPr>
              <w:t>7</w:t>
            </w:r>
            <w:r w:rsidRPr="00916E34">
              <w:rPr>
                <w:rFonts w:ascii="Arial" w:hAnsi="Arial" w:cs="Arial"/>
                <w:lang w:val="en"/>
              </w:rPr>
              <w:t xml:space="preserve"> –</w:t>
            </w:r>
            <w:r>
              <w:rPr>
                <w:rFonts w:ascii="Arial" w:hAnsi="Arial" w:cs="Arial"/>
                <w:lang w:val="en"/>
              </w:rPr>
              <w:t xml:space="preserve"> </w:t>
            </w:r>
            <w:r w:rsidRPr="00C81995">
              <w:rPr>
                <w:rFonts w:ascii="Arial" w:hAnsi="Arial" w:cs="Arial"/>
                <w:lang w:val="en"/>
              </w:rPr>
              <w:t>Information clause IK</w:t>
            </w:r>
            <w:r>
              <w:rPr>
                <w:rFonts w:ascii="Arial" w:hAnsi="Arial" w:cs="Arial"/>
                <w:lang w:val="en"/>
              </w:rPr>
              <w:t>.</w:t>
            </w:r>
          </w:p>
          <w:p w14:paraId="44CC12E8" w14:textId="77777777" w:rsidR="00D07A04" w:rsidRPr="00286E8D" w:rsidRDefault="00D07A04" w:rsidP="00D07AA4">
            <w:pPr>
              <w:spacing w:after="120" w:line="276" w:lineRule="auto"/>
              <w:ind w:left="993"/>
              <w:jc w:val="both"/>
              <w:rPr>
                <w:rFonts w:ascii="Arial" w:hAnsi="Arial" w:cs="Arial"/>
                <w:lang w:val="en-US"/>
              </w:rPr>
            </w:pPr>
          </w:p>
          <w:p w14:paraId="63FE2DD0" w14:textId="77777777" w:rsidR="00D07A04" w:rsidRPr="00286E8D" w:rsidRDefault="00D07A04" w:rsidP="00D07AA4">
            <w:pPr>
              <w:jc w:val="both"/>
              <w:rPr>
                <w:rFonts w:ascii="Arial" w:hAnsi="Arial" w:cs="Arial"/>
                <w:lang w:val="en-US"/>
              </w:rPr>
            </w:pPr>
          </w:p>
        </w:tc>
      </w:tr>
    </w:tbl>
    <w:p w14:paraId="25433BE4" w14:textId="77777777" w:rsidR="00F84497" w:rsidRPr="00FC47D4" w:rsidRDefault="00F84497" w:rsidP="00F84497">
      <w:pPr>
        <w:jc w:val="both"/>
        <w:rPr>
          <w:rFonts w:ascii="Arial" w:hAnsi="Arial" w:cs="Arial"/>
          <w:lang w:val="en-US"/>
        </w:rPr>
      </w:pPr>
    </w:p>
    <w:tbl>
      <w:tblPr>
        <w:tblW w:w="9214" w:type="dxa"/>
        <w:tblInd w:w="-5" w:type="dxa"/>
        <w:tblLayout w:type="fixed"/>
        <w:tblLook w:val="0000" w:firstRow="0" w:lastRow="0" w:firstColumn="0" w:lastColumn="0" w:noHBand="0" w:noVBand="0"/>
      </w:tblPr>
      <w:tblGrid>
        <w:gridCol w:w="4678"/>
        <w:gridCol w:w="4536"/>
      </w:tblGrid>
      <w:tr w:rsidR="00F84497" w:rsidRPr="00286E8D" w14:paraId="5C2EAE73" w14:textId="77777777" w:rsidTr="008A3770">
        <w:trPr>
          <w:trHeight w:val="763"/>
        </w:trPr>
        <w:tc>
          <w:tcPr>
            <w:tcW w:w="4678" w:type="dxa"/>
          </w:tcPr>
          <w:p w14:paraId="1F5D6B94" w14:textId="77777777" w:rsidR="00F84497" w:rsidRPr="00286E8D" w:rsidRDefault="00F84497" w:rsidP="008A3770">
            <w:pPr>
              <w:jc w:val="center"/>
              <w:rPr>
                <w:rFonts w:ascii="Arial" w:eastAsia="Andale Sans UI" w:hAnsi="Arial" w:cs="Arial"/>
                <w:b/>
                <w:bCs/>
                <w:kern w:val="1"/>
                <w:lang w:val="en"/>
              </w:rPr>
            </w:pPr>
            <w:r w:rsidRPr="00286E8D">
              <w:rPr>
                <w:rFonts w:ascii="Arial" w:eastAsia="Andale Sans UI" w:hAnsi="Arial" w:cs="Arial"/>
                <w:b/>
                <w:bCs/>
                <w:kern w:val="1"/>
                <w:lang w:val="en"/>
              </w:rPr>
              <w:t>W imieniu Sprzedającego / On behalf of the Seller:</w:t>
            </w:r>
          </w:p>
          <w:p w14:paraId="5DF4C6C2" w14:textId="77777777" w:rsidR="00F84497" w:rsidRPr="00286E8D" w:rsidRDefault="00F84497" w:rsidP="008A3770">
            <w:pPr>
              <w:jc w:val="center"/>
              <w:rPr>
                <w:rFonts w:ascii="Arial" w:eastAsia="Andale Sans UI" w:hAnsi="Arial" w:cs="Arial"/>
                <w:b/>
                <w:bCs/>
                <w:kern w:val="1"/>
                <w:lang w:val="en"/>
              </w:rPr>
            </w:pPr>
          </w:p>
        </w:tc>
        <w:tc>
          <w:tcPr>
            <w:tcW w:w="4536" w:type="dxa"/>
          </w:tcPr>
          <w:p w14:paraId="1279F0F2" w14:textId="77777777" w:rsidR="00F84497" w:rsidRPr="00286E8D" w:rsidRDefault="00F84497" w:rsidP="008A3770">
            <w:pPr>
              <w:jc w:val="center"/>
              <w:rPr>
                <w:rFonts w:ascii="Arial" w:eastAsia="Andale Sans UI" w:hAnsi="Arial" w:cs="Arial"/>
                <w:b/>
                <w:bCs/>
                <w:kern w:val="1"/>
                <w:lang w:val="en"/>
              </w:rPr>
            </w:pPr>
            <w:r w:rsidRPr="00286E8D">
              <w:rPr>
                <w:rFonts w:ascii="Arial" w:eastAsia="Andale Sans UI" w:hAnsi="Arial" w:cs="Arial"/>
                <w:b/>
                <w:bCs/>
                <w:kern w:val="1"/>
                <w:lang w:val="en"/>
              </w:rPr>
              <w:t>W imieniu Kupującego / On behalf of the Buyer:</w:t>
            </w:r>
          </w:p>
          <w:p w14:paraId="6B1D400A" w14:textId="77777777" w:rsidR="00F84497" w:rsidRPr="00286E8D" w:rsidRDefault="00F84497" w:rsidP="008A3770">
            <w:pPr>
              <w:jc w:val="center"/>
              <w:rPr>
                <w:rFonts w:ascii="Arial" w:eastAsia="Andale Sans UI" w:hAnsi="Arial" w:cs="Arial"/>
                <w:b/>
                <w:bCs/>
                <w:kern w:val="1"/>
                <w:lang w:val="en-US"/>
              </w:rPr>
            </w:pPr>
          </w:p>
        </w:tc>
      </w:tr>
      <w:tr w:rsidR="00F84497" w:rsidRPr="00286E8D" w14:paraId="3F75E5A1" w14:textId="77777777" w:rsidTr="008A3770">
        <w:trPr>
          <w:trHeight w:val="703"/>
        </w:trPr>
        <w:tc>
          <w:tcPr>
            <w:tcW w:w="4678" w:type="dxa"/>
          </w:tcPr>
          <w:p w14:paraId="05E7647F" w14:textId="77777777" w:rsidR="00F84497" w:rsidRPr="00286E8D" w:rsidRDefault="00F84497" w:rsidP="008A3770">
            <w:pPr>
              <w:jc w:val="center"/>
              <w:rPr>
                <w:rFonts w:ascii="Arial" w:eastAsia="Andale Sans UI" w:hAnsi="Arial" w:cs="Arial"/>
                <w:kern w:val="1"/>
                <w:lang w:val="en"/>
              </w:rPr>
            </w:pPr>
            <w:r w:rsidRPr="00286E8D">
              <w:rPr>
                <w:rFonts w:ascii="Arial" w:eastAsia="Andale Sans UI" w:hAnsi="Arial" w:cs="Arial"/>
                <w:kern w:val="1"/>
                <w:lang w:val="en"/>
              </w:rPr>
              <w:t>_______________________</w:t>
            </w:r>
          </w:p>
        </w:tc>
        <w:tc>
          <w:tcPr>
            <w:tcW w:w="4536" w:type="dxa"/>
          </w:tcPr>
          <w:p w14:paraId="19071323" w14:textId="77777777" w:rsidR="00F84497" w:rsidRPr="00286E8D" w:rsidRDefault="00F84497" w:rsidP="008A3770">
            <w:pPr>
              <w:jc w:val="center"/>
              <w:rPr>
                <w:rFonts w:ascii="Arial" w:eastAsia="Andale Sans UI" w:hAnsi="Arial" w:cs="Arial"/>
                <w:kern w:val="1"/>
                <w:lang w:val="en"/>
              </w:rPr>
            </w:pPr>
            <w:r w:rsidRPr="00286E8D">
              <w:rPr>
                <w:rFonts w:ascii="Arial" w:eastAsia="Andale Sans UI" w:hAnsi="Arial" w:cs="Arial"/>
                <w:kern w:val="1"/>
                <w:lang w:val="en"/>
              </w:rPr>
              <w:t>_______________________</w:t>
            </w:r>
          </w:p>
        </w:tc>
      </w:tr>
      <w:tr w:rsidR="00F84497" w:rsidRPr="00286E8D" w14:paraId="0A4B3EAA" w14:textId="77777777" w:rsidTr="008A3770">
        <w:trPr>
          <w:trHeight w:val="1692"/>
        </w:trPr>
        <w:tc>
          <w:tcPr>
            <w:tcW w:w="4678" w:type="dxa"/>
          </w:tcPr>
          <w:p w14:paraId="28F72902" w14:textId="77777777" w:rsidR="00F84497" w:rsidRPr="00286E8D" w:rsidRDefault="00F84497" w:rsidP="008A3770">
            <w:pPr>
              <w:jc w:val="center"/>
              <w:rPr>
                <w:rFonts w:ascii="Arial" w:eastAsia="Andale Sans UI" w:hAnsi="Arial" w:cs="Arial"/>
                <w:kern w:val="1"/>
                <w:lang w:val="en"/>
              </w:rPr>
            </w:pPr>
            <w:r w:rsidRPr="00286E8D">
              <w:rPr>
                <w:rFonts w:ascii="Arial" w:eastAsia="Andale Sans UI" w:hAnsi="Arial" w:cs="Arial"/>
                <w:kern w:val="1"/>
                <w:lang w:val="en"/>
              </w:rPr>
              <w:t>…………………………</w:t>
            </w:r>
          </w:p>
          <w:p w14:paraId="2CECEB33" w14:textId="77777777" w:rsidR="00F84497" w:rsidRPr="00286E8D" w:rsidRDefault="00F84497" w:rsidP="008A3770">
            <w:pPr>
              <w:jc w:val="center"/>
              <w:rPr>
                <w:rFonts w:ascii="Arial" w:eastAsia="Andale Sans UI" w:hAnsi="Arial" w:cs="Arial"/>
                <w:kern w:val="1"/>
                <w:lang w:val="en"/>
              </w:rPr>
            </w:pPr>
            <w:r w:rsidRPr="00286E8D">
              <w:rPr>
                <w:rFonts w:ascii="Arial" w:eastAsia="Andale Sans UI" w:hAnsi="Arial" w:cs="Arial"/>
                <w:kern w:val="1"/>
                <w:lang w:val="en"/>
              </w:rPr>
              <w:t>…………………………</w:t>
            </w:r>
          </w:p>
          <w:p w14:paraId="1807C338" w14:textId="77777777" w:rsidR="00F84497" w:rsidRPr="00286E8D" w:rsidRDefault="00F84497" w:rsidP="008A3770">
            <w:pPr>
              <w:jc w:val="center"/>
              <w:rPr>
                <w:rFonts w:ascii="Arial" w:eastAsia="Andale Sans UI" w:hAnsi="Arial" w:cs="Arial"/>
                <w:kern w:val="1"/>
                <w:lang w:val="en"/>
              </w:rPr>
            </w:pPr>
            <w:r w:rsidRPr="00286E8D">
              <w:rPr>
                <w:rFonts w:ascii="Arial" w:eastAsia="Andale Sans UI" w:hAnsi="Arial" w:cs="Arial"/>
                <w:kern w:val="1"/>
                <w:lang w:val="pl"/>
              </w:rPr>
              <w:t>Data/</w:t>
            </w:r>
            <w:r w:rsidRPr="00286E8D">
              <w:rPr>
                <w:rFonts w:ascii="Arial" w:eastAsia="Andale Sans UI" w:hAnsi="Arial" w:cs="Arial"/>
                <w:kern w:val="1"/>
                <w:lang w:val="en"/>
              </w:rPr>
              <w:t>Date: ________________</w:t>
            </w:r>
          </w:p>
        </w:tc>
        <w:tc>
          <w:tcPr>
            <w:tcW w:w="4536" w:type="dxa"/>
          </w:tcPr>
          <w:p w14:paraId="7CD8FDF4" w14:textId="77777777" w:rsidR="00F84497" w:rsidRPr="00286E8D" w:rsidRDefault="00F84497" w:rsidP="008A3770">
            <w:pPr>
              <w:jc w:val="center"/>
              <w:rPr>
                <w:rFonts w:ascii="Arial" w:eastAsia="Andale Sans UI" w:hAnsi="Arial" w:cs="Arial"/>
                <w:kern w:val="1"/>
                <w:lang w:val="en-US"/>
              </w:rPr>
            </w:pPr>
            <w:r w:rsidRPr="00286E8D">
              <w:rPr>
                <w:rFonts w:ascii="Arial" w:eastAsia="Andale Sans UI" w:hAnsi="Arial" w:cs="Arial"/>
                <w:kern w:val="1"/>
                <w:lang w:val="en"/>
              </w:rPr>
              <w:t>…………………………..</w:t>
            </w:r>
          </w:p>
          <w:p w14:paraId="2B9365D7" w14:textId="77777777" w:rsidR="00F84497" w:rsidRPr="00286E8D" w:rsidRDefault="00F84497" w:rsidP="008A3770">
            <w:pPr>
              <w:jc w:val="center"/>
              <w:rPr>
                <w:rFonts w:ascii="Arial" w:eastAsia="Andale Sans UI" w:hAnsi="Arial" w:cs="Arial"/>
                <w:kern w:val="1"/>
                <w:lang w:val="en-US"/>
              </w:rPr>
            </w:pPr>
            <w:r w:rsidRPr="00286E8D">
              <w:rPr>
                <w:rFonts w:ascii="Arial" w:eastAsia="Andale Sans UI" w:hAnsi="Arial" w:cs="Arial"/>
                <w:kern w:val="1"/>
                <w:lang w:val="en"/>
              </w:rPr>
              <w:t>Prezes Zarządu/President of the Management Board</w:t>
            </w:r>
          </w:p>
          <w:p w14:paraId="50B6A7AB" w14:textId="77777777" w:rsidR="00F84497" w:rsidRPr="00286E8D" w:rsidRDefault="00F84497" w:rsidP="008A3770">
            <w:pPr>
              <w:jc w:val="center"/>
              <w:rPr>
                <w:rFonts w:ascii="Arial" w:eastAsia="Andale Sans UI" w:hAnsi="Arial" w:cs="Arial"/>
                <w:kern w:val="1"/>
                <w:lang w:val="en"/>
              </w:rPr>
            </w:pPr>
            <w:r w:rsidRPr="00286E8D">
              <w:rPr>
                <w:rFonts w:ascii="Arial" w:eastAsia="Andale Sans UI" w:hAnsi="Arial" w:cs="Arial"/>
                <w:kern w:val="1"/>
                <w:lang w:val="pl"/>
              </w:rPr>
              <w:t>Data/</w:t>
            </w:r>
            <w:r w:rsidRPr="00286E8D">
              <w:rPr>
                <w:rFonts w:ascii="Arial" w:eastAsia="Andale Sans UI" w:hAnsi="Arial" w:cs="Arial"/>
                <w:kern w:val="1"/>
                <w:lang w:val="en"/>
              </w:rPr>
              <w:t>Date: ________________</w:t>
            </w:r>
          </w:p>
        </w:tc>
      </w:tr>
    </w:tbl>
    <w:p w14:paraId="03AFB6AF" w14:textId="77777777" w:rsidR="00F84497" w:rsidRPr="0070329E" w:rsidRDefault="00F84497" w:rsidP="00F84497">
      <w:pPr>
        <w:rPr>
          <w:rFonts w:ascii="Arial" w:hAnsi="Arial" w:cs="Arial"/>
        </w:rPr>
      </w:pPr>
    </w:p>
    <w:p w14:paraId="241724BA" w14:textId="77777777" w:rsidR="00F84497" w:rsidRPr="00C23D08" w:rsidRDefault="00F84497" w:rsidP="00F84497">
      <w:pPr>
        <w:pStyle w:val="NormalnyWeb"/>
        <w:ind w:left="720"/>
        <w:jc w:val="both"/>
        <w:rPr>
          <w:color w:val="000000"/>
          <w:lang w:val="en-US"/>
        </w:rPr>
      </w:pPr>
    </w:p>
    <w:p w14:paraId="01051C7D" w14:textId="77777777" w:rsidR="00AE751B" w:rsidRPr="00C23D08" w:rsidRDefault="00AE751B" w:rsidP="00156A8D">
      <w:pPr>
        <w:pStyle w:val="NormalnyWeb"/>
        <w:jc w:val="both"/>
        <w:rPr>
          <w:color w:val="000000"/>
          <w:lang w:val="en-US"/>
        </w:rPr>
      </w:pPr>
    </w:p>
    <w:p w14:paraId="3C228FCC" w14:textId="77777777" w:rsidR="00AE751B" w:rsidRPr="00C23D08" w:rsidRDefault="00AE751B" w:rsidP="00156A8D">
      <w:pPr>
        <w:jc w:val="both"/>
        <w:rPr>
          <w:lang w:val="en-US"/>
        </w:rPr>
      </w:pPr>
    </w:p>
    <w:p w14:paraId="5A4F1FD4" w14:textId="77777777" w:rsidR="00896488" w:rsidRPr="00AE751B" w:rsidRDefault="00896488" w:rsidP="004E6E24">
      <w:pPr>
        <w:jc w:val="right"/>
        <w:rPr>
          <w:lang w:val="en-US"/>
        </w:rPr>
      </w:pPr>
    </w:p>
    <w:sectPr w:rsidR="00896488" w:rsidRPr="00AE751B">
      <w:headerReference w:type="default" r:id="rId11"/>
      <w:footerReference w:type="default" r:id="rId12"/>
      <w:pgSz w:w="11910" w:h="16840"/>
      <w:pgMar w:top="1480" w:right="1180" w:bottom="1240" w:left="1180"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4700" w14:textId="77777777" w:rsidR="00743452" w:rsidRDefault="00743452">
      <w:r>
        <w:separator/>
      </w:r>
    </w:p>
  </w:endnote>
  <w:endnote w:type="continuationSeparator" w:id="0">
    <w:p w14:paraId="0DD0002E" w14:textId="77777777" w:rsidR="00743452" w:rsidRDefault="0074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3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EE"/>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4C0" w14:textId="77777777" w:rsidR="005D16F3" w:rsidRDefault="00CD7BA9">
    <w:pPr>
      <w:pStyle w:val="Tekstpodstawowy"/>
      <w:spacing w:line="14" w:lineRule="auto"/>
      <w:rPr>
        <w:sz w:val="20"/>
      </w:rPr>
    </w:pPr>
    <w:r>
      <w:rPr>
        <w:noProof/>
      </w:rPr>
      <mc:AlternateContent>
        <mc:Choice Requires="wps">
          <w:drawing>
            <wp:anchor distT="0" distB="0" distL="114300" distR="114300" simplePos="0" relativeHeight="251659776" behindDoc="1" locked="0" layoutInCell="1" allowOverlap="1" wp14:anchorId="22A8F050" wp14:editId="4617F5AB">
              <wp:simplePos x="0" y="0"/>
              <wp:positionH relativeFrom="page">
                <wp:posOffset>6470650</wp:posOffset>
              </wp:positionH>
              <wp:positionV relativeFrom="page">
                <wp:posOffset>9881870</wp:posOffset>
              </wp:positionV>
              <wp:extent cx="228600" cy="194310"/>
              <wp:effectExtent l="0" t="0" r="0" b="8890"/>
              <wp:wrapNone/>
              <wp:docPr id="870878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F050" id="_x0000_t202" coordsize="21600,21600" o:spt="202" path="m,l,21600r21600,l21600,xe">
              <v:stroke joinstyle="miter"/>
              <v:path gradientshapeok="t" o:connecttype="rect"/>
            </v:shapetype>
            <v:shape id="Text Box 1" o:spid="_x0000_s1026" type="#_x0000_t202" style="position:absolute;margin-left:509.5pt;margin-top:778.1pt;width:18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" filled="f" stroked="f">
              <v:path arrowok="t"/>
              <v:textbox inset="0,0,0,0">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6E0F" w14:textId="77777777" w:rsidR="00743452" w:rsidRDefault="00743452">
      <w:r>
        <w:separator/>
      </w:r>
    </w:p>
  </w:footnote>
  <w:footnote w:type="continuationSeparator" w:id="0">
    <w:p w14:paraId="1FB222DC" w14:textId="77777777" w:rsidR="00743452" w:rsidRDefault="0074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5E6" w14:textId="37021214" w:rsidR="00CD7BA9" w:rsidRDefault="000C5D04" w:rsidP="00CD7BA9">
    <w:pPr>
      <w:pStyle w:val="Nagwek"/>
      <w:tabs>
        <w:tab w:val="left" w:pos="6570"/>
      </w:tabs>
      <w:jc w:val="center"/>
    </w:pPr>
    <w:r w:rsidRPr="00733A81">
      <w:rPr>
        <w:noProof/>
      </w:rPr>
      <w:drawing>
        <wp:inline distT="0" distB="0" distL="0" distR="0" wp14:anchorId="657C50D2" wp14:editId="6D357409">
          <wp:extent cx="5762625" cy="600075"/>
          <wp:effectExtent l="0" t="0" r="0" b="0"/>
          <wp:docPr id="1199586536" name="Obraz 11" descr="S:\DFE - Departament Funduszy Europejskich\Instytucja kluczowa\_PRZYGOTOWANIE SYSTEMU WDRAŻANIA KPO\Logotypy KPO\Logotypy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S:\DFE - Departament Funduszy Europejskich\Instytucja kluczowa\_PRZYGOTOWANIE SYSTEMU WDRAŻANIA KPO\Logotypy KPO\Logotypy_M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0075"/>
                  </a:xfrm>
                  <a:prstGeom prst="rect">
                    <a:avLst/>
                  </a:prstGeom>
                  <a:noFill/>
                  <a:ln>
                    <a:noFill/>
                  </a:ln>
                </pic:spPr>
              </pic:pic>
            </a:graphicData>
          </a:graphic>
        </wp:inline>
      </w:drawing>
    </w:r>
  </w:p>
  <w:p w14:paraId="64CB68D2" w14:textId="012F111E" w:rsidR="005D16F3" w:rsidRDefault="005D16F3">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1485B03"/>
    <w:multiLevelType w:val="multilevel"/>
    <w:tmpl w:val="A5E6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653F0A"/>
    <w:multiLevelType w:val="multilevel"/>
    <w:tmpl w:val="03E0E6EE"/>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E5BF0"/>
    <w:multiLevelType w:val="hybridMultilevel"/>
    <w:tmpl w:val="2E585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104BC4"/>
    <w:multiLevelType w:val="multilevel"/>
    <w:tmpl w:val="4726E9FC"/>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start w:val="7"/>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C345433"/>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11" w15:restartNumberingAfterBreak="0">
    <w:nsid w:val="0C484656"/>
    <w:multiLevelType w:val="multilevel"/>
    <w:tmpl w:val="0B5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6F233B"/>
    <w:multiLevelType w:val="hybridMultilevel"/>
    <w:tmpl w:val="6A4C4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EDEEAD"/>
    <w:multiLevelType w:val="hybridMultilevel"/>
    <w:tmpl w:val="FFFFFFFF"/>
    <w:lvl w:ilvl="0" w:tplc="E020B294">
      <w:start w:val="1"/>
      <w:numFmt w:val="bullet"/>
      <w:lvlText w:val=""/>
      <w:lvlJc w:val="left"/>
      <w:pPr>
        <w:ind w:left="720" w:hanging="360"/>
      </w:pPr>
      <w:rPr>
        <w:rFonts w:ascii="Symbol" w:hAnsi="Symbol" w:hint="default"/>
      </w:rPr>
    </w:lvl>
    <w:lvl w:ilvl="1" w:tplc="7DE40E6C">
      <w:start w:val="1"/>
      <w:numFmt w:val="bullet"/>
      <w:lvlText w:val="o"/>
      <w:lvlJc w:val="left"/>
      <w:pPr>
        <w:ind w:left="1440" w:hanging="360"/>
      </w:pPr>
      <w:rPr>
        <w:rFonts w:ascii="Courier New" w:hAnsi="Courier New" w:hint="default"/>
      </w:rPr>
    </w:lvl>
    <w:lvl w:ilvl="2" w:tplc="C9FA31DE">
      <w:start w:val="1"/>
      <w:numFmt w:val="bullet"/>
      <w:lvlText w:val=""/>
      <w:lvlJc w:val="left"/>
      <w:pPr>
        <w:ind w:left="2160" w:hanging="360"/>
      </w:pPr>
      <w:rPr>
        <w:rFonts w:ascii="Wingdings" w:hAnsi="Wingdings" w:hint="default"/>
      </w:rPr>
    </w:lvl>
    <w:lvl w:ilvl="3" w:tplc="76FC3B60">
      <w:start w:val="1"/>
      <w:numFmt w:val="bullet"/>
      <w:lvlText w:val=""/>
      <w:lvlJc w:val="left"/>
      <w:pPr>
        <w:ind w:left="2880" w:hanging="360"/>
      </w:pPr>
      <w:rPr>
        <w:rFonts w:ascii="Symbol" w:hAnsi="Symbol" w:hint="default"/>
      </w:rPr>
    </w:lvl>
    <w:lvl w:ilvl="4" w:tplc="2E781140">
      <w:start w:val="1"/>
      <w:numFmt w:val="bullet"/>
      <w:lvlText w:val="o"/>
      <w:lvlJc w:val="left"/>
      <w:pPr>
        <w:ind w:left="3600" w:hanging="360"/>
      </w:pPr>
      <w:rPr>
        <w:rFonts w:ascii="Courier New" w:hAnsi="Courier New" w:hint="default"/>
      </w:rPr>
    </w:lvl>
    <w:lvl w:ilvl="5" w:tplc="432AEDE4">
      <w:start w:val="1"/>
      <w:numFmt w:val="bullet"/>
      <w:lvlText w:val=""/>
      <w:lvlJc w:val="left"/>
      <w:pPr>
        <w:ind w:left="4320" w:hanging="360"/>
      </w:pPr>
      <w:rPr>
        <w:rFonts w:ascii="Wingdings" w:hAnsi="Wingdings" w:hint="default"/>
      </w:rPr>
    </w:lvl>
    <w:lvl w:ilvl="6" w:tplc="0804C6C6">
      <w:start w:val="1"/>
      <w:numFmt w:val="bullet"/>
      <w:lvlText w:val=""/>
      <w:lvlJc w:val="left"/>
      <w:pPr>
        <w:ind w:left="5040" w:hanging="360"/>
      </w:pPr>
      <w:rPr>
        <w:rFonts w:ascii="Symbol" w:hAnsi="Symbol" w:hint="default"/>
      </w:rPr>
    </w:lvl>
    <w:lvl w:ilvl="7" w:tplc="372260D2">
      <w:start w:val="1"/>
      <w:numFmt w:val="bullet"/>
      <w:lvlText w:val="o"/>
      <w:lvlJc w:val="left"/>
      <w:pPr>
        <w:ind w:left="5760" w:hanging="360"/>
      </w:pPr>
      <w:rPr>
        <w:rFonts w:ascii="Courier New" w:hAnsi="Courier New" w:hint="default"/>
      </w:rPr>
    </w:lvl>
    <w:lvl w:ilvl="8" w:tplc="DB40CA30">
      <w:start w:val="1"/>
      <w:numFmt w:val="bullet"/>
      <w:lvlText w:val=""/>
      <w:lvlJc w:val="left"/>
      <w:pPr>
        <w:ind w:left="6480" w:hanging="360"/>
      </w:pPr>
      <w:rPr>
        <w:rFonts w:ascii="Wingdings" w:hAnsi="Wingdings" w:hint="default"/>
      </w:rPr>
    </w:lvl>
  </w:abstractNum>
  <w:abstractNum w:abstractNumId="14" w15:restartNumberingAfterBreak="0">
    <w:nsid w:val="0E6B4E2E"/>
    <w:multiLevelType w:val="singleLevel"/>
    <w:tmpl w:val="0415000F"/>
    <w:lvl w:ilvl="0">
      <w:start w:val="1"/>
      <w:numFmt w:val="decimal"/>
      <w:lvlText w:val="%1."/>
      <w:lvlJc w:val="left"/>
      <w:pPr>
        <w:ind w:left="360" w:hanging="360"/>
      </w:pPr>
      <w:rPr>
        <w:rFonts w:hint="default"/>
      </w:rPr>
    </w:lvl>
  </w:abstractNum>
  <w:abstractNum w:abstractNumId="15" w15:restartNumberingAfterBreak="0">
    <w:nsid w:val="15F46AC4"/>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6061E7C"/>
    <w:multiLevelType w:val="hybridMultilevel"/>
    <w:tmpl w:val="4F40C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DA46B7"/>
    <w:multiLevelType w:val="multilevel"/>
    <w:tmpl w:val="5228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8A6ED4"/>
    <w:multiLevelType w:val="hybridMultilevel"/>
    <w:tmpl w:val="B59EF356"/>
    <w:lvl w:ilvl="0" w:tplc="FFFFFFFF">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1E7F1C9F"/>
    <w:multiLevelType w:val="hybridMultilevel"/>
    <w:tmpl w:val="B0CAE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EF95FCE"/>
    <w:multiLevelType w:val="multilevel"/>
    <w:tmpl w:val="03E0E6EE"/>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7C1449"/>
    <w:multiLevelType w:val="multilevel"/>
    <w:tmpl w:val="B89256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8B092D"/>
    <w:multiLevelType w:val="multilevel"/>
    <w:tmpl w:val="7AB6F560"/>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start w:val="7"/>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79F30BC"/>
    <w:multiLevelType w:val="hybridMultilevel"/>
    <w:tmpl w:val="2AAA0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99B510F"/>
    <w:multiLevelType w:val="multilevel"/>
    <w:tmpl w:val="30A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24474D"/>
    <w:multiLevelType w:val="multilevel"/>
    <w:tmpl w:val="148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697789"/>
    <w:multiLevelType w:val="multilevel"/>
    <w:tmpl w:val="D98ECD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A97900"/>
    <w:multiLevelType w:val="hybridMultilevel"/>
    <w:tmpl w:val="7FE86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EC51C1"/>
    <w:multiLevelType w:val="hybridMultilevel"/>
    <w:tmpl w:val="408A3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0513C0"/>
    <w:multiLevelType w:val="hybridMultilevel"/>
    <w:tmpl w:val="BB46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70617C9"/>
    <w:multiLevelType w:val="hybridMultilevel"/>
    <w:tmpl w:val="55ECAB12"/>
    <w:lvl w:ilvl="0" w:tplc="9E8C11B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37B315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842776C"/>
    <w:multiLevelType w:val="multilevel"/>
    <w:tmpl w:val="E59C4CCE"/>
    <w:lvl w:ilvl="0">
      <w:start w:val="1"/>
      <w:numFmt w:val="bullet"/>
      <w:lvlText w:val="o"/>
      <w:lvlJc w:val="left"/>
      <w:pPr>
        <w:tabs>
          <w:tab w:val="num" w:pos="-3564"/>
        </w:tabs>
        <w:ind w:left="-3564" w:hanging="360"/>
      </w:pPr>
      <w:rPr>
        <w:rFonts w:ascii="Courier New" w:hAnsi="Courier New" w:cs="Courier New" w:hint="default"/>
        <w:sz w:val="20"/>
      </w:rPr>
    </w:lvl>
    <w:lvl w:ilvl="1" w:tentative="1">
      <w:start w:val="1"/>
      <w:numFmt w:val="bullet"/>
      <w:lvlText w:val="o"/>
      <w:lvlJc w:val="left"/>
      <w:pPr>
        <w:tabs>
          <w:tab w:val="num" w:pos="-2844"/>
        </w:tabs>
        <w:ind w:left="-2844" w:hanging="360"/>
      </w:pPr>
      <w:rPr>
        <w:rFonts w:ascii="Courier New" w:hAnsi="Courier New" w:hint="default"/>
        <w:sz w:val="20"/>
      </w:rPr>
    </w:lvl>
    <w:lvl w:ilvl="2" w:tentative="1">
      <w:start w:val="1"/>
      <w:numFmt w:val="bullet"/>
      <w:lvlText w:val=""/>
      <w:lvlJc w:val="left"/>
      <w:pPr>
        <w:tabs>
          <w:tab w:val="num" w:pos="-2124"/>
        </w:tabs>
        <w:ind w:left="-2124" w:hanging="360"/>
      </w:pPr>
      <w:rPr>
        <w:rFonts w:ascii="Wingdings" w:hAnsi="Wingdings" w:hint="default"/>
        <w:sz w:val="20"/>
      </w:rPr>
    </w:lvl>
    <w:lvl w:ilvl="3" w:tentative="1">
      <w:start w:val="1"/>
      <w:numFmt w:val="bullet"/>
      <w:lvlText w:val=""/>
      <w:lvlJc w:val="left"/>
      <w:pPr>
        <w:tabs>
          <w:tab w:val="num" w:pos="-1404"/>
        </w:tabs>
        <w:ind w:left="-1404" w:hanging="360"/>
      </w:pPr>
      <w:rPr>
        <w:rFonts w:ascii="Wingdings" w:hAnsi="Wingdings" w:hint="default"/>
        <w:sz w:val="20"/>
      </w:rPr>
    </w:lvl>
    <w:lvl w:ilvl="4" w:tentative="1">
      <w:start w:val="1"/>
      <w:numFmt w:val="bullet"/>
      <w:lvlText w:val=""/>
      <w:lvlJc w:val="left"/>
      <w:pPr>
        <w:tabs>
          <w:tab w:val="num" w:pos="-684"/>
        </w:tabs>
        <w:ind w:left="-684" w:hanging="360"/>
      </w:pPr>
      <w:rPr>
        <w:rFonts w:ascii="Wingdings" w:hAnsi="Wingdings" w:hint="default"/>
        <w:sz w:val="20"/>
      </w:rPr>
    </w:lvl>
    <w:lvl w:ilvl="5" w:tentative="1">
      <w:start w:val="1"/>
      <w:numFmt w:val="bullet"/>
      <w:lvlText w:val=""/>
      <w:lvlJc w:val="left"/>
      <w:pPr>
        <w:tabs>
          <w:tab w:val="num" w:pos="36"/>
        </w:tabs>
        <w:ind w:left="36" w:hanging="360"/>
      </w:pPr>
      <w:rPr>
        <w:rFonts w:ascii="Wingdings" w:hAnsi="Wingdings" w:hint="default"/>
        <w:sz w:val="20"/>
      </w:rPr>
    </w:lvl>
    <w:lvl w:ilvl="6" w:tentative="1">
      <w:start w:val="1"/>
      <w:numFmt w:val="bullet"/>
      <w:lvlText w:val=""/>
      <w:lvlJc w:val="left"/>
      <w:pPr>
        <w:tabs>
          <w:tab w:val="num" w:pos="756"/>
        </w:tabs>
        <w:ind w:left="756" w:hanging="360"/>
      </w:pPr>
      <w:rPr>
        <w:rFonts w:ascii="Wingdings" w:hAnsi="Wingdings" w:hint="default"/>
        <w:sz w:val="20"/>
      </w:rPr>
    </w:lvl>
    <w:lvl w:ilvl="7" w:tentative="1">
      <w:start w:val="1"/>
      <w:numFmt w:val="bullet"/>
      <w:lvlText w:val=""/>
      <w:lvlJc w:val="left"/>
      <w:pPr>
        <w:tabs>
          <w:tab w:val="num" w:pos="1476"/>
        </w:tabs>
        <w:ind w:left="1476" w:hanging="360"/>
      </w:pPr>
      <w:rPr>
        <w:rFonts w:ascii="Wingdings" w:hAnsi="Wingdings" w:hint="default"/>
        <w:sz w:val="20"/>
      </w:rPr>
    </w:lvl>
    <w:lvl w:ilvl="8" w:tentative="1">
      <w:start w:val="1"/>
      <w:numFmt w:val="bullet"/>
      <w:lvlText w:val=""/>
      <w:lvlJc w:val="left"/>
      <w:pPr>
        <w:tabs>
          <w:tab w:val="num" w:pos="2196"/>
        </w:tabs>
        <w:ind w:left="2196" w:hanging="360"/>
      </w:pPr>
      <w:rPr>
        <w:rFonts w:ascii="Wingdings" w:hAnsi="Wingdings" w:hint="default"/>
        <w:sz w:val="20"/>
      </w:rPr>
    </w:lvl>
  </w:abstractNum>
  <w:abstractNum w:abstractNumId="33" w15:restartNumberingAfterBreak="0">
    <w:nsid w:val="39651C69"/>
    <w:multiLevelType w:val="multilevel"/>
    <w:tmpl w:val="893C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42259A"/>
    <w:multiLevelType w:val="multilevel"/>
    <w:tmpl w:val="F34651DE"/>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start w:val="7"/>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DD96A72"/>
    <w:multiLevelType w:val="hybridMultilevel"/>
    <w:tmpl w:val="79785922"/>
    <w:lvl w:ilvl="0" w:tplc="EF58995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F10649"/>
    <w:multiLevelType w:val="hybridMultilevel"/>
    <w:tmpl w:val="4F840C20"/>
    <w:lvl w:ilvl="0" w:tplc="9AECE0A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0C66A3"/>
    <w:multiLevelType w:val="hybridMultilevel"/>
    <w:tmpl w:val="AFF4A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B11040B"/>
    <w:multiLevelType w:val="hybridMultilevel"/>
    <w:tmpl w:val="D980ABAC"/>
    <w:lvl w:ilvl="0" w:tplc="41A4956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9" w15:restartNumberingAfterBreak="0">
    <w:nsid w:val="4C7A18F1"/>
    <w:multiLevelType w:val="hybridMultilevel"/>
    <w:tmpl w:val="BE068D96"/>
    <w:lvl w:ilvl="0" w:tplc="59CE939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7B86BE"/>
    <w:multiLevelType w:val="hybridMultilevel"/>
    <w:tmpl w:val="B0CAE1CE"/>
    <w:lvl w:ilvl="0" w:tplc="322C1836">
      <w:start w:val="1"/>
      <w:numFmt w:val="decimal"/>
      <w:lvlText w:val="%1."/>
      <w:lvlJc w:val="left"/>
      <w:pPr>
        <w:ind w:left="720" w:hanging="360"/>
      </w:pPr>
    </w:lvl>
    <w:lvl w:ilvl="1" w:tplc="157A697E">
      <w:start w:val="1"/>
      <w:numFmt w:val="lowerLetter"/>
      <w:lvlText w:val="%2."/>
      <w:lvlJc w:val="left"/>
      <w:pPr>
        <w:ind w:left="1440" w:hanging="360"/>
      </w:pPr>
    </w:lvl>
    <w:lvl w:ilvl="2" w:tplc="9BEC3464">
      <w:start w:val="1"/>
      <w:numFmt w:val="lowerRoman"/>
      <w:lvlText w:val="%3."/>
      <w:lvlJc w:val="right"/>
      <w:pPr>
        <w:ind w:left="2160" w:hanging="180"/>
      </w:pPr>
    </w:lvl>
    <w:lvl w:ilvl="3" w:tplc="4BAEE830">
      <w:start w:val="1"/>
      <w:numFmt w:val="decimal"/>
      <w:lvlText w:val="%4."/>
      <w:lvlJc w:val="left"/>
      <w:pPr>
        <w:ind w:left="2880" w:hanging="360"/>
      </w:pPr>
    </w:lvl>
    <w:lvl w:ilvl="4" w:tplc="0B5E689A">
      <w:start w:val="1"/>
      <w:numFmt w:val="lowerLetter"/>
      <w:lvlText w:val="%5."/>
      <w:lvlJc w:val="left"/>
      <w:pPr>
        <w:ind w:left="3600" w:hanging="360"/>
      </w:pPr>
    </w:lvl>
    <w:lvl w:ilvl="5" w:tplc="36C4445E">
      <w:start w:val="1"/>
      <w:numFmt w:val="lowerRoman"/>
      <w:lvlText w:val="%6."/>
      <w:lvlJc w:val="right"/>
      <w:pPr>
        <w:ind w:left="4320" w:hanging="180"/>
      </w:pPr>
    </w:lvl>
    <w:lvl w:ilvl="6" w:tplc="341C7C06">
      <w:start w:val="1"/>
      <w:numFmt w:val="decimal"/>
      <w:lvlText w:val="%7."/>
      <w:lvlJc w:val="left"/>
      <w:pPr>
        <w:ind w:left="5040" w:hanging="360"/>
      </w:pPr>
    </w:lvl>
    <w:lvl w:ilvl="7" w:tplc="6256DB80">
      <w:start w:val="1"/>
      <w:numFmt w:val="lowerLetter"/>
      <w:lvlText w:val="%8."/>
      <w:lvlJc w:val="left"/>
      <w:pPr>
        <w:ind w:left="5760" w:hanging="360"/>
      </w:pPr>
    </w:lvl>
    <w:lvl w:ilvl="8" w:tplc="3D80BA70">
      <w:start w:val="1"/>
      <w:numFmt w:val="lowerRoman"/>
      <w:lvlText w:val="%9."/>
      <w:lvlJc w:val="right"/>
      <w:pPr>
        <w:ind w:left="6480" w:hanging="180"/>
      </w:pPr>
    </w:lvl>
  </w:abstractNum>
  <w:abstractNum w:abstractNumId="41" w15:restartNumberingAfterBreak="0">
    <w:nsid w:val="508C4800"/>
    <w:multiLevelType w:val="multilevel"/>
    <w:tmpl w:val="F6B2D5E2"/>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51BB30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2695E92"/>
    <w:multiLevelType w:val="hybridMultilevel"/>
    <w:tmpl w:val="C21C3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2915E29"/>
    <w:multiLevelType w:val="hybridMultilevel"/>
    <w:tmpl w:val="55D89346"/>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3344484"/>
    <w:multiLevelType w:val="hybridMultilevel"/>
    <w:tmpl w:val="9E3002C4"/>
    <w:lvl w:ilvl="0" w:tplc="79E0EE4E">
      <w:start w:val="2"/>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57D96272"/>
    <w:multiLevelType w:val="multilevel"/>
    <w:tmpl w:val="11A2FAA6"/>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591C59C3"/>
    <w:multiLevelType w:val="singleLevel"/>
    <w:tmpl w:val="0415000F"/>
    <w:lvl w:ilvl="0">
      <w:start w:val="1"/>
      <w:numFmt w:val="decimal"/>
      <w:lvlText w:val="%1."/>
      <w:lvlJc w:val="left"/>
      <w:pPr>
        <w:tabs>
          <w:tab w:val="num" w:pos="360"/>
        </w:tabs>
        <w:ind w:left="360" w:hanging="360"/>
      </w:pPr>
      <w:rPr>
        <w:rFonts w:hint="default"/>
      </w:rPr>
    </w:lvl>
  </w:abstractNum>
  <w:abstractNum w:abstractNumId="48" w15:restartNumberingAfterBreak="0">
    <w:nsid w:val="5B8B1CB9"/>
    <w:multiLevelType w:val="hybridMultilevel"/>
    <w:tmpl w:val="51161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FDE0A71"/>
    <w:multiLevelType w:val="multilevel"/>
    <w:tmpl w:val="8D00AD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6B4E49"/>
    <w:multiLevelType w:val="hybridMultilevel"/>
    <w:tmpl w:val="4F840C20"/>
    <w:lvl w:ilvl="0" w:tplc="FFFFFFFF">
      <w:start w:val="1"/>
      <w:numFmt w:val="decimal"/>
      <w:lvlText w:val="%1."/>
      <w:lvlJc w:val="left"/>
      <w:pPr>
        <w:ind w:left="2140" w:hanging="360"/>
      </w:pPr>
      <w:rPr>
        <w:b w:val="0"/>
        <w:bCs w:val="0"/>
      </w:r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51" w15:restartNumberingAfterBreak="0">
    <w:nsid w:val="64962CA3"/>
    <w:multiLevelType w:val="multilevel"/>
    <w:tmpl w:val="80720328"/>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482396"/>
    <w:multiLevelType w:val="hybridMultilevel"/>
    <w:tmpl w:val="A8F2CFC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67E513E7"/>
    <w:multiLevelType w:val="multilevel"/>
    <w:tmpl w:val="C0E6EC3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D005A2"/>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54B226D"/>
    <w:multiLevelType w:val="hybridMultilevel"/>
    <w:tmpl w:val="B59EF356"/>
    <w:lvl w:ilvl="0" w:tplc="0415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79964DD5"/>
    <w:multiLevelType w:val="hybridMultilevel"/>
    <w:tmpl w:val="A8F2CFC8"/>
    <w:lvl w:ilvl="0" w:tplc="2B96817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7D266DA0"/>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num w:numId="1" w16cid:durableId="1705326603">
    <w:abstractNumId w:val="34"/>
  </w:num>
  <w:num w:numId="2" w16cid:durableId="1170214226">
    <w:abstractNumId w:val="44"/>
  </w:num>
  <w:num w:numId="3" w16cid:durableId="1603415836">
    <w:abstractNumId w:val="41"/>
  </w:num>
  <w:num w:numId="4" w16cid:durableId="902715114">
    <w:abstractNumId w:val="46"/>
  </w:num>
  <w:num w:numId="5" w16cid:durableId="851379181">
    <w:abstractNumId w:val="21"/>
  </w:num>
  <w:num w:numId="6" w16cid:durableId="755786218">
    <w:abstractNumId w:val="11"/>
  </w:num>
  <w:num w:numId="7" w16cid:durableId="587615643">
    <w:abstractNumId w:val="26"/>
  </w:num>
  <w:num w:numId="8" w16cid:durableId="832186411">
    <w:abstractNumId w:val="49"/>
  </w:num>
  <w:num w:numId="9" w16cid:durableId="439691064">
    <w:abstractNumId w:val="33"/>
  </w:num>
  <w:num w:numId="10" w16cid:durableId="842355843">
    <w:abstractNumId w:val="32"/>
  </w:num>
  <w:num w:numId="11" w16cid:durableId="1725524544">
    <w:abstractNumId w:val="5"/>
  </w:num>
  <w:num w:numId="12" w16cid:durableId="1157452423">
    <w:abstractNumId w:val="3"/>
  </w:num>
  <w:num w:numId="13" w16cid:durableId="166336820">
    <w:abstractNumId w:val="2"/>
  </w:num>
  <w:num w:numId="14" w16cid:durableId="1442216090">
    <w:abstractNumId w:val="4"/>
  </w:num>
  <w:num w:numId="15" w16cid:durableId="1461922453">
    <w:abstractNumId w:val="1"/>
  </w:num>
  <w:num w:numId="16" w16cid:durableId="223297322">
    <w:abstractNumId w:val="0"/>
  </w:num>
  <w:num w:numId="17" w16cid:durableId="672102460">
    <w:abstractNumId w:val="6"/>
  </w:num>
  <w:num w:numId="18" w16cid:durableId="1707482982">
    <w:abstractNumId w:val="24"/>
  </w:num>
  <w:num w:numId="19" w16cid:durableId="2132700170">
    <w:abstractNumId w:val="17"/>
  </w:num>
  <w:num w:numId="20" w16cid:durableId="427772629">
    <w:abstractNumId w:val="25"/>
  </w:num>
  <w:num w:numId="21" w16cid:durableId="1465587919">
    <w:abstractNumId w:val="13"/>
  </w:num>
  <w:num w:numId="22" w16cid:durableId="1130629722">
    <w:abstractNumId w:val="53"/>
  </w:num>
  <w:num w:numId="23" w16cid:durableId="2097090541">
    <w:abstractNumId w:val="14"/>
  </w:num>
  <w:num w:numId="24" w16cid:durableId="970479321">
    <w:abstractNumId w:val="57"/>
  </w:num>
  <w:num w:numId="25" w16cid:durableId="18631917">
    <w:abstractNumId w:val="15"/>
  </w:num>
  <w:num w:numId="26" w16cid:durableId="1354963650">
    <w:abstractNumId w:val="31"/>
  </w:num>
  <w:num w:numId="27" w16cid:durableId="1646200711">
    <w:abstractNumId w:val="45"/>
  </w:num>
  <w:num w:numId="28" w16cid:durableId="182673790">
    <w:abstractNumId w:val="35"/>
  </w:num>
  <w:num w:numId="29" w16cid:durableId="814295201">
    <w:abstractNumId w:val="36"/>
  </w:num>
  <w:num w:numId="30" w16cid:durableId="1218660688">
    <w:abstractNumId w:val="56"/>
  </w:num>
  <w:num w:numId="31" w16cid:durableId="1354259939">
    <w:abstractNumId w:val="30"/>
  </w:num>
  <w:num w:numId="32" w16cid:durableId="860629762">
    <w:abstractNumId w:val="55"/>
  </w:num>
  <w:num w:numId="33" w16cid:durableId="1640723190">
    <w:abstractNumId w:val="40"/>
  </w:num>
  <w:num w:numId="34" w16cid:durableId="1497113105">
    <w:abstractNumId w:val="47"/>
  </w:num>
  <w:num w:numId="35" w16cid:durableId="482506421">
    <w:abstractNumId w:val="39"/>
  </w:num>
  <w:num w:numId="36" w16cid:durableId="1674648818">
    <w:abstractNumId w:val="10"/>
  </w:num>
  <w:num w:numId="37" w16cid:durableId="343869232">
    <w:abstractNumId w:val="50"/>
  </w:num>
  <w:num w:numId="38" w16cid:durableId="341705315">
    <w:abstractNumId w:val="18"/>
  </w:num>
  <w:num w:numId="39" w16cid:durableId="620459419">
    <w:abstractNumId w:val="19"/>
  </w:num>
  <w:num w:numId="40" w16cid:durableId="1985698707">
    <w:abstractNumId w:val="52"/>
  </w:num>
  <w:num w:numId="41" w16cid:durableId="1239821817">
    <w:abstractNumId w:val="54"/>
  </w:num>
  <w:num w:numId="42" w16cid:durableId="550653344">
    <w:abstractNumId w:val="42"/>
  </w:num>
  <w:num w:numId="43" w16cid:durableId="1517233735">
    <w:abstractNumId w:val="8"/>
  </w:num>
  <w:num w:numId="44" w16cid:durableId="111100462">
    <w:abstractNumId w:val="38"/>
  </w:num>
  <w:num w:numId="45" w16cid:durableId="992639855">
    <w:abstractNumId w:val="28"/>
  </w:num>
  <w:num w:numId="46" w16cid:durableId="2100251751">
    <w:abstractNumId w:val="48"/>
  </w:num>
  <w:num w:numId="47" w16cid:durableId="1497459347">
    <w:abstractNumId w:val="43"/>
  </w:num>
  <w:num w:numId="48" w16cid:durableId="995916435">
    <w:abstractNumId w:val="23"/>
  </w:num>
  <w:num w:numId="49" w16cid:durableId="2139258455">
    <w:abstractNumId w:val="16"/>
  </w:num>
  <w:num w:numId="50" w16cid:durableId="1245917905">
    <w:abstractNumId w:val="27"/>
  </w:num>
  <w:num w:numId="51" w16cid:durableId="2146779397">
    <w:abstractNumId w:val="12"/>
  </w:num>
  <w:num w:numId="52" w16cid:durableId="1846439530">
    <w:abstractNumId w:val="29"/>
  </w:num>
  <w:num w:numId="53" w16cid:durableId="2118942072">
    <w:abstractNumId w:val="37"/>
  </w:num>
  <w:num w:numId="54" w16cid:durableId="977225100">
    <w:abstractNumId w:val="22"/>
  </w:num>
  <w:num w:numId="55" w16cid:durableId="388261716">
    <w:abstractNumId w:val="51"/>
  </w:num>
  <w:num w:numId="56" w16cid:durableId="1612712073">
    <w:abstractNumId w:val="9"/>
  </w:num>
  <w:num w:numId="57" w16cid:durableId="1039665081">
    <w:abstractNumId w:val="20"/>
  </w:num>
  <w:num w:numId="58" w16cid:durableId="1329282745">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F3"/>
    <w:rsid w:val="00000AEB"/>
    <w:rsid w:val="00003555"/>
    <w:rsid w:val="00004264"/>
    <w:rsid w:val="00004EE4"/>
    <w:rsid w:val="00015D36"/>
    <w:rsid w:val="00020E4B"/>
    <w:rsid w:val="000270B1"/>
    <w:rsid w:val="00037273"/>
    <w:rsid w:val="000433D7"/>
    <w:rsid w:val="00043BF0"/>
    <w:rsid w:val="00044345"/>
    <w:rsid w:val="000534D3"/>
    <w:rsid w:val="000558E7"/>
    <w:rsid w:val="00056048"/>
    <w:rsid w:val="0006708D"/>
    <w:rsid w:val="0007185C"/>
    <w:rsid w:val="000736FF"/>
    <w:rsid w:val="00080A13"/>
    <w:rsid w:val="000A516D"/>
    <w:rsid w:val="000C1F21"/>
    <w:rsid w:val="000C5D04"/>
    <w:rsid w:val="000D7731"/>
    <w:rsid w:val="000E10F5"/>
    <w:rsid w:val="000E1F08"/>
    <w:rsid w:val="000E6908"/>
    <w:rsid w:val="000F3DA8"/>
    <w:rsid w:val="000F55B3"/>
    <w:rsid w:val="00103289"/>
    <w:rsid w:val="001131D3"/>
    <w:rsid w:val="00115376"/>
    <w:rsid w:val="00117F94"/>
    <w:rsid w:val="001212DA"/>
    <w:rsid w:val="001228FE"/>
    <w:rsid w:val="001229F9"/>
    <w:rsid w:val="00124364"/>
    <w:rsid w:val="001334E7"/>
    <w:rsid w:val="00134C00"/>
    <w:rsid w:val="001353A1"/>
    <w:rsid w:val="001356C5"/>
    <w:rsid w:val="00135ACE"/>
    <w:rsid w:val="001371E4"/>
    <w:rsid w:val="001413D7"/>
    <w:rsid w:val="001422FE"/>
    <w:rsid w:val="00143D6D"/>
    <w:rsid w:val="001506D1"/>
    <w:rsid w:val="0015126D"/>
    <w:rsid w:val="00155436"/>
    <w:rsid w:val="001569BE"/>
    <w:rsid w:val="00156A8D"/>
    <w:rsid w:val="00166DAF"/>
    <w:rsid w:val="00171619"/>
    <w:rsid w:val="001742EC"/>
    <w:rsid w:val="00182631"/>
    <w:rsid w:val="00186E7C"/>
    <w:rsid w:val="00187D19"/>
    <w:rsid w:val="001B18F8"/>
    <w:rsid w:val="001B6E6C"/>
    <w:rsid w:val="001C1C0E"/>
    <w:rsid w:val="001D0C18"/>
    <w:rsid w:val="001D4E54"/>
    <w:rsid w:val="001D5288"/>
    <w:rsid w:val="002036CC"/>
    <w:rsid w:val="00203C8D"/>
    <w:rsid w:val="00204562"/>
    <w:rsid w:val="0021048B"/>
    <w:rsid w:val="00220055"/>
    <w:rsid w:val="00227B9B"/>
    <w:rsid w:val="0023494A"/>
    <w:rsid w:val="00235B3B"/>
    <w:rsid w:val="0024487D"/>
    <w:rsid w:val="00262332"/>
    <w:rsid w:val="00262EBD"/>
    <w:rsid w:val="00270515"/>
    <w:rsid w:val="00271C2F"/>
    <w:rsid w:val="00271E9F"/>
    <w:rsid w:val="00293301"/>
    <w:rsid w:val="002A4BFF"/>
    <w:rsid w:val="002B27CE"/>
    <w:rsid w:val="002B4BB8"/>
    <w:rsid w:val="002B6D30"/>
    <w:rsid w:val="002C691C"/>
    <w:rsid w:val="002C7615"/>
    <w:rsid w:val="002D2861"/>
    <w:rsid w:val="002D29B0"/>
    <w:rsid w:val="002D29D7"/>
    <w:rsid w:val="002F72A6"/>
    <w:rsid w:val="00310DDD"/>
    <w:rsid w:val="003128BA"/>
    <w:rsid w:val="00323BFA"/>
    <w:rsid w:val="0033007E"/>
    <w:rsid w:val="00330D70"/>
    <w:rsid w:val="00333E11"/>
    <w:rsid w:val="00336514"/>
    <w:rsid w:val="00344E41"/>
    <w:rsid w:val="00363FF6"/>
    <w:rsid w:val="00366500"/>
    <w:rsid w:val="00370010"/>
    <w:rsid w:val="0037346F"/>
    <w:rsid w:val="003749AB"/>
    <w:rsid w:val="003764E4"/>
    <w:rsid w:val="00377C23"/>
    <w:rsid w:val="00386053"/>
    <w:rsid w:val="00390745"/>
    <w:rsid w:val="003953BF"/>
    <w:rsid w:val="003A1788"/>
    <w:rsid w:val="003A2F80"/>
    <w:rsid w:val="003B1617"/>
    <w:rsid w:val="003B67E0"/>
    <w:rsid w:val="003C2881"/>
    <w:rsid w:val="003C3D0E"/>
    <w:rsid w:val="003C5CDB"/>
    <w:rsid w:val="003D18ED"/>
    <w:rsid w:val="003D237D"/>
    <w:rsid w:val="003D321C"/>
    <w:rsid w:val="003D48DC"/>
    <w:rsid w:val="003E146D"/>
    <w:rsid w:val="003E1C9E"/>
    <w:rsid w:val="003F0C47"/>
    <w:rsid w:val="003F750F"/>
    <w:rsid w:val="004012A8"/>
    <w:rsid w:val="0040255D"/>
    <w:rsid w:val="004142D7"/>
    <w:rsid w:val="00414302"/>
    <w:rsid w:val="00416123"/>
    <w:rsid w:val="00430CEF"/>
    <w:rsid w:val="004409B1"/>
    <w:rsid w:val="0044577F"/>
    <w:rsid w:val="00447F6A"/>
    <w:rsid w:val="00454E07"/>
    <w:rsid w:val="0046408F"/>
    <w:rsid w:val="00471208"/>
    <w:rsid w:val="0047360D"/>
    <w:rsid w:val="004738EE"/>
    <w:rsid w:val="00474F16"/>
    <w:rsid w:val="0049257D"/>
    <w:rsid w:val="0049744D"/>
    <w:rsid w:val="004A18E3"/>
    <w:rsid w:val="004A215A"/>
    <w:rsid w:val="004B114F"/>
    <w:rsid w:val="004B2675"/>
    <w:rsid w:val="004B51CB"/>
    <w:rsid w:val="004B7542"/>
    <w:rsid w:val="004C2A91"/>
    <w:rsid w:val="004C3EC2"/>
    <w:rsid w:val="004E014D"/>
    <w:rsid w:val="004E2D3B"/>
    <w:rsid w:val="004E4C22"/>
    <w:rsid w:val="004E6E24"/>
    <w:rsid w:val="004F2194"/>
    <w:rsid w:val="004F3854"/>
    <w:rsid w:val="004F4EAC"/>
    <w:rsid w:val="004F4F30"/>
    <w:rsid w:val="0050060B"/>
    <w:rsid w:val="00504F84"/>
    <w:rsid w:val="005071E6"/>
    <w:rsid w:val="0050765B"/>
    <w:rsid w:val="00507DF5"/>
    <w:rsid w:val="00510215"/>
    <w:rsid w:val="0051044E"/>
    <w:rsid w:val="00511E0C"/>
    <w:rsid w:val="00523149"/>
    <w:rsid w:val="005240B2"/>
    <w:rsid w:val="00533261"/>
    <w:rsid w:val="00534B81"/>
    <w:rsid w:val="00540BB2"/>
    <w:rsid w:val="00541792"/>
    <w:rsid w:val="00554EC0"/>
    <w:rsid w:val="00580699"/>
    <w:rsid w:val="00581DDF"/>
    <w:rsid w:val="00582E26"/>
    <w:rsid w:val="00590023"/>
    <w:rsid w:val="0059190C"/>
    <w:rsid w:val="005919A3"/>
    <w:rsid w:val="0059208E"/>
    <w:rsid w:val="00594494"/>
    <w:rsid w:val="0059449B"/>
    <w:rsid w:val="00594AAE"/>
    <w:rsid w:val="005A20C7"/>
    <w:rsid w:val="005A633D"/>
    <w:rsid w:val="005B44D2"/>
    <w:rsid w:val="005B79F1"/>
    <w:rsid w:val="005C6780"/>
    <w:rsid w:val="005D10C9"/>
    <w:rsid w:val="005D16F3"/>
    <w:rsid w:val="005E0E36"/>
    <w:rsid w:val="005E3C7E"/>
    <w:rsid w:val="005E582E"/>
    <w:rsid w:val="005E7232"/>
    <w:rsid w:val="005F5B5C"/>
    <w:rsid w:val="005F7A25"/>
    <w:rsid w:val="0060097B"/>
    <w:rsid w:val="0060225A"/>
    <w:rsid w:val="00603508"/>
    <w:rsid w:val="00611174"/>
    <w:rsid w:val="0061151E"/>
    <w:rsid w:val="006131FF"/>
    <w:rsid w:val="00615578"/>
    <w:rsid w:val="00615A77"/>
    <w:rsid w:val="00621D85"/>
    <w:rsid w:val="0062264B"/>
    <w:rsid w:val="00626C32"/>
    <w:rsid w:val="00646A17"/>
    <w:rsid w:val="00646E49"/>
    <w:rsid w:val="00647369"/>
    <w:rsid w:val="0065520D"/>
    <w:rsid w:val="006710B0"/>
    <w:rsid w:val="00676C31"/>
    <w:rsid w:val="0068154C"/>
    <w:rsid w:val="00681F63"/>
    <w:rsid w:val="0068325D"/>
    <w:rsid w:val="006878DE"/>
    <w:rsid w:val="006931BC"/>
    <w:rsid w:val="00693687"/>
    <w:rsid w:val="006A1A6A"/>
    <w:rsid w:val="006C1530"/>
    <w:rsid w:val="006C427F"/>
    <w:rsid w:val="006D24E3"/>
    <w:rsid w:val="006D44D0"/>
    <w:rsid w:val="006D6DA1"/>
    <w:rsid w:val="006E1781"/>
    <w:rsid w:val="006E2D3C"/>
    <w:rsid w:val="006F0354"/>
    <w:rsid w:val="006F083E"/>
    <w:rsid w:val="006F4DB5"/>
    <w:rsid w:val="006F4EC6"/>
    <w:rsid w:val="00700491"/>
    <w:rsid w:val="00703B04"/>
    <w:rsid w:val="00721E27"/>
    <w:rsid w:val="007331FC"/>
    <w:rsid w:val="00734744"/>
    <w:rsid w:val="00740116"/>
    <w:rsid w:val="00742333"/>
    <w:rsid w:val="00743452"/>
    <w:rsid w:val="007627CA"/>
    <w:rsid w:val="00766572"/>
    <w:rsid w:val="00770615"/>
    <w:rsid w:val="00797670"/>
    <w:rsid w:val="007A230E"/>
    <w:rsid w:val="007A7A05"/>
    <w:rsid w:val="007B4E51"/>
    <w:rsid w:val="007C19B8"/>
    <w:rsid w:val="007C53C9"/>
    <w:rsid w:val="007C5621"/>
    <w:rsid w:val="007C58DA"/>
    <w:rsid w:val="007C623D"/>
    <w:rsid w:val="007D35E7"/>
    <w:rsid w:val="007D4FEE"/>
    <w:rsid w:val="007E34EE"/>
    <w:rsid w:val="007E5DB3"/>
    <w:rsid w:val="007E69E4"/>
    <w:rsid w:val="007F1C36"/>
    <w:rsid w:val="00800325"/>
    <w:rsid w:val="008023A2"/>
    <w:rsid w:val="0080267A"/>
    <w:rsid w:val="008159F5"/>
    <w:rsid w:val="0082066E"/>
    <w:rsid w:val="008225E0"/>
    <w:rsid w:val="008244BF"/>
    <w:rsid w:val="00833423"/>
    <w:rsid w:val="00833470"/>
    <w:rsid w:val="00833835"/>
    <w:rsid w:val="00836448"/>
    <w:rsid w:val="00845416"/>
    <w:rsid w:val="00860FAF"/>
    <w:rsid w:val="00861AE0"/>
    <w:rsid w:val="00870982"/>
    <w:rsid w:val="00870C20"/>
    <w:rsid w:val="008724B3"/>
    <w:rsid w:val="008748A2"/>
    <w:rsid w:val="00896488"/>
    <w:rsid w:val="008A2849"/>
    <w:rsid w:val="008C0CAC"/>
    <w:rsid w:val="008C15E9"/>
    <w:rsid w:val="008D0DDF"/>
    <w:rsid w:val="008D5A67"/>
    <w:rsid w:val="008E12DC"/>
    <w:rsid w:val="008E5325"/>
    <w:rsid w:val="008E546E"/>
    <w:rsid w:val="008F116B"/>
    <w:rsid w:val="008F3F5E"/>
    <w:rsid w:val="008F657F"/>
    <w:rsid w:val="008F6BA1"/>
    <w:rsid w:val="00900D82"/>
    <w:rsid w:val="00910ABF"/>
    <w:rsid w:val="00922C9C"/>
    <w:rsid w:val="00932788"/>
    <w:rsid w:val="00942053"/>
    <w:rsid w:val="00946289"/>
    <w:rsid w:val="00947A89"/>
    <w:rsid w:val="009524DF"/>
    <w:rsid w:val="00967391"/>
    <w:rsid w:val="00970A61"/>
    <w:rsid w:val="00973548"/>
    <w:rsid w:val="009772F2"/>
    <w:rsid w:val="00984383"/>
    <w:rsid w:val="009877D6"/>
    <w:rsid w:val="009936B6"/>
    <w:rsid w:val="009B120B"/>
    <w:rsid w:val="009C1D70"/>
    <w:rsid w:val="009C3468"/>
    <w:rsid w:val="009D0C8C"/>
    <w:rsid w:val="009D41DE"/>
    <w:rsid w:val="009D450E"/>
    <w:rsid w:val="009D5C9B"/>
    <w:rsid w:val="009E2023"/>
    <w:rsid w:val="009E4736"/>
    <w:rsid w:val="009E7234"/>
    <w:rsid w:val="009F188B"/>
    <w:rsid w:val="009F2DD9"/>
    <w:rsid w:val="009F7A16"/>
    <w:rsid w:val="00A00CEB"/>
    <w:rsid w:val="00A02154"/>
    <w:rsid w:val="00A04825"/>
    <w:rsid w:val="00A24C0E"/>
    <w:rsid w:val="00A31BFE"/>
    <w:rsid w:val="00A35318"/>
    <w:rsid w:val="00A432E2"/>
    <w:rsid w:val="00A4678D"/>
    <w:rsid w:val="00A50E4B"/>
    <w:rsid w:val="00A5368F"/>
    <w:rsid w:val="00A70DE9"/>
    <w:rsid w:val="00A74422"/>
    <w:rsid w:val="00A81BD7"/>
    <w:rsid w:val="00A832B6"/>
    <w:rsid w:val="00A879F7"/>
    <w:rsid w:val="00A92615"/>
    <w:rsid w:val="00A97362"/>
    <w:rsid w:val="00AA286B"/>
    <w:rsid w:val="00AC5AD9"/>
    <w:rsid w:val="00AC6992"/>
    <w:rsid w:val="00AC6C8B"/>
    <w:rsid w:val="00AC6EEA"/>
    <w:rsid w:val="00AD038F"/>
    <w:rsid w:val="00AE0EF9"/>
    <w:rsid w:val="00AE38B9"/>
    <w:rsid w:val="00AE3E0C"/>
    <w:rsid w:val="00AE751B"/>
    <w:rsid w:val="00AF5AB4"/>
    <w:rsid w:val="00B14F60"/>
    <w:rsid w:val="00B1558F"/>
    <w:rsid w:val="00B1736C"/>
    <w:rsid w:val="00B273C7"/>
    <w:rsid w:val="00B34B2E"/>
    <w:rsid w:val="00B34F83"/>
    <w:rsid w:val="00B355D4"/>
    <w:rsid w:val="00B40B3D"/>
    <w:rsid w:val="00B425D8"/>
    <w:rsid w:val="00B56214"/>
    <w:rsid w:val="00B60114"/>
    <w:rsid w:val="00B65646"/>
    <w:rsid w:val="00B67421"/>
    <w:rsid w:val="00B71B64"/>
    <w:rsid w:val="00B73887"/>
    <w:rsid w:val="00B8079D"/>
    <w:rsid w:val="00B87459"/>
    <w:rsid w:val="00B92E8E"/>
    <w:rsid w:val="00B931FB"/>
    <w:rsid w:val="00BB1C22"/>
    <w:rsid w:val="00BB512D"/>
    <w:rsid w:val="00BD6437"/>
    <w:rsid w:val="00BF33B7"/>
    <w:rsid w:val="00C000F6"/>
    <w:rsid w:val="00C00E64"/>
    <w:rsid w:val="00C11FC2"/>
    <w:rsid w:val="00C15252"/>
    <w:rsid w:val="00C204C4"/>
    <w:rsid w:val="00C21110"/>
    <w:rsid w:val="00C41C3C"/>
    <w:rsid w:val="00C42A74"/>
    <w:rsid w:val="00C507D2"/>
    <w:rsid w:val="00C51D31"/>
    <w:rsid w:val="00C65E6E"/>
    <w:rsid w:val="00C6696E"/>
    <w:rsid w:val="00C679D7"/>
    <w:rsid w:val="00C71DB3"/>
    <w:rsid w:val="00C736F7"/>
    <w:rsid w:val="00C806D2"/>
    <w:rsid w:val="00C92653"/>
    <w:rsid w:val="00C92EF3"/>
    <w:rsid w:val="00C93732"/>
    <w:rsid w:val="00CA60C2"/>
    <w:rsid w:val="00CB235A"/>
    <w:rsid w:val="00CB5C32"/>
    <w:rsid w:val="00CC0F11"/>
    <w:rsid w:val="00CC585C"/>
    <w:rsid w:val="00CD01B1"/>
    <w:rsid w:val="00CD1126"/>
    <w:rsid w:val="00CD7BA9"/>
    <w:rsid w:val="00CD7C29"/>
    <w:rsid w:val="00CE08FF"/>
    <w:rsid w:val="00CE17CD"/>
    <w:rsid w:val="00CE3DA2"/>
    <w:rsid w:val="00CF18DA"/>
    <w:rsid w:val="00CF1A49"/>
    <w:rsid w:val="00CF2DE4"/>
    <w:rsid w:val="00CF4714"/>
    <w:rsid w:val="00CF65BF"/>
    <w:rsid w:val="00D01755"/>
    <w:rsid w:val="00D037AD"/>
    <w:rsid w:val="00D07A04"/>
    <w:rsid w:val="00D222D0"/>
    <w:rsid w:val="00D30E80"/>
    <w:rsid w:val="00D36E60"/>
    <w:rsid w:val="00D45C09"/>
    <w:rsid w:val="00D5277E"/>
    <w:rsid w:val="00D56356"/>
    <w:rsid w:val="00D56D0B"/>
    <w:rsid w:val="00D57AB1"/>
    <w:rsid w:val="00D7239E"/>
    <w:rsid w:val="00D74572"/>
    <w:rsid w:val="00D74969"/>
    <w:rsid w:val="00D77B3A"/>
    <w:rsid w:val="00D865D4"/>
    <w:rsid w:val="00D95097"/>
    <w:rsid w:val="00DB03F4"/>
    <w:rsid w:val="00DB6320"/>
    <w:rsid w:val="00DC031B"/>
    <w:rsid w:val="00DC0F31"/>
    <w:rsid w:val="00DC4796"/>
    <w:rsid w:val="00DC6F42"/>
    <w:rsid w:val="00DD1722"/>
    <w:rsid w:val="00DD1FF1"/>
    <w:rsid w:val="00DD2316"/>
    <w:rsid w:val="00DD7D43"/>
    <w:rsid w:val="00DE40E7"/>
    <w:rsid w:val="00DF29DA"/>
    <w:rsid w:val="00DF6555"/>
    <w:rsid w:val="00E04F31"/>
    <w:rsid w:val="00E1329B"/>
    <w:rsid w:val="00E2656A"/>
    <w:rsid w:val="00E32D8B"/>
    <w:rsid w:val="00E433BA"/>
    <w:rsid w:val="00E6126D"/>
    <w:rsid w:val="00E64759"/>
    <w:rsid w:val="00E650DB"/>
    <w:rsid w:val="00E655FB"/>
    <w:rsid w:val="00E6686F"/>
    <w:rsid w:val="00E67961"/>
    <w:rsid w:val="00E858EF"/>
    <w:rsid w:val="00E9245B"/>
    <w:rsid w:val="00E97D3F"/>
    <w:rsid w:val="00EA2A1F"/>
    <w:rsid w:val="00EB4B7E"/>
    <w:rsid w:val="00EB7CD9"/>
    <w:rsid w:val="00EC28DA"/>
    <w:rsid w:val="00ED1C99"/>
    <w:rsid w:val="00ED4943"/>
    <w:rsid w:val="00EE2419"/>
    <w:rsid w:val="00EE7BA1"/>
    <w:rsid w:val="00EF3F68"/>
    <w:rsid w:val="00F05AA8"/>
    <w:rsid w:val="00F21FDC"/>
    <w:rsid w:val="00F22314"/>
    <w:rsid w:val="00F22B02"/>
    <w:rsid w:val="00F43841"/>
    <w:rsid w:val="00F43E49"/>
    <w:rsid w:val="00F45460"/>
    <w:rsid w:val="00F64AE5"/>
    <w:rsid w:val="00F77A5D"/>
    <w:rsid w:val="00F8302B"/>
    <w:rsid w:val="00F84497"/>
    <w:rsid w:val="00F86BFA"/>
    <w:rsid w:val="00F937F2"/>
    <w:rsid w:val="00F941ED"/>
    <w:rsid w:val="00F951A1"/>
    <w:rsid w:val="00F978DF"/>
    <w:rsid w:val="00FA0C16"/>
    <w:rsid w:val="00FA1508"/>
    <w:rsid w:val="00FC67B3"/>
    <w:rsid w:val="00FE24A2"/>
    <w:rsid w:val="00FE373F"/>
    <w:rsid w:val="00FE3A23"/>
    <w:rsid w:val="00FF3C28"/>
    <w:rsid w:val="00FF6EE1"/>
    <w:rsid w:val="01BA7BE1"/>
    <w:rsid w:val="0B20B96F"/>
    <w:rsid w:val="20E4E8F2"/>
    <w:rsid w:val="301C7136"/>
    <w:rsid w:val="35E93C31"/>
    <w:rsid w:val="39846A01"/>
    <w:rsid w:val="43FB8055"/>
    <w:rsid w:val="44FC2899"/>
    <w:rsid w:val="468361C6"/>
    <w:rsid w:val="4961A05F"/>
    <w:rsid w:val="4F188E81"/>
    <w:rsid w:val="506E0C0B"/>
    <w:rsid w:val="756AE11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E8F"/>
  <w15:docId w15:val="{AB3CCEBA-6586-4367-A722-5FB76FF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288"/>
    <w:rPr>
      <w:rFonts w:ascii="Arial MT" w:eastAsia="Arial MT" w:hAnsi="Arial MT" w:cs="Arial MT"/>
      <w:lang w:val="pl-PL"/>
    </w:rPr>
  </w:style>
  <w:style w:type="paragraph" w:styleId="Nagwek1">
    <w:name w:val="heading 1"/>
    <w:basedOn w:val="Normalny"/>
    <w:link w:val="Nagwek1Znak"/>
    <w:uiPriority w:val="9"/>
    <w:qFormat/>
    <w:pPr>
      <w:spacing w:before="16"/>
      <w:ind w:left="48"/>
      <w:outlineLvl w:val="0"/>
    </w:pPr>
    <w:rPr>
      <w:rFonts w:ascii="Arial" w:eastAsia="Arial" w:hAnsi="Arial" w:cs="Arial"/>
      <w:b/>
      <w:bCs/>
      <w:sz w:val="20"/>
      <w:szCs w:val="20"/>
    </w:rPr>
  </w:style>
  <w:style w:type="paragraph" w:styleId="Nagwek2">
    <w:name w:val="heading 2"/>
    <w:basedOn w:val="Normalny"/>
    <w:next w:val="Normalny"/>
    <w:link w:val="Nagwek2Znak"/>
    <w:uiPriority w:val="9"/>
    <w:unhideWhenUsed/>
    <w:qFormat/>
    <w:rsid w:val="00CD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F84497"/>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US"/>
    </w:rPr>
  </w:style>
  <w:style w:type="paragraph" w:styleId="Nagwek4">
    <w:name w:val="heading 4"/>
    <w:basedOn w:val="Normalny"/>
    <w:next w:val="Normalny"/>
    <w:link w:val="Nagwek4Znak"/>
    <w:uiPriority w:val="9"/>
    <w:semiHidden/>
    <w:unhideWhenUsed/>
    <w:qFormat/>
    <w:rsid w:val="00F8449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en-US"/>
    </w:rPr>
  </w:style>
  <w:style w:type="paragraph" w:styleId="Nagwek5">
    <w:name w:val="heading 5"/>
    <w:basedOn w:val="Normalny"/>
    <w:next w:val="Normalny"/>
    <w:link w:val="Nagwek5Znak"/>
    <w:uiPriority w:val="9"/>
    <w:semiHidden/>
    <w:unhideWhenUsed/>
    <w:qFormat/>
    <w:rsid w:val="00F84497"/>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en-US"/>
    </w:rPr>
  </w:style>
  <w:style w:type="paragraph" w:styleId="Nagwek6">
    <w:name w:val="heading 6"/>
    <w:basedOn w:val="Normalny"/>
    <w:next w:val="Normalny"/>
    <w:link w:val="Nagwek6Znak"/>
    <w:uiPriority w:val="9"/>
    <w:semiHidden/>
    <w:unhideWhenUsed/>
    <w:qFormat/>
    <w:rsid w:val="00F84497"/>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lang w:val="en-US"/>
    </w:rPr>
  </w:style>
  <w:style w:type="paragraph" w:styleId="Nagwek7">
    <w:name w:val="heading 7"/>
    <w:basedOn w:val="Normalny"/>
    <w:next w:val="Normalny"/>
    <w:link w:val="Nagwek7Znak"/>
    <w:uiPriority w:val="9"/>
    <w:semiHidden/>
    <w:unhideWhenUsed/>
    <w:qFormat/>
    <w:rsid w:val="00F84497"/>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Nagwek8">
    <w:name w:val="heading 8"/>
    <w:basedOn w:val="Normalny"/>
    <w:next w:val="Normalny"/>
    <w:link w:val="Nagwek8Znak"/>
    <w:uiPriority w:val="9"/>
    <w:semiHidden/>
    <w:unhideWhenUsed/>
    <w:qFormat/>
    <w:rsid w:val="00F84497"/>
    <w:pPr>
      <w:keepNext/>
      <w:keepLines/>
      <w:widowControl/>
      <w:autoSpaceDE/>
      <w:autoSpaceDN/>
      <w:spacing w:before="200" w:line="276" w:lineRule="auto"/>
      <w:outlineLvl w:val="7"/>
    </w:pPr>
    <w:rPr>
      <w:rFonts w:asciiTheme="majorHAnsi" w:eastAsiaTheme="majorEastAsia" w:hAnsiTheme="majorHAnsi" w:cstheme="majorBidi"/>
      <w:color w:val="4F81BD" w:themeColor="accent1"/>
      <w:sz w:val="20"/>
      <w:szCs w:val="20"/>
      <w:lang w:val="en-US"/>
    </w:rPr>
  </w:style>
  <w:style w:type="paragraph" w:styleId="Nagwek9">
    <w:name w:val="heading 9"/>
    <w:basedOn w:val="Normalny"/>
    <w:next w:val="Normalny"/>
    <w:link w:val="Nagwek9Znak"/>
    <w:uiPriority w:val="9"/>
    <w:semiHidden/>
    <w:unhideWhenUsed/>
    <w:qFormat/>
    <w:rsid w:val="00F84497"/>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Tytu">
    <w:name w:val="Title"/>
    <w:basedOn w:val="Normalny"/>
    <w:link w:val="TytuZnak"/>
    <w:uiPriority w:val="10"/>
    <w:qFormat/>
    <w:pPr>
      <w:ind w:left="3349" w:right="3349"/>
      <w:jc w:val="center"/>
    </w:pPr>
    <w:rPr>
      <w:rFonts w:ascii="Arial" w:eastAsia="Arial" w:hAnsi="Arial" w:cs="Arial"/>
      <w:b/>
      <w:bCs/>
      <w:sz w:val="24"/>
      <w:szCs w:val="24"/>
    </w:rPr>
  </w:style>
  <w:style w:type="paragraph" w:styleId="Akapitzlist">
    <w:name w:val="List Paragraph"/>
    <w:aliases w:val="Akapit z listą11,Numbered Para 1,No Spacing1,List Paragraph Char Char Char,Indicator Text,Listaszerű bekezdés1,List Paragraph à moi,Bullet 1,Akapit z list¹1,F5 List Paragraph,Recommendation,GSA List,Dot pt,List Paragraph11,Numerowanie,3,2"/>
    <w:basedOn w:val="Normalny"/>
    <w:link w:val="AkapitzlistZnak"/>
    <w:uiPriority w:val="34"/>
    <w:qFormat/>
    <w:pPr>
      <w:spacing w:before="119"/>
      <w:ind w:left="687" w:hanging="360"/>
    </w:pPr>
  </w:style>
  <w:style w:type="paragraph" w:customStyle="1" w:styleId="TableParagraph">
    <w:name w:val="Table Paragraph"/>
    <w:basedOn w:val="Normalny"/>
    <w:uiPriority w:val="1"/>
    <w:qFormat/>
  </w:style>
  <w:style w:type="paragraph" w:styleId="Nagwek">
    <w:name w:val="header"/>
    <w:basedOn w:val="Normalny"/>
    <w:link w:val="NagwekZnak"/>
    <w:unhideWhenUsed/>
    <w:rsid w:val="00CD7BA9"/>
    <w:pPr>
      <w:tabs>
        <w:tab w:val="center" w:pos="4536"/>
        <w:tab w:val="right" w:pos="9072"/>
      </w:tabs>
    </w:pPr>
  </w:style>
  <w:style w:type="character" w:customStyle="1" w:styleId="NagwekZnak">
    <w:name w:val="Nagłówek Znak"/>
    <w:basedOn w:val="Domylnaczcionkaakapitu"/>
    <w:link w:val="Nagwek"/>
    <w:qFormat/>
    <w:rsid w:val="00CD7BA9"/>
    <w:rPr>
      <w:rFonts w:ascii="Arial MT" w:eastAsia="Arial MT" w:hAnsi="Arial MT" w:cs="Arial MT"/>
      <w:lang w:val="pl-PL"/>
    </w:rPr>
  </w:style>
  <w:style w:type="paragraph" w:styleId="Stopka">
    <w:name w:val="footer"/>
    <w:basedOn w:val="Normalny"/>
    <w:link w:val="StopkaZnak"/>
    <w:uiPriority w:val="99"/>
    <w:unhideWhenUsed/>
    <w:rsid w:val="00CD7BA9"/>
    <w:pPr>
      <w:tabs>
        <w:tab w:val="center" w:pos="4536"/>
        <w:tab w:val="right" w:pos="9072"/>
      </w:tabs>
    </w:pPr>
  </w:style>
  <w:style w:type="character" w:customStyle="1" w:styleId="StopkaZnak">
    <w:name w:val="Stopka Znak"/>
    <w:basedOn w:val="Domylnaczcionkaakapitu"/>
    <w:link w:val="Stopka"/>
    <w:uiPriority w:val="99"/>
    <w:rsid w:val="00CD7BA9"/>
    <w:rPr>
      <w:rFonts w:ascii="Arial MT" w:eastAsia="Arial MT" w:hAnsi="Arial MT" w:cs="Arial MT"/>
      <w:lang w:val="pl-PL"/>
    </w:rPr>
  </w:style>
  <w:style w:type="character" w:customStyle="1" w:styleId="Nagwek2Znak">
    <w:name w:val="Nagłówek 2 Znak"/>
    <w:basedOn w:val="Domylnaczcionkaakapitu"/>
    <w:link w:val="Nagwek2"/>
    <w:uiPriority w:val="9"/>
    <w:rsid w:val="00CD7BA9"/>
    <w:rPr>
      <w:rFonts w:asciiTheme="majorHAnsi" w:eastAsiaTheme="majorEastAsia" w:hAnsiTheme="majorHAnsi" w:cstheme="majorBidi"/>
      <w:color w:val="365F91" w:themeColor="accent1" w:themeShade="BF"/>
      <w:sz w:val="26"/>
      <w:szCs w:val="26"/>
      <w:lang w:val="pl-PL"/>
    </w:rPr>
  </w:style>
  <w:style w:type="character" w:styleId="Hipercze">
    <w:name w:val="Hyperlink"/>
    <w:basedOn w:val="Domylnaczcionkaakapitu"/>
    <w:uiPriority w:val="99"/>
    <w:unhideWhenUsed/>
    <w:rsid w:val="00CD7BA9"/>
    <w:rPr>
      <w:color w:val="0000FF" w:themeColor="hyperlink"/>
      <w:u w:val="single"/>
    </w:rPr>
  </w:style>
  <w:style w:type="character" w:styleId="Nierozpoznanawzmianka">
    <w:name w:val="Unresolved Mention"/>
    <w:basedOn w:val="Domylnaczcionkaakapitu"/>
    <w:uiPriority w:val="99"/>
    <w:semiHidden/>
    <w:unhideWhenUsed/>
    <w:rsid w:val="00CD7BA9"/>
    <w:rPr>
      <w:color w:val="605E5C"/>
      <w:shd w:val="clear" w:color="auto" w:fill="E1DFDD"/>
    </w:rPr>
  </w:style>
  <w:style w:type="character" w:styleId="Odwoaniedokomentarza">
    <w:name w:val="annotation reference"/>
    <w:basedOn w:val="Domylnaczcionkaakapitu"/>
    <w:uiPriority w:val="99"/>
    <w:semiHidden/>
    <w:unhideWhenUsed/>
    <w:rsid w:val="00CD7BA9"/>
    <w:rPr>
      <w:sz w:val="16"/>
      <w:szCs w:val="16"/>
    </w:rPr>
  </w:style>
  <w:style w:type="paragraph" w:styleId="Tekstkomentarza">
    <w:name w:val="annotation text"/>
    <w:basedOn w:val="Normalny"/>
    <w:link w:val="TekstkomentarzaZnak"/>
    <w:uiPriority w:val="99"/>
    <w:unhideWhenUsed/>
    <w:rsid w:val="00CD7BA9"/>
    <w:rPr>
      <w:sz w:val="20"/>
      <w:szCs w:val="20"/>
    </w:rPr>
  </w:style>
  <w:style w:type="character" w:customStyle="1" w:styleId="TekstkomentarzaZnak">
    <w:name w:val="Tekst komentarza Znak"/>
    <w:basedOn w:val="Domylnaczcionkaakapitu"/>
    <w:link w:val="Tekstkomentarza"/>
    <w:uiPriority w:val="99"/>
    <w:rsid w:val="00CD7BA9"/>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CD7BA9"/>
    <w:rPr>
      <w:b/>
      <w:bCs/>
    </w:rPr>
  </w:style>
  <w:style w:type="character" w:customStyle="1" w:styleId="TematkomentarzaZnak">
    <w:name w:val="Temat komentarza Znak"/>
    <w:basedOn w:val="TekstkomentarzaZnak"/>
    <w:link w:val="Tematkomentarza"/>
    <w:uiPriority w:val="99"/>
    <w:semiHidden/>
    <w:rsid w:val="00CD7BA9"/>
    <w:rPr>
      <w:rFonts w:ascii="Arial MT" w:eastAsia="Arial MT" w:hAnsi="Arial MT" w:cs="Arial MT"/>
      <w:b/>
      <w:bCs/>
      <w:sz w:val="20"/>
      <w:szCs w:val="20"/>
      <w:lang w:val="pl-PL"/>
    </w:rPr>
  </w:style>
  <w:style w:type="character" w:customStyle="1" w:styleId="TekstpodstawowyZnak">
    <w:name w:val="Tekst podstawowy Znak"/>
    <w:basedOn w:val="Domylnaczcionkaakapitu"/>
    <w:link w:val="Tekstpodstawowy"/>
    <w:uiPriority w:val="1"/>
    <w:rsid w:val="009936B6"/>
    <w:rPr>
      <w:rFonts w:ascii="Arial MT" w:eastAsia="Arial MT" w:hAnsi="Arial MT" w:cs="Arial MT"/>
      <w:sz w:val="18"/>
      <w:szCs w:val="18"/>
      <w:lang w:val="pl-PL"/>
    </w:rPr>
  </w:style>
  <w:style w:type="paragraph" w:customStyle="1" w:styleId="paragraph">
    <w:name w:val="paragraph"/>
    <w:basedOn w:val="Normalny"/>
    <w:rsid w:val="0033007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3007E"/>
  </w:style>
  <w:style w:type="character" w:customStyle="1" w:styleId="eop">
    <w:name w:val="eop"/>
    <w:basedOn w:val="Domylnaczcionkaakapitu"/>
    <w:rsid w:val="0033007E"/>
  </w:style>
  <w:style w:type="character" w:customStyle="1" w:styleId="scxw264308842">
    <w:name w:val="scxw264308842"/>
    <w:basedOn w:val="Domylnaczcionkaakapitu"/>
    <w:rsid w:val="0033007E"/>
  </w:style>
  <w:style w:type="paragraph" w:customStyle="1" w:styleId="msonormal0">
    <w:name w:val="msonormal"/>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5E0E36"/>
  </w:style>
  <w:style w:type="paragraph" w:customStyle="1" w:styleId="outlineelement">
    <w:name w:val="outlineelement"/>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linebreakblob">
    <w:name w:val="linebreakblob"/>
    <w:basedOn w:val="Domylnaczcionkaakapitu"/>
    <w:rsid w:val="005E0E36"/>
  </w:style>
  <w:style w:type="character" w:customStyle="1" w:styleId="scxw214660425">
    <w:name w:val="scxw214660425"/>
    <w:basedOn w:val="Domylnaczcionkaakapitu"/>
    <w:rsid w:val="005E0E36"/>
  </w:style>
  <w:style w:type="table" w:styleId="Tabela-Siatka">
    <w:name w:val="Table Grid"/>
    <w:basedOn w:val="Standardowy"/>
    <w:uiPriority w:val="59"/>
    <w:rsid w:val="00C41C3C"/>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E751B"/>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E751B"/>
  </w:style>
  <w:style w:type="character" w:customStyle="1" w:styleId="Nagwek3Znak">
    <w:name w:val="Nagłówek 3 Znak"/>
    <w:basedOn w:val="Domylnaczcionkaakapitu"/>
    <w:link w:val="Nagwek3"/>
    <w:uiPriority w:val="9"/>
    <w:rsid w:val="00F84497"/>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F8449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84497"/>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84497"/>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8449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84497"/>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84497"/>
    <w:rPr>
      <w:rFonts w:asciiTheme="majorHAnsi" w:eastAsiaTheme="majorEastAsia" w:hAnsiTheme="majorHAnsi" w:cstheme="majorBidi"/>
      <w:i/>
      <w:iCs/>
      <w:color w:val="404040" w:themeColor="text1" w:themeTint="BF"/>
      <w:sz w:val="20"/>
      <w:szCs w:val="20"/>
    </w:rPr>
  </w:style>
  <w:style w:type="character" w:customStyle="1" w:styleId="Nagwek1Znak">
    <w:name w:val="Nagłówek 1 Znak"/>
    <w:basedOn w:val="Domylnaczcionkaakapitu"/>
    <w:link w:val="Nagwek1"/>
    <w:uiPriority w:val="9"/>
    <w:rsid w:val="00F84497"/>
    <w:rPr>
      <w:rFonts w:ascii="Arial" w:eastAsia="Arial" w:hAnsi="Arial" w:cs="Arial"/>
      <w:b/>
      <w:bCs/>
      <w:sz w:val="20"/>
      <w:szCs w:val="20"/>
      <w:lang w:val="pl-PL"/>
    </w:rPr>
  </w:style>
  <w:style w:type="paragraph" w:styleId="Bezodstpw">
    <w:name w:val="No Spacing"/>
    <w:uiPriority w:val="1"/>
    <w:qFormat/>
    <w:rsid w:val="00F84497"/>
    <w:pPr>
      <w:widowControl/>
      <w:autoSpaceDE/>
      <w:autoSpaceDN/>
    </w:pPr>
    <w:rPr>
      <w:rFonts w:eastAsiaTheme="minorEastAsia"/>
    </w:rPr>
  </w:style>
  <w:style w:type="character" w:customStyle="1" w:styleId="TytuZnak">
    <w:name w:val="Tytuł Znak"/>
    <w:basedOn w:val="Domylnaczcionkaakapitu"/>
    <w:link w:val="Tytu"/>
    <w:uiPriority w:val="10"/>
    <w:rsid w:val="00F84497"/>
    <w:rPr>
      <w:rFonts w:ascii="Arial" w:eastAsia="Arial" w:hAnsi="Arial" w:cs="Arial"/>
      <w:b/>
      <w:bCs/>
      <w:sz w:val="24"/>
      <w:szCs w:val="24"/>
      <w:lang w:val="pl-PL"/>
    </w:rPr>
  </w:style>
  <w:style w:type="paragraph" w:styleId="Podtytu">
    <w:name w:val="Subtitle"/>
    <w:basedOn w:val="Normalny"/>
    <w:next w:val="Normalny"/>
    <w:link w:val="PodtytuZnak"/>
    <w:uiPriority w:val="11"/>
    <w:qFormat/>
    <w:rsid w:val="00F84497"/>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PodtytuZnak">
    <w:name w:val="Podtytuł Znak"/>
    <w:basedOn w:val="Domylnaczcionkaakapitu"/>
    <w:link w:val="Podtytu"/>
    <w:uiPriority w:val="11"/>
    <w:rsid w:val="00F84497"/>
    <w:rPr>
      <w:rFonts w:asciiTheme="majorHAnsi" w:eastAsiaTheme="majorEastAsia" w:hAnsiTheme="majorHAnsi" w:cstheme="majorBidi"/>
      <w:i/>
      <w:iCs/>
      <w:color w:val="4F81BD" w:themeColor="accent1"/>
      <w:spacing w:val="15"/>
      <w:sz w:val="24"/>
      <w:szCs w:val="24"/>
    </w:rPr>
  </w:style>
  <w:style w:type="paragraph" w:styleId="Tekstpodstawowy2">
    <w:name w:val="Body Text 2"/>
    <w:basedOn w:val="Normalny"/>
    <w:link w:val="Tekstpodstawowy2Znak"/>
    <w:uiPriority w:val="99"/>
    <w:unhideWhenUsed/>
    <w:rsid w:val="00F84497"/>
    <w:pPr>
      <w:widowControl/>
      <w:autoSpaceDE/>
      <w:autoSpaceDN/>
      <w:spacing w:after="120" w:line="480" w:lineRule="auto"/>
    </w:pPr>
    <w:rPr>
      <w:rFonts w:asciiTheme="minorHAnsi" w:eastAsiaTheme="minorEastAsia" w:hAnsiTheme="minorHAnsi" w:cstheme="minorBidi"/>
      <w:lang w:val="en-US"/>
    </w:rPr>
  </w:style>
  <w:style w:type="character" w:customStyle="1" w:styleId="Tekstpodstawowy2Znak">
    <w:name w:val="Tekst podstawowy 2 Znak"/>
    <w:basedOn w:val="Domylnaczcionkaakapitu"/>
    <w:link w:val="Tekstpodstawowy2"/>
    <w:uiPriority w:val="99"/>
    <w:rsid w:val="00F84497"/>
    <w:rPr>
      <w:rFonts w:eastAsiaTheme="minorEastAsia"/>
    </w:rPr>
  </w:style>
  <w:style w:type="paragraph" w:styleId="Tekstpodstawowy3">
    <w:name w:val="Body Text 3"/>
    <w:basedOn w:val="Normalny"/>
    <w:link w:val="Tekstpodstawowy3Znak"/>
    <w:uiPriority w:val="99"/>
    <w:unhideWhenUsed/>
    <w:rsid w:val="00F84497"/>
    <w:pPr>
      <w:widowControl/>
      <w:autoSpaceDE/>
      <w:autoSpaceDN/>
      <w:spacing w:after="120" w:line="276" w:lineRule="auto"/>
    </w:pPr>
    <w:rPr>
      <w:rFonts w:asciiTheme="minorHAnsi" w:eastAsiaTheme="minorEastAsia" w:hAnsiTheme="minorHAnsi" w:cstheme="minorBidi"/>
      <w:sz w:val="16"/>
      <w:szCs w:val="16"/>
      <w:lang w:val="en-US"/>
    </w:rPr>
  </w:style>
  <w:style w:type="character" w:customStyle="1" w:styleId="Tekstpodstawowy3Znak">
    <w:name w:val="Tekst podstawowy 3 Znak"/>
    <w:basedOn w:val="Domylnaczcionkaakapitu"/>
    <w:link w:val="Tekstpodstawowy3"/>
    <w:uiPriority w:val="99"/>
    <w:rsid w:val="00F84497"/>
    <w:rPr>
      <w:rFonts w:eastAsiaTheme="minorEastAsia"/>
      <w:sz w:val="16"/>
      <w:szCs w:val="16"/>
    </w:rPr>
  </w:style>
  <w:style w:type="paragraph" w:styleId="Lista">
    <w:name w:val="List"/>
    <w:basedOn w:val="Normalny"/>
    <w:uiPriority w:val="99"/>
    <w:unhideWhenUsed/>
    <w:rsid w:val="00F84497"/>
    <w:pPr>
      <w:widowControl/>
      <w:autoSpaceDE/>
      <w:autoSpaceDN/>
      <w:spacing w:after="200" w:line="276" w:lineRule="auto"/>
      <w:ind w:left="360" w:hanging="360"/>
      <w:contextualSpacing/>
    </w:pPr>
    <w:rPr>
      <w:rFonts w:asciiTheme="minorHAnsi" w:eastAsiaTheme="minorEastAsia" w:hAnsiTheme="minorHAnsi" w:cstheme="minorBidi"/>
      <w:lang w:val="en-US"/>
    </w:rPr>
  </w:style>
  <w:style w:type="paragraph" w:styleId="Lista2">
    <w:name w:val="List 2"/>
    <w:basedOn w:val="Normalny"/>
    <w:uiPriority w:val="99"/>
    <w:unhideWhenUsed/>
    <w:rsid w:val="00F84497"/>
    <w:pPr>
      <w:widowControl/>
      <w:autoSpaceDE/>
      <w:autoSpaceDN/>
      <w:spacing w:after="200" w:line="276" w:lineRule="auto"/>
      <w:ind w:left="720" w:hanging="360"/>
      <w:contextualSpacing/>
    </w:pPr>
    <w:rPr>
      <w:rFonts w:asciiTheme="minorHAnsi" w:eastAsiaTheme="minorEastAsia" w:hAnsiTheme="minorHAnsi" w:cstheme="minorBidi"/>
      <w:lang w:val="en-US"/>
    </w:rPr>
  </w:style>
  <w:style w:type="paragraph" w:styleId="Lista3">
    <w:name w:val="List 3"/>
    <w:basedOn w:val="Normalny"/>
    <w:uiPriority w:val="99"/>
    <w:unhideWhenUsed/>
    <w:rsid w:val="00F84497"/>
    <w:pPr>
      <w:widowControl/>
      <w:autoSpaceDE/>
      <w:autoSpaceDN/>
      <w:spacing w:after="200" w:line="276" w:lineRule="auto"/>
      <w:ind w:left="1080" w:hanging="360"/>
      <w:contextualSpacing/>
    </w:pPr>
    <w:rPr>
      <w:rFonts w:asciiTheme="minorHAnsi" w:eastAsiaTheme="minorEastAsia" w:hAnsiTheme="minorHAnsi" w:cstheme="minorBidi"/>
      <w:lang w:val="en-US"/>
    </w:rPr>
  </w:style>
  <w:style w:type="paragraph" w:styleId="Listapunktowana">
    <w:name w:val="List Bullet"/>
    <w:basedOn w:val="Normalny"/>
    <w:uiPriority w:val="99"/>
    <w:unhideWhenUsed/>
    <w:rsid w:val="00F84497"/>
    <w:pPr>
      <w:widowControl/>
      <w:numPr>
        <w:numId w:val="11"/>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punktowana2">
    <w:name w:val="List Bullet 2"/>
    <w:basedOn w:val="Normalny"/>
    <w:uiPriority w:val="99"/>
    <w:unhideWhenUsed/>
    <w:rsid w:val="00F84497"/>
    <w:pPr>
      <w:widowControl/>
      <w:numPr>
        <w:numId w:val="12"/>
      </w:numPr>
      <w:tabs>
        <w:tab w:val="clear" w:pos="72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punktowana3">
    <w:name w:val="List Bullet 3"/>
    <w:basedOn w:val="Normalny"/>
    <w:uiPriority w:val="99"/>
    <w:unhideWhenUsed/>
    <w:rsid w:val="00F84497"/>
    <w:pPr>
      <w:widowControl/>
      <w:numPr>
        <w:numId w:val="13"/>
      </w:numPr>
      <w:tabs>
        <w:tab w:val="clear" w:pos="108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numerowana">
    <w:name w:val="List Number"/>
    <w:basedOn w:val="Normalny"/>
    <w:uiPriority w:val="99"/>
    <w:unhideWhenUsed/>
    <w:rsid w:val="00F84497"/>
    <w:pPr>
      <w:widowControl/>
      <w:numPr>
        <w:numId w:val="14"/>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numerowana2">
    <w:name w:val="List Number 2"/>
    <w:basedOn w:val="Normalny"/>
    <w:uiPriority w:val="99"/>
    <w:unhideWhenUsed/>
    <w:rsid w:val="00F84497"/>
    <w:pPr>
      <w:widowControl/>
      <w:numPr>
        <w:numId w:val="15"/>
      </w:numPr>
      <w:tabs>
        <w:tab w:val="clear" w:pos="72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numerowana3">
    <w:name w:val="List Number 3"/>
    <w:basedOn w:val="Normalny"/>
    <w:uiPriority w:val="99"/>
    <w:unhideWhenUsed/>
    <w:rsid w:val="00F84497"/>
    <w:pPr>
      <w:widowControl/>
      <w:numPr>
        <w:numId w:val="16"/>
      </w:numPr>
      <w:tabs>
        <w:tab w:val="clear" w:pos="108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kontynuacja">
    <w:name w:val="List Continue"/>
    <w:basedOn w:val="Normalny"/>
    <w:uiPriority w:val="99"/>
    <w:unhideWhenUsed/>
    <w:rsid w:val="00F84497"/>
    <w:pPr>
      <w:widowControl/>
      <w:autoSpaceDE/>
      <w:autoSpaceDN/>
      <w:spacing w:after="120" w:line="276" w:lineRule="auto"/>
      <w:ind w:left="360"/>
      <w:contextualSpacing/>
    </w:pPr>
    <w:rPr>
      <w:rFonts w:asciiTheme="minorHAnsi" w:eastAsiaTheme="minorEastAsia" w:hAnsiTheme="minorHAnsi" w:cstheme="minorBidi"/>
      <w:lang w:val="en-US"/>
    </w:rPr>
  </w:style>
  <w:style w:type="paragraph" w:styleId="Lista-kontynuacja2">
    <w:name w:val="List Continue 2"/>
    <w:basedOn w:val="Normalny"/>
    <w:uiPriority w:val="99"/>
    <w:unhideWhenUsed/>
    <w:rsid w:val="00F84497"/>
    <w:pPr>
      <w:widowControl/>
      <w:autoSpaceDE/>
      <w:autoSpaceDN/>
      <w:spacing w:after="120" w:line="276" w:lineRule="auto"/>
      <w:ind w:left="720"/>
      <w:contextualSpacing/>
    </w:pPr>
    <w:rPr>
      <w:rFonts w:asciiTheme="minorHAnsi" w:eastAsiaTheme="minorEastAsia" w:hAnsiTheme="minorHAnsi" w:cstheme="minorBidi"/>
      <w:lang w:val="en-US"/>
    </w:rPr>
  </w:style>
  <w:style w:type="paragraph" w:styleId="Lista-kontynuacja3">
    <w:name w:val="List Continue 3"/>
    <w:basedOn w:val="Normalny"/>
    <w:uiPriority w:val="99"/>
    <w:unhideWhenUsed/>
    <w:rsid w:val="00F84497"/>
    <w:pPr>
      <w:widowControl/>
      <w:autoSpaceDE/>
      <w:autoSpaceDN/>
      <w:spacing w:after="120" w:line="276" w:lineRule="auto"/>
      <w:ind w:left="1080"/>
      <w:contextualSpacing/>
    </w:pPr>
    <w:rPr>
      <w:rFonts w:asciiTheme="minorHAnsi" w:eastAsiaTheme="minorEastAsia" w:hAnsiTheme="minorHAnsi" w:cstheme="minorBidi"/>
      <w:lang w:val="en-US"/>
    </w:rPr>
  </w:style>
  <w:style w:type="paragraph" w:styleId="Tekstmakra">
    <w:name w:val="macro"/>
    <w:link w:val="TekstmakraZnak"/>
    <w:uiPriority w:val="99"/>
    <w:unhideWhenUsed/>
    <w:rsid w:val="00F84497"/>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eastAsiaTheme="minorEastAsia" w:hAnsi="Courier"/>
      <w:sz w:val="20"/>
      <w:szCs w:val="20"/>
    </w:rPr>
  </w:style>
  <w:style w:type="character" w:customStyle="1" w:styleId="TekstmakraZnak">
    <w:name w:val="Tekst makra Znak"/>
    <w:basedOn w:val="Domylnaczcionkaakapitu"/>
    <w:link w:val="Tekstmakra"/>
    <w:uiPriority w:val="99"/>
    <w:rsid w:val="00F84497"/>
    <w:rPr>
      <w:rFonts w:ascii="Courier" w:eastAsiaTheme="minorEastAsia" w:hAnsi="Courier"/>
      <w:sz w:val="20"/>
      <w:szCs w:val="20"/>
    </w:rPr>
  </w:style>
  <w:style w:type="paragraph" w:styleId="Cytat">
    <w:name w:val="Quote"/>
    <w:basedOn w:val="Normalny"/>
    <w:next w:val="Normalny"/>
    <w:link w:val="CytatZnak"/>
    <w:uiPriority w:val="29"/>
    <w:qFormat/>
    <w:rsid w:val="00F84497"/>
    <w:pPr>
      <w:widowControl/>
      <w:autoSpaceDE/>
      <w:autoSpaceDN/>
      <w:spacing w:after="200" w:line="276" w:lineRule="auto"/>
    </w:pPr>
    <w:rPr>
      <w:rFonts w:asciiTheme="minorHAnsi" w:eastAsiaTheme="minorEastAsia" w:hAnsiTheme="minorHAnsi" w:cstheme="minorBidi"/>
      <w:i/>
      <w:iCs/>
      <w:color w:val="000000" w:themeColor="text1"/>
      <w:lang w:val="en-US"/>
    </w:rPr>
  </w:style>
  <w:style w:type="character" w:customStyle="1" w:styleId="CytatZnak">
    <w:name w:val="Cytat Znak"/>
    <w:basedOn w:val="Domylnaczcionkaakapitu"/>
    <w:link w:val="Cytat"/>
    <w:uiPriority w:val="29"/>
    <w:rsid w:val="00F84497"/>
    <w:rPr>
      <w:rFonts w:eastAsiaTheme="minorEastAsia"/>
      <w:i/>
      <w:iCs/>
      <w:color w:val="000000" w:themeColor="text1"/>
    </w:rPr>
  </w:style>
  <w:style w:type="paragraph" w:styleId="Legenda">
    <w:name w:val="caption"/>
    <w:basedOn w:val="Normalny"/>
    <w:next w:val="Normalny"/>
    <w:uiPriority w:val="35"/>
    <w:semiHidden/>
    <w:unhideWhenUsed/>
    <w:qFormat/>
    <w:rsid w:val="00F84497"/>
    <w:pPr>
      <w:widowControl/>
      <w:autoSpaceDE/>
      <w:autoSpaceDN/>
      <w:spacing w:after="200"/>
    </w:pPr>
    <w:rPr>
      <w:rFonts w:asciiTheme="minorHAnsi" w:eastAsiaTheme="minorEastAsia" w:hAnsiTheme="minorHAnsi" w:cstheme="minorBidi"/>
      <w:b/>
      <w:bCs/>
      <w:color w:val="4F81BD" w:themeColor="accent1"/>
      <w:sz w:val="18"/>
      <w:szCs w:val="18"/>
      <w:lang w:val="en-US"/>
    </w:rPr>
  </w:style>
  <w:style w:type="character" w:styleId="Pogrubienie">
    <w:name w:val="Strong"/>
    <w:basedOn w:val="Domylnaczcionkaakapitu"/>
    <w:uiPriority w:val="22"/>
    <w:qFormat/>
    <w:rsid w:val="00F84497"/>
    <w:rPr>
      <w:b/>
      <w:bCs/>
    </w:rPr>
  </w:style>
  <w:style w:type="character" w:styleId="Uwydatnienie">
    <w:name w:val="Emphasis"/>
    <w:basedOn w:val="Domylnaczcionkaakapitu"/>
    <w:uiPriority w:val="20"/>
    <w:qFormat/>
    <w:rsid w:val="00F84497"/>
    <w:rPr>
      <w:i/>
      <w:iCs/>
    </w:rPr>
  </w:style>
  <w:style w:type="paragraph" w:styleId="Cytatintensywny">
    <w:name w:val="Intense Quote"/>
    <w:basedOn w:val="Normalny"/>
    <w:next w:val="Normalny"/>
    <w:link w:val="CytatintensywnyZnak"/>
    <w:uiPriority w:val="30"/>
    <w:qFormat/>
    <w:rsid w:val="00F84497"/>
    <w:pPr>
      <w:widowControl/>
      <w:pBdr>
        <w:bottom w:val="single" w:sz="4" w:space="4" w:color="4F81BD" w:themeColor="accent1"/>
      </w:pBdr>
      <w:autoSpaceDE/>
      <w:autoSpaceDN/>
      <w:spacing w:before="200" w:after="280" w:line="276" w:lineRule="auto"/>
      <w:ind w:left="936" w:right="936"/>
    </w:pPr>
    <w:rPr>
      <w:rFonts w:asciiTheme="minorHAnsi" w:eastAsiaTheme="minorEastAsia" w:hAnsiTheme="minorHAnsi" w:cstheme="minorBidi"/>
      <w:b/>
      <w:bCs/>
      <w:i/>
      <w:iCs/>
      <w:color w:val="4F81BD" w:themeColor="accent1"/>
      <w:lang w:val="en-US"/>
    </w:rPr>
  </w:style>
  <w:style w:type="character" w:customStyle="1" w:styleId="CytatintensywnyZnak">
    <w:name w:val="Cytat intensywny Znak"/>
    <w:basedOn w:val="Domylnaczcionkaakapitu"/>
    <w:link w:val="Cytatintensywny"/>
    <w:uiPriority w:val="30"/>
    <w:rsid w:val="00F84497"/>
    <w:rPr>
      <w:rFonts w:eastAsiaTheme="minorEastAsia"/>
      <w:b/>
      <w:bCs/>
      <w:i/>
      <w:iCs/>
      <w:color w:val="4F81BD" w:themeColor="accent1"/>
    </w:rPr>
  </w:style>
  <w:style w:type="character" w:styleId="Wyrnieniedelikatne">
    <w:name w:val="Subtle Emphasis"/>
    <w:basedOn w:val="Domylnaczcionkaakapitu"/>
    <w:uiPriority w:val="19"/>
    <w:qFormat/>
    <w:rsid w:val="00F84497"/>
    <w:rPr>
      <w:i/>
      <w:iCs/>
      <w:color w:val="808080" w:themeColor="text1" w:themeTint="7F"/>
    </w:rPr>
  </w:style>
  <w:style w:type="character" w:styleId="Wyrnienieintensywne">
    <w:name w:val="Intense Emphasis"/>
    <w:basedOn w:val="Domylnaczcionkaakapitu"/>
    <w:uiPriority w:val="21"/>
    <w:qFormat/>
    <w:rsid w:val="00F84497"/>
    <w:rPr>
      <w:b/>
      <w:bCs/>
      <w:i/>
      <w:iCs/>
      <w:color w:val="4F81BD" w:themeColor="accent1"/>
    </w:rPr>
  </w:style>
  <w:style w:type="character" w:styleId="Odwoaniedelikatne">
    <w:name w:val="Subtle Reference"/>
    <w:basedOn w:val="Domylnaczcionkaakapitu"/>
    <w:uiPriority w:val="31"/>
    <w:qFormat/>
    <w:rsid w:val="00F84497"/>
    <w:rPr>
      <w:smallCaps/>
      <w:color w:val="C0504D" w:themeColor="accent2"/>
      <w:u w:val="single"/>
    </w:rPr>
  </w:style>
  <w:style w:type="character" w:styleId="Odwoanieintensywne">
    <w:name w:val="Intense Reference"/>
    <w:basedOn w:val="Domylnaczcionkaakapitu"/>
    <w:uiPriority w:val="32"/>
    <w:qFormat/>
    <w:rsid w:val="00F84497"/>
    <w:rPr>
      <w:b/>
      <w:bCs/>
      <w:smallCaps/>
      <w:color w:val="C0504D" w:themeColor="accent2"/>
      <w:spacing w:val="5"/>
      <w:u w:val="single"/>
    </w:rPr>
  </w:style>
  <w:style w:type="character" w:styleId="Tytuksiki">
    <w:name w:val="Book Title"/>
    <w:basedOn w:val="Domylnaczcionkaakapitu"/>
    <w:uiPriority w:val="33"/>
    <w:qFormat/>
    <w:rsid w:val="00F84497"/>
    <w:rPr>
      <w:b/>
      <w:bCs/>
      <w:smallCaps/>
      <w:spacing w:val="5"/>
    </w:rPr>
  </w:style>
  <w:style w:type="paragraph" w:styleId="Nagwekspisutreci">
    <w:name w:val="TOC Heading"/>
    <w:basedOn w:val="Nagwek1"/>
    <w:next w:val="Normalny"/>
    <w:uiPriority w:val="39"/>
    <w:semiHidden/>
    <w:unhideWhenUsed/>
    <w:qFormat/>
    <w:rsid w:val="00F8449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rPr>
  </w:style>
  <w:style w:type="table" w:styleId="Jasnecieniowanie">
    <w:name w:val="Light Shading"/>
    <w:basedOn w:val="Standardowy"/>
    <w:uiPriority w:val="60"/>
    <w:rsid w:val="00F84497"/>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84497"/>
    <w:pPr>
      <w:widowControl/>
      <w:autoSpaceDE/>
      <w:autoSpaceDN/>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84497"/>
    <w:pPr>
      <w:widowControl/>
      <w:autoSpaceDE/>
      <w:autoSpaceDN/>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84497"/>
    <w:pPr>
      <w:widowControl/>
      <w:autoSpaceDE/>
      <w:autoSpaceDN/>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84497"/>
    <w:pPr>
      <w:widowControl/>
      <w:autoSpaceDE/>
      <w:autoSpaceDN/>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84497"/>
    <w:pPr>
      <w:widowControl/>
      <w:autoSpaceDE/>
      <w:autoSpaceDN/>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84497"/>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84497"/>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84497"/>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F84497"/>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F84497"/>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F84497"/>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F84497"/>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F84497"/>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F84497"/>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F84497"/>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F84497"/>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F84497"/>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F84497"/>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F84497"/>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F84497"/>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F84497"/>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F84497"/>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F84497"/>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F84497"/>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F84497"/>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F84497"/>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F84497"/>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F84497"/>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F84497"/>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F84497"/>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F84497"/>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F84497"/>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F84497"/>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F84497"/>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ela-Siatka1">
    <w:name w:val="Tabela - Siatka1"/>
    <w:basedOn w:val="Standardowy"/>
    <w:next w:val="Tabela-Siatka"/>
    <w:uiPriority w:val="59"/>
    <w:rsid w:val="00F84497"/>
    <w:pPr>
      <w:widowControl/>
      <w:autoSpaceDE/>
      <w:autoSpaceDN/>
    </w:pPr>
    <w:rPr>
      <w:lang w:val="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aliases w:val="Akapit z listą11 Znak,Numbered Para 1 Znak,No Spacing1 Znak,List Paragraph Char Char Char Znak,Indicator Text Znak,Listaszerű bekezdés1 Znak,List Paragraph à moi Znak,Bullet 1 Znak,Akapit z list¹1 Znak,F5 List Paragraph Znak,3 Znak"/>
    <w:link w:val="Akapitzlist"/>
    <w:uiPriority w:val="34"/>
    <w:qFormat/>
    <w:locked/>
    <w:rsid w:val="00F84497"/>
    <w:rPr>
      <w:rFonts w:ascii="Arial MT" w:eastAsia="Arial MT" w:hAnsi="Arial MT" w:cs="Arial MT"/>
      <w:lang w:val="pl-PL"/>
    </w:rPr>
  </w:style>
  <w:style w:type="table" w:customStyle="1" w:styleId="Tabela-Siatka2">
    <w:name w:val="Tabela - Siatka2"/>
    <w:basedOn w:val="Standardowy"/>
    <w:next w:val="Tabela-Siatka"/>
    <w:uiPriority w:val="59"/>
    <w:rsid w:val="0021048B"/>
    <w:pPr>
      <w:widowControl/>
      <w:autoSpaceDE/>
      <w:autoSpaceDN/>
    </w:pPr>
    <w:rPr>
      <w:lang w:val="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562">
      <w:bodyDiv w:val="1"/>
      <w:marLeft w:val="0"/>
      <w:marRight w:val="0"/>
      <w:marTop w:val="0"/>
      <w:marBottom w:val="0"/>
      <w:divBdr>
        <w:top w:val="none" w:sz="0" w:space="0" w:color="auto"/>
        <w:left w:val="none" w:sz="0" w:space="0" w:color="auto"/>
        <w:bottom w:val="none" w:sz="0" w:space="0" w:color="auto"/>
        <w:right w:val="none" w:sz="0" w:space="0" w:color="auto"/>
      </w:divBdr>
    </w:div>
    <w:div w:id="600454689">
      <w:bodyDiv w:val="1"/>
      <w:marLeft w:val="0"/>
      <w:marRight w:val="0"/>
      <w:marTop w:val="0"/>
      <w:marBottom w:val="0"/>
      <w:divBdr>
        <w:top w:val="none" w:sz="0" w:space="0" w:color="auto"/>
        <w:left w:val="none" w:sz="0" w:space="0" w:color="auto"/>
        <w:bottom w:val="none" w:sz="0" w:space="0" w:color="auto"/>
        <w:right w:val="none" w:sz="0" w:space="0" w:color="auto"/>
      </w:divBdr>
    </w:div>
    <w:div w:id="789084497">
      <w:bodyDiv w:val="1"/>
      <w:marLeft w:val="0"/>
      <w:marRight w:val="0"/>
      <w:marTop w:val="0"/>
      <w:marBottom w:val="0"/>
      <w:divBdr>
        <w:top w:val="none" w:sz="0" w:space="0" w:color="auto"/>
        <w:left w:val="none" w:sz="0" w:space="0" w:color="auto"/>
        <w:bottom w:val="none" w:sz="0" w:space="0" w:color="auto"/>
        <w:right w:val="none" w:sz="0" w:space="0" w:color="auto"/>
      </w:divBdr>
      <w:divsChild>
        <w:div w:id="1120491574">
          <w:marLeft w:val="0"/>
          <w:marRight w:val="0"/>
          <w:marTop w:val="0"/>
          <w:marBottom w:val="0"/>
          <w:divBdr>
            <w:top w:val="none" w:sz="0" w:space="0" w:color="auto"/>
            <w:left w:val="none" w:sz="0" w:space="0" w:color="auto"/>
            <w:bottom w:val="none" w:sz="0" w:space="0" w:color="auto"/>
            <w:right w:val="none" w:sz="0" w:space="0" w:color="auto"/>
          </w:divBdr>
          <w:divsChild>
            <w:div w:id="568272579">
              <w:marLeft w:val="0"/>
              <w:marRight w:val="0"/>
              <w:marTop w:val="0"/>
              <w:marBottom w:val="0"/>
              <w:divBdr>
                <w:top w:val="none" w:sz="0" w:space="0" w:color="auto"/>
                <w:left w:val="none" w:sz="0" w:space="0" w:color="auto"/>
                <w:bottom w:val="none" w:sz="0" w:space="0" w:color="auto"/>
                <w:right w:val="none" w:sz="0" w:space="0" w:color="auto"/>
              </w:divBdr>
            </w:div>
            <w:div w:id="183137636">
              <w:marLeft w:val="0"/>
              <w:marRight w:val="0"/>
              <w:marTop w:val="0"/>
              <w:marBottom w:val="0"/>
              <w:divBdr>
                <w:top w:val="none" w:sz="0" w:space="0" w:color="auto"/>
                <w:left w:val="none" w:sz="0" w:space="0" w:color="auto"/>
                <w:bottom w:val="none" w:sz="0" w:space="0" w:color="auto"/>
                <w:right w:val="none" w:sz="0" w:space="0" w:color="auto"/>
              </w:divBdr>
            </w:div>
            <w:div w:id="1232423220">
              <w:marLeft w:val="0"/>
              <w:marRight w:val="0"/>
              <w:marTop w:val="0"/>
              <w:marBottom w:val="0"/>
              <w:divBdr>
                <w:top w:val="none" w:sz="0" w:space="0" w:color="auto"/>
                <w:left w:val="none" w:sz="0" w:space="0" w:color="auto"/>
                <w:bottom w:val="none" w:sz="0" w:space="0" w:color="auto"/>
                <w:right w:val="none" w:sz="0" w:space="0" w:color="auto"/>
              </w:divBdr>
            </w:div>
            <w:div w:id="1671130104">
              <w:marLeft w:val="0"/>
              <w:marRight w:val="0"/>
              <w:marTop w:val="0"/>
              <w:marBottom w:val="0"/>
              <w:divBdr>
                <w:top w:val="none" w:sz="0" w:space="0" w:color="auto"/>
                <w:left w:val="none" w:sz="0" w:space="0" w:color="auto"/>
                <w:bottom w:val="none" w:sz="0" w:space="0" w:color="auto"/>
                <w:right w:val="none" w:sz="0" w:space="0" w:color="auto"/>
              </w:divBdr>
            </w:div>
            <w:div w:id="596712317">
              <w:marLeft w:val="0"/>
              <w:marRight w:val="0"/>
              <w:marTop w:val="0"/>
              <w:marBottom w:val="0"/>
              <w:divBdr>
                <w:top w:val="none" w:sz="0" w:space="0" w:color="auto"/>
                <w:left w:val="none" w:sz="0" w:space="0" w:color="auto"/>
                <w:bottom w:val="none" w:sz="0" w:space="0" w:color="auto"/>
                <w:right w:val="none" w:sz="0" w:space="0" w:color="auto"/>
              </w:divBdr>
            </w:div>
            <w:div w:id="320624340">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747121554">
              <w:marLeft w:val="0"/>
              <w:marRight w:val="0"/>
              <w:marTop w:val="0"/>
              <w:marBottom w:val="0"/>
              <w:divBdr>
                <w:top w:val="none" w:sz="0" w:space="0" w:color="auto"/>
                <w:left w:val="none" w:sz="0" w:space="0" w:color="auto"/>
                <w:bottom w:val="none" w:sz="0" w:space="0" w:color="auto"/>
                <w:right w:val="none" w:sz="0" w:space="0" w:color="auto"/>
              </w:divBdr>
            </w:div>
            <w:div w:id="666788198">
              <w:marLeft w:val="0"/>
              <w:marRight w:val="0"/>
              <w:marTop w:val="0"/>
              <w:marBottom w:val="0"/>
              <w:divBdr>
                <w:top w:val="none" w:sz="0" w:space="0" w:color="auto"/>
                <w:left w:val="none" w:sz="0" w:space="0" w:color="auto"/>
                <w:bottom w:val="none" w:sz="0" w:space="0" w:color="auto"/>
                <w:right w:val="none" w:sz="0" w:space="0" w:color="auto"/>
              </w:divBdr>
            </w:div>
            <w:div w:id="1002439508">
              <w:marLeft w:val="0"/>
              <w:marRight w:val="0"/>
              <w:marTop w:val="0"/>
              <w:marBottom w:val="0"/>
              <w:divBdr>
                <w:top w:val="none" w:sz="0" w:space="0" w:color="auto"/>
                <w:left w:val="none" w:sz="0" w:space="0" w:color="auto"/>
                <w:bottom w:val="none" w:sz="0" w:space="0" w:color="auto"/>
                <w:right w:val="none" w:sz="0" w:space="0" w:color="auto"/>
              </w:divBdr>
            </w:div>
            <w:div w:id="1721393793">
              <w:marLeft w:val="0"/>
              <w:marRight w:val="0"/>
              <w:marTop w:val="0"/>
              <w:marBottom w:val="0"/>
              <w:divBdr>
                <w:top w:val="none" w:sz="0" w:space="0" w:color="auto"/>
                <w:left w:val="none" w:sz="0" w:space="0" w:color="auto"/>
                <w:bottom w:val="none" w:sz="0" w:space="0" w:color="auto"/>
                <w:right w:val="none" w:sz="0" w:space="0" w:color="auto"/>
              </w:divBdr>
            </w:div>
            <w:div w:id="536698742">
              <w:marLeft w:val="0"/>
              <w:marRight w:val="0"/>
              <w:marTop w:val="0"/>
              <w:marBottom w:val="0"/>
              <w:divBdr>
                <w:top w:val="none" w:sz="0" w:space="0" w:color="auto"/>
                <w:left w:val="none" w:sz="0" w:space="0" w:color="auto"/>
                <w:bottom w:val="none" w:sz="0" w:space="0" w:color="auto"/>
                <w:right w:val="none" w:sz="0" w:space="0" w:color="auto"/>
              </w:divBdr>
            </w:div>
            <w:div w:id="1664318097">
              <w:marLeft w:val="0"/>
              <w:marRight w:val="0"/>
              <w:marTop w:val="0"/>
              <w:marBottom w:val="0"/>
              <w:divBdr>
                <w:top w:val="none" w:sz="0" w:space="0" w:color="auto"/>
                <w:left w:val="none" w:sz="0" w:space="0" w:color="auto"/>
                <w:bottom w:val="none" w:sz="0" w:space="0" w:color="auto"/>
                <w:right w:val="none" w:sz="0" w:space="0" w:color="auto"/>
              </w:divBdr>
            </w:div>
            <w:div w:id="1214578788">
              <w:marLeft w:val="0"/>
              <w:marRight w:val="0"/>
              <w:marTop w:val="0"/>
              <w:marBottom w:val="0"/>
              <w:divBdr>
                <w:top w:val="none" w:sz="0" w:space="0" w:color="auto"/>
                <w:left w:val="none" w:sz="0" w:space="0" w:color="auto"/>
                <w:bottom w:val="none" w:sz="0" w:space="0" w:color="auto"/>
                <w:right w:val="none" w:sz="0" w:space="0" w:color="auto"/>
              </w:divBdr>
            </w:div>
            <w:div w:id="1922329970">
              <w:marLeft w:val="0"/>
              <w:marRight w:val="0"/>
              <w:marTop w:val="0"/>
              <w:marBottom w:val="0"/>
              <w:divBdr>
                <w:top w:val="none" w:sz="0" w:space="0" w:color="auto"/>
                <w:left w:val="none" w:sz="0" w:space="0" w:color="auto"/>
                <w:bottom w:val="none" w:sz="0" w:space="0" w:color="auto"/>
                <w:right w:val="none" w:sz="0" w:space="0" w:color="auto"/>
              </w:divBdr>
            </w:div>
            <w:div w:id="1362441973">
              <w:marLeft w:val="0"/>
              <w:marRight w:val="0"/>
              <w:marTop w:val="0"/>
              <w:marBottom w:val="0"/>
              <w:divBdr>
                <w:top w:val="none" w:sz="0" w:space="0" w:color="auto"/>
                <w:left w:val="none" w:sz="0" w:space="0" w:color="auto"/>
                <w:bottom w:val="none" w:sz="0" w:space="0" w:color="auto"/>
                <w:right w:val="none" w:sz="0" w:space="0" w:color="auto"/>
              </w:divBdr>
            </w:div>
            <w:div w:id="1987127547">
              <w:marLeft w:val="0"/>
              <w:marRight w:val="0"/>
              <w:marTop w:val="0"/>
              <w:marBottom w:val="0"/>
              <w:divBdr>
                <w:top w:val="none" w:sz="0" w:space="0" w:color="auto"/>
                <w:left w:val="none" w:sz="0" w:space="0" w:color="auto"/>
                <w:bottom w:val="none" w:sz="0" w:space="0" w:color="auto"/>
                <w:right w:val="none" w:sz="0" w:space="0" w:color="auto"/>
              </w:divBdr>
            </w:div>
          </w:divsChild>
        </w:div>
        <w:div w:id="151140875">
          <w:marLeft w:val="0"/>
          <w:marRight w:val="0"/>
          <w:marTop w:val="0"/>
          <w:marBottom w:val="0"/>
          <w:divBdr>
            <w:top w:val="none" w:sz="0" w:space="0" w:color="auto"/>
            <w:left w:val="none" w:sz="0" w:space="0" w:color="auto"/>
            <w:bottom w:val="none" w:sz="0" w:space="0" w:color="auto"/>
            <w:right w:val="none" w:sz="0" w:space="0" w:color="auto"/>
          </w:divBdr>
          <w:divsChild>
            <w:div w:id="659189604">
              <w:marLeft w:val="0"/>
              <w:marRight w:val="0"/>
              <w:marTop w:val="0"/>
              <w:marBottom w:val="0"/>
              <w:divBdr>
                <w:top w:val="none" w:sz="0" w:space="0" w:color="auto"/>
                <w:left w:val="none" w:sz="0" w:space="0" w:color="auto"/>
                <w:bottom w:val="none" w:sz="0" w:space="0" w:color="auto"/>
                <w:right w:val="none" w:sz="0" w:space="0" w:color="auto"/>
              </w:divBdr>
            </w:div>
            <w:div w:id="2118256833">
              <w:marLeft w:val="0"/>
              <w:marRight w:val="0"/>
              <w:marTop w:val="0"/>
              <w:marBottom w:val="0"/>
              <w:divBdr>
                <w:top w:val="none" w:sz="0" w:space="0" w:color="auto"/>
                <w:left w:val="none" w:sz="0" w:space="0" w:color="auto"/>
                <w:bottom w:val="none" w:sz="0" w:space="0" w:color="auto"/>
                <w:right w:val="none" w:sz="0" w:space="0" w:color="auto"/>
              </w:divBdr>
            </w:div>
            <w:div w:id="1527715827">
              <w:marLeft w:val="0"/>
              <w:marRight w:val="0"/>
              <w:marTop w:val="0"/>
              <w:marBottom w:val="0"/>
              <w:divBdr>
                <w:top w:val="none" w:sz="0" w:space="0" w:color="auto"/>
                <w:left w:val="none" w:sz="0" w:space="0" w:color="auto"/>
                <w:bottom w:val="none" w:sz="0" w:space="0" w:color="auto"/>
                <w:right w:val="none" w:sz="0" w:space="0" w:color="auto"/>
              </w:divBdr>
            </w:div>
            <w:div w:id="1436485087">
              <w:marLeft w:val="0"/>
              <w:marRight w:val="0"/>
              <w:marTop w:val="0"/>
              <w:marBottom w:val="0"/>
              <w:divBdr>
                <w:top w:val="none" w:sz="0" w:space="0" w:color="auto"/>
                <w:left w:val="none" w:sz="0" w:space="0" w:color="auto"/>
                <w:bottom w:val="none" w:sz="0" w:space="0" w:color="auto"/>
                <w:right w:val="none" w:sz="0" w:space="0" w:color="auto"/>
              </w:divBdr>
            </w:div>
            <w:div w:id="1446576221">
              <w:marLeft w:val="0"/>
              <w:marRight w:val="0"/>
              <w:marTop w:val="0"/>
              <w:marBottom w:val="0"/>
              <w:divBdr>
                <w:top w:val="none" w:sz="0" w:space="0" w:color="auto"/>
                <w:left w:val="none" w:sz="0" w:space="0" w:color="auto"/>
                <w:bottom w:val="none" w:sz="0" w:space="0" w:color="auto"/>
                <w:right w:val="none" w:sz="0" w:space="0" w:color="auto"/>
              </w:divBdr>
            </w:div>
            <w:div w:id="2015255749">
              <w:marLeft w:val="0"/>
              <w:marRight w:val="0"/>
              <w:marTop w:val="0"/>
              <w:marBottom w:val="0"/>
              <w:divBdr>
                <w:top w:val="none" w:sz="0" w:space="0" w:color="auto"/>
                <w:left w:val="none" w:sz="0" w:space="0" w:color="auto"/>
                <w:bottom w:val="none" w:sz="0" w:space="0" w:color="auto"/>
                <w:right w:val="none" w:sz="0" w:space="0" w:color="auto"/>
              </w:divBdr>
            </w:div>
          </w:divsChild>
        </w:div>
        <w:div w:id="1948200308">
          <w:marLeft w:val="0"/>
          <w:marRight w:val="0"/>
          <w:marTop w:val="0"/>
          <w:marBottom w:val="0"/>
          <w:divBdr>
            <w:top w:val="none" w:sz="0" w:space="0" w:color="auto"/>
            <w:left w:val="none" w:sz="0" w:space="0" w:color="auto"/>
            <w:bottom w:val="none" w:sz="0" w:space="0" w:color="auto"/>
            <w:right w:val="none" w:sz="0" w:space="0" w:color="auto"/>
          </w:divBdr>
          <w:divsChild>
            <w:div w:id="581645602">
              <w:marLeft w:val="-75"/>
              <w:marRight w:val="0"/>
              <w:marTop w:val="30"/>
              <w:marBottom w:val="30"/>
              <w:divBdr>
                <w:top w:val="none" w:sz="0" w:space="0" w:color="auto"/>
                <w:left w:val="none" w:sz="0" w:space="0" w:color="auto"/>
                <w:bottom w:val="none" w:sz="0" w:space="0" w:color="auto"/>
                <w:right w:val="none" w:sz="0" w:space="0" w:color="auto"/>
              </w:divBdr>
              <w:divsChild>
                <w:div w:id="1597519936">
                  <w:marLeft w:val="0"/>
                  <w:marRight w:val="0"/>
                  <w:marTop w:val="0"/>
                  <w:marBottom w:val="0"/>
                  <w:divBdr>
                    <w:top w:val="none" w:sz="0" w:space="0" w:color="auto"/>
                    <w:left w:val="none" w:sz="0" w:space="0" w:color="auto"/>
                    <w:bottom w:val="none" w:sz="0" w:space="0" w:color="auto"/>
                    <w:right w:val="none" w:sz="0" w:space="0" w:color="auto"/>
                  </w:divBdr>
                  <w:divsChild>
                    <w:div w:id="1287542789">
                      <w:marLeft w:val="0"/>
                      <w:marRight w:val="0"/>
                      <w:marTop w:val="0"/>
                      <w:marBottom w:val="0"/>
                      <w:divBdr>
                        <w:top w:val="none" w:sz="0" w:space="0" w:color="auto"/>
                        <w:left w:val="none" w:sz="0" w:space="0" w:color="auto"/>
                        <w:bottom w:val="none" w:sz="0" w:space="0" w:color="auto"/>
                        <w:right w:val="none" w:sz="0" w:space="0" w:color="auto"/>
                      </w:divBdr>
                    </w:div>
                  </w:divsChild>
                </w:div>
                <w:div w:id="1022318704">
                  <w:marLeft w:val="0"/>
                  <w:marRight w:val="0"/>
                  <w:marTop w:val="0"/>
                  <w:marBottom w:val="0"/>
                  <w:divBdr>
                    <w:top w:val="none" w:sz="0" w:space="0" w:color="auto"/>
                    <w:left w:val="none" w:sz="0" w:space="0" w:color="auto"/>
                    <w:bottom w:val="none" w:sz="0" w:space="0" w:color="auto"/>
                    <w:right w:val="none" w:sz="0" w:space="0" w:color="auto"/>
                  </w:divBdr>
                  <w:divsChild>
                    <w:div w:id="232468575">
                      <w:marLeft w:val="0"/>
                      <w:marRight w:val="0"/>
                      <w:marTop w:val="0"/>
                      <w:marBottom w:val="0"/>
                      <w:divBdr>
                        <w:top w:val="none" w:sz="0" w:space="0" w:color="auto"/>
                        <w:left w:val="none" w:sz="0" w:space="0" w:color="auto"/>
                        <w:bottom w:val="none" w:sz="0" w:space="0" w:color="auto"/>
                        <w:right w:val="none" w:sz="0" w:space="0" w:color="auto"/>
                      </w:divBdr>
                    </w:div>
                  </w:divsChild>
                </w:div>
                <w:div w:id="377171319">
                  <w:marLeft w:val="0"/>
                  <w:marRight w:val="0"/>
                  <w:marTop w:val="0"/>
                  <w:marBottom w:val="0"/>
                  <w:divBdr>
                    <w:top w:val="none" w:sz="0" w:space="0" w:color="auto"/>
                    <w:left w:val="none" w:sz="0" w:space="0" w:color="auto"/>
                    <w:bottom w:val="none" w:sz="0" w:space="0" w:color="auto"/>
                    <w:right w:val="none" w:sz="0" w:space="0" w:color="auto"/>
                  </w:divBdr>
                  <w:divsChild>
                    <w:div w:id="1913003665">
                      <w:marLeft w:val="0"/>
                      <w:marRight w:val="0"/>
                      <w:marTop w:val="0"/>
                      <w:marBottom w:val="0"/>
                      <w:divBdr>
                        <w:top w:val="none" w:sz="0" w:space="0" w:color="auto"/>
                        <w:left w:val="none" w:sz="0" w:space="0" w:color="auto"/>
                        <w:bottom w:val="none" w:sz="0" w:space="0" w:color="auto"/>
                        <w:right w:val="none" w:sz="0" w:space="0" w:color="auto"/>
                      </w:divBdr>
                    </w:div>
                    <w:div w:id="519389623">
                      <w:marLeft w:val="0"/>
                      <w:marRight w:val="0"/>
                      <w:marTop w:val="0"/>
                      <w:marBottom w:val="0"/>
                      <w:divBdr>
                        <w:top w:val="none" w:sz="0" w:space="0" w:color="auto"/>
                        <w:left w:val="none" w:sz="0" w:space="0" w:color="auto"/>
                        <w:bottom w:val="none" w:sz="0" w:space="0" w:color="auto"/>
                        <w:right w:val="none" w:sz="0" w:space="0" w:color="auto"/>
                      </w:divBdr>
                    </w:div>
                  </w:divsChild>
                </w:div>
                <w:div w:id="974288691">
                  <w:marLeft w:val="0"/>
                  <w:marRight w:val="0"/>
                  <w:marTop w:val="0"/>
                  <w:marBottom w:val="0"/>
                  <w:divBdr>
                    <w:top w:val="none" w:sz="0" w:space="0" w:color="auto"/>
                    <w:left w:val="none" w:sz="0" w:space="0" w:color="auto"/>
                    <w:bottom w:val="none" w:sz="0" w:space="0" w:color="auto"/>
                    <w:right w:val="none" w:sz="0" w:space="0" w:color="auto"/>
                  </w:divBdr>
                  <w:divsChild>
                    <w:div w:id="953053727">
                      <w:marLeft w:val="0"/>
                      <w:marRight w:val="0"/>
                      <w:marTop w:val="0"/>
                      <w:marBottom w:val="0"/>
                      <w:divBdr>
                        <w:top w:val="none" w:sz="0" w:space="0" w:color="auto"/>
                        <w:left w:val="none" w:sz="0" w:space="0" w:color="auto"/>
                        <w:bottom w:val="none" w:sz="0" w:space="0" w:color="auto"/>
                        <w:right w:val="none" w:sz="0" w:space="0" w:color="auto"/>
                      </w:divBdr>
                    </w:div>
                  </w:divsChild>
                </w:div>
                <w:div w:id="1743214675">
                  <w:marLeft w:val="0"/>
                  <w:marRight w:val="0"/>
                  <w:marTop w:val="0"/>
                  <w:marBottom w:val="0"/>
                  <w:divBdr>
                    <w:top w:val="none" w:sz="0" w:space="0" w:color="auto"/>
                    <w:left w:val="none" w:sz="0" w:space="0" w:color="auto"/>
                    <w:bottom w:val="none" w:sz="0" w:space="0" w:color="auto"/>
                    <w:right w:val="none" w:sz="0" w:space="0" w:color="auto"/>
                  </w:divBdr>
                  <w:divsChild>
                    <w:div w:id="318196067">
                      <w:marLeft w:val="0"/>
                      <w:marRight w:val="0"/>
                      <w:marTop w:val="0"/>
                      <w:marBottom w:val="0"/>
                      <w:divBdr>
                        <w:top w:val="none" w:sz="0" w:space="0" w:color="auto"/>
                        <w:left w:val="none" w:sz="0" w:space="0" w:color="auto"/>
                        <w:bottom w:val="none" w:sz="0" w:space="0" w:color="auto"/>
                        <w:right w:val="none" w:sz="0" w:space="0" w:color="auto"/>
                      </w:divBdr>
                    </w:div>
                  </w:divsChild>
                </w:div>
                <w:div w:id="266816339">
                  <w:marLeft w:val="0"/>
                  <w:marRight w:val="0"/>
                  <w:marTop w:val="0"/>
                  <w:marBottom w:val="0"/>
                  <w:divBdr>
                    <w:top w:val="none" w:sz="0" w:space="0" w:color="auto"/>
                    <w:left w:val="none" w:sz="0" w:space="0" w:color="auto"/>
                    <w:bottom w:val="none" w:sz="0" w:space="0" w:color="auto"/>
                    <w:right w:val="none" w:sz="0" w:space="0" w:color="auto"/>
                  </w:divBdr>
                  <w:divsChild>
                    <w:div w:id="2139057433">
                      <w:marLeft w:val="0"/>
                      <w:marRight w:val="0"/>
                      <w:marTop w:val="0"/>
                      <w:marBottom w:val="0"/>
                      <w:divBdr>
                        <w:top w:val="none" w:sz="0" w:space="0" w:color="auto"/>
                        <w:left w:val="none" w:sz="0" w:space="0" w:color="auto"/>
                        <w:bottom w:val="none" w:sz="0" w:space="0" w:color="auto"/>
                        <w:right w:val="none" w:sz="0" w:space="0" w:color="auto"/>
                      </w:divBdr>
                    </w:div>
                    <w:div w:id="2064669366">
                      <w:marLeft w:val="0"/>
                      <w:marRight w:val="0"/>
                      <w:marTop w:val="0"/>
                      <w:marBottom w:val="0"/>
                      <w:divBdr>
                        <w:top w:val="none" w:sz="0" w:space="0" w:color="auto"/>
                        <w:left w:val="none" w:sz="0" w:space="0" w:color="auto"/>
                        <w:bottom w:val="none" w:sz="0" w:space="0" w:color="auto"/>
                        <w:right w:val="none" w:sz="0" w:space="0" w:color="auto"/>
                      </w:divBdr>
                    </w:div>
                  </w:divsChild>
                </w:div>
                <w:div w:id="1286503904">
                  <w:marLeft w:val="0"/>
                  <w:marRight w:val="0"/>
                  <w:marTop w:val="0"/>
                  <w:marBottom w:val="0"/>
                  <w:divBdr>
                    <w:top w:val="none" w:sz="0" w:space="0" w:color="auto"/>
                    <w:left w:val="none" w:sz="0" w:space="0" w:color="auto"/>
                    <w:bottom w:val="none" w:sz="0" w:space="0" w:color="auto"/>
                    <w:right w:val="none" w:sz="0" w:space="0" w:color="auto"/>
                  </w:divBdr>
                  <w:divsChild>
                    <w:div w:id="1331256242">
                      <w:marLeft w:val="0"/>
                      <w:marRight w:val="0"/>
                      <w:marTop w:val="0"/>
                      <w:marBottom w:val="0"/>
                      <w:divBdr>
                        <w:top w:val="none" w:sz="0" w:space="0" w:color="auto"/>
                        <w:left w:val="none" w:sz="0" w:space="0" w:color="auto"/>
                        <w:bottom w:val="none" w:sz="0" w:space="0" w:color="auto"/>
                        <w:right w:val="none" w:sz="0" w:space="0" w:color="auto"/>
                      </w:divBdr>
                    </w:div>
                  </w:divsChild>
                </w:div>
                <w:div w:id="1283733738">
                  <w:marLeft w:val="0"/>
                  <w:marRight w:val="0"/>
                  <w:marTop w:val="0"/>
                  <w:marBottom w:val="0"/>
                  <w:divBdr>
                    <w:top w:val="none" w:sz="0" w:space="0" w:color="auto"/>
                    <w:left w:val="none" w:sz="0" w:space="0" w:color="auto"/>
                    <w:bottom w:val="none" w:sz="0" w:space="0" w:color="auto"/>
                    <w:right w:val="none" w:sz="0" w:space="0" w:color="auto"/>
                  </w:divBdr>
                  <w:divsChild>
                    <w:div w:id="921061827">
                      <w:marLeft w:val="0"/>
                      <w:marRight w:val="0"/>
                      <w:marTop w:val="0"/>
                      <w:marBottom w:val="0"/>
                      <w:divBdr>
                        <w:top w:val="none" w:sz="0" w:space="0" w:color="auto"/>
                        <w:left w:val="none" w:sz="0" w:space="0" w:color="auto"/>
                        <w:bottom w:val="none" w:sz="0" w:space="0" w:color="auto"/>
                        <w:right w:val="none" w:sz="0" w:space="0" w:color="auto"/>
                      </w:divBdr>
                    </w:div>
                  </w:divsChild>
                </w:div>
                <w:div w:id="490216751">
                  <w:marLeft w:val="0"/>
                  <w:marRight w:val="0"/>
                  <w:marTop w:val="0"/>
                  <w:marBottom w:val="0"/>
                  <w:divBdr>
                    <w:top w:val="none" w:sz="0" w:space="0" w:color="auto"/>
                    <w:left w:val="none" w:sz="0" w:space="0" w:color="auto"/>
                    <w:bottom w:val="none" w:sz="0" w:space="0" w:color="auto"/>
                    <w:right w:val="none" w:sz="0" w:space="0" w:color="auto"/>
                  </w:divBdr>
                  <w:divsChild>
                    <w:div w:id="284044946">
                      <w:marLeft w:val="0"/>
                      <w:marRight w:val="0"/>
                      <w:marTop w:val="0"/>
                      <w:marBottom w:val="0"/>
                      <w:divBdr>
                        <w:top w:val="none" w:sz="0" w:space="0" w:color="auto"/>
                        <w:left w:val="none" w:sz="0" w:space="0" w:color="auto"/>
                        <w:bottom w:val="none" w:sz="0" w:space="0" w:color="auto"/>
                        <w:right w:val="none" w:sz="0" w:space="0" w:color="auto"/>
                      </w:divBdr>
                    </w:div>
                  </w:divsChild>
                </w:div>
                <w:div w:id="1968536791">
                  <w:marLeft w:val="0"/>
                  <w:marRight w:val="0"/>
                  <w:marTop w:val="0"/>
                  <w:marBottom w:val="0"/>
                  <w:divBdr>
                    <w:top w:val="none" w:sz="0" w:space="0" w:color="auto"/>
                    <w:left w:val="none" w:sz="0" w:space="0" w:color="auto"/>
                    <w:bottom w:val="none" w:sz="0" w:space="0" w:color="auto"/>
                    <w:right w:val="none" w:sz="0" w:space="0" w:color="auto"/>
                  </w:divBdr>
                  <w:divsChild>
                    <w:div w:id="498156362">
                      <w:marLeft w:val="0"/>
                      <w:marRight w:val="0"/>
                      <w:marTop w:val="0"/>
                      <w:marBottom w:val="0"/>
                      <w:divBdr>
                        <w:top w:val="none" w:sz="0" w:space="0" w:color="auto"/>
                        <w:left w:val="none" w:sz="0" w:space="0" w:color="auto"/>
                        <w:bottom w:val="none" w:sz="0" w:space="0" w:color="auto"/>
                        <w:right w:val="none" w:sz="0" w:space="0" w:color="auto"/>
                      </w:divBdr>
                    </w:div>
                    <w:div w:id="335427342">
                      <w:marLeft w:val="0"/>
                      <w:marRight w:val="0"/>
                      <w:marTop w:val="0"/>
                      <w:marBottom w:val="0"/>
                      <w:divBdr>
                        <w:top w:val="none" w:sz="0" w:space="0" w:color="auto"/>
                        <w:left w:val="none" w:sz="0" w:space="0" w:color="auto"/>
                        <w:bottom w:val="none" w:sz="0" w:space="0" w:color="auto"/>
                        <w:right w:val="none" w:sz="0" w:space="0" w:color="auto"/>
                      </w:divBdr>
                    </w:div>
                    <w:div w:id="916785270">
                      <w:marLeft w:val="0"/>
                      <w:marRight w:val="0"/>
                      <w:marTop w:val="0"/>
                      <w:marBottom w:val="0"/>
                      <w:divBdr>
                        <w:top w:val="none" w:sz="0" w:space="0" w:color="auto"/>
                        <w:left w:val="none" w:sz="0" w:space="0" w:color="auto"/>
                        <w:bottom w:val="none" w:sz="0" w:space="0" w:color="auto"/>
                        <w:right w:val="none" w:sz="0" w:space="0" w:color="auto"/>
                      </w:divBdr>
                    </w:div>
                    <w:div w:id="97919143">
                      <w:marLeft w:val="0"/>
                      <w:marRight w:val="0"/>
                      <w:marTop w:val="0"/>
                      <w:marBottom w:val="0"/>
                      <w:divBdr>
                        <w:top w:val="none" w:sz="0" w:space="0" w:color="auto"/>
                        <w:left w:val="none" w:sz="0" w:space="0" w:color="auto"/>
                        <w:bottom w:val="none" w:sz="0" w:space="0" w:color="auto"/>
                        <w:right w:val="none" w:sz="0" w:space="0" w:color="auto"/>
                      </w:divBdr>
                    </w:div>
                    <w:div w:id="2139909271">
                      <w:marLeft w:val="0"/>
                      <w:marRight w:val="0"/>
                      <w:marTop w:val="0"/>
                      <w:marBottom w:val="0"/>
                      <w:divBdr>
                        <w:top w:val="none" w:sz="0" w:space="0" w:color="auto"/>
                        <w:left w:val="none" w:sz="0" w:space="0" w:color="auto"/>
                        <w:bottom w:val="none" w:sz="0" w:space="0" w:color="auto"/>
                        <w:right w:val="none" w:sz="0" w:space="0" w:color="auto"/>
                      </w:divBdr>
                    </w:div>
                  </w:divsChild>
                </w:div>
                <w:div w:id="1128007405">
                  <w:marLeft w:val="0"/>
                  <w:marRight w:val="0"/>
                  <w:marTop w:val="0"/>
                  <w:marBottom w:val="0"/>
                  <w:divBdr>
                    <w:top w:val="none" w:sz="0" w:space="0" w:color="auto"/>
                    <w:left w:val="none" w:sz="0" w:space="0" w:color="auto"/>
                    <w:bottom w:val="none" w:sz="0" w:space="0" w:color="auto"/>
                    <w:right w:val="none" w:sz="0" w:space="0" w:color="auto"/>
                  </w:divBdr>
                  <w:divsChild>
                    <w:div w:id="1872108127">
                      <w:marLeft w:val="0"/>
                      <w:marRight w:val="0"/>
                      <w:marTop w:val="0"/>
                      <w:marBottom w:val="0"/>
                      <w:divBdr>
                        <w:top w:val="none" w:sz="0" w:space="0" w:color="auto"/>
                        <w:left w:val="none" w:sz="0" w:space="0" w:color="auto"/>
                        <w:bottom w:val="none" w:sz="0" w:space="0" w:color="auto"/>
                        <w:right w:val="none" w:sz="0" w:space="0" w:color="auto"/>
                      </w:divBdr>
                    </w:div>
                  </w:divsChild>
                </w:div>
                <w:div w:id="1074820016">
                  <w:marLeft w:val="0"/>
                  <w:marRight w:val="0"/>
                  <w:marTop w:val="0"/>
                  <w:marBottom w:val="0"/>
                  <w:divBdr>
                    <w:top w:val="none" w:sz="0" w:space="0" w:color="auto"/>
                    <w:left w:val="none" w:sz="0" w:space="0" w:color="auto"/>
                    <w:bottom w:val="none" w:sz="0" w:space="0" w:color="auto"/>
                    <w:right w:val="none" w:sz="0" w:space="0" w:color="auto"/>
                  </w:divBdr>
                  <w:divsChild>
                    <w:div w:id="1092891663">
                      <w:marLeft w:val="0"/>
                      <w:marRight w:val="0"/>
                      <w:marTop w:val="0"/>
                      <w:marBottom w:val="0"/>
                      <w:divBdr>
                        <w:top w:val="none" w:sz="0" w:space="0" w:color="auto"/>
                        <w:left w:val="none" w:sz="0" w:space="0" w:color="auto"/>
                        <w:bottom w:val="none" w:sz="0" w:space="0" w:color="auto"/>
                        <w:right w:val="none" w:sz="0" w:space="0" w:color="auto"/>
                      </w:divBdr>
                    </w:div>
                  </w:divsChild>
                </w:div>
                <w:div w:id="2062510751">
                  <w:marLeft w:val="0"/>
                  <w:marRight w:val="0"/>
                  <w:marTop w:val="0"/>
                  <w:marBottom w:val="0"/>
                  <w:divBdr>
                    <w:top w:val="none" w:sz="0" w:space="0" w:color="auto"/>
                    <w:left w:val="none" w:sz="0" w:space="0" w:color="auto"/>
                    <w:bottom w:val="none" w:sz="0" w:space="0" w:color="auto"/>
                    <w:right w:val="none" w:sz="0" w:space="0" w:color="auto"/>
                  </w:divBdr>
                  <w:divsChild>
                    <w:div w:id="1382556681">
                      <w:marLeft w:val="0"/>
                      <w:marRight w:val="0"/>
                      <w:marTop w:val="0"/>
                      <w:marBottom w:val="0"/>
                      <w:divBdr>
                        <w:top w:val="none" w:sz="0" w:space="0" w:color="auto"/>
                        <w:left w:val="none" w:sz="0" w:space="0" w:color="auto"/>
                        <w:bottom w:val="none" w:sz="0" w:space="0" w:color="auto"/>
                        <w:right w:val="none" w:sz="0" w:space="0" w:color="auto"/>
                      </w:divBdr>
                    </w:div>
                  </w:divsChild>
                </w:div>
                <w:div w:id="325940332">
                  <w:marLeft w:val="0"/>
                  <w:marRight w:val="0"/>
                  <w:marTop w:val="0"/>
                  <w:marBottom w:val="0"/>
                  <w:divBdr>
                    <w:top w:val="none" w:sz="0" w:space="0" w:color="auto"/>
                    <w:left w:val="none" w:sz="0" w:space="0" w:color="auto"/>
                    <w:bottom w:val="none" w:sz="0" w:space="0" w:color="auto"/>
                    <w:right w:val="none" w:sz="0" w:space="0" w:color="auto"/>
                  </w:divBdr>
                  <w:divsChild>
                    <w:div w:id="1867324091">
                      <w:marLeft w:val="0"/>
                      <w:marRight w:val="0"/>
                      <w:marTop w:val="0"/>
                      <w:marBottom w:val="0"/>
                      <w:divBdr>
                        <w:top w:val="none" w:sz="0" w:space="0" w:color="auto"/>
                        <w:left w:val="none" w:sz="0" w:space="0" w:color="auto"/>
                        <w:bottom w:val="none" w:sz="0" w:space="0" w:color="auto"/>
                        <w:right w:val="none" w:sz="0" w:space="0" w:color="auto"/>
                      </w:divBdr>
                    </w:div>
                  </w:divsChild>
                </w:div>
                <w:div w:id="975530686">
                  <w:marLeft w:val="0"/>
                  <w:marRight w:val="0"/>
                  <w:marTop w:val="0"/>
                  <w:marBottom w:val="0"/>
                  <w:divBdr>
                    <w:top w:val="none" w:sz="0" w:space="0" w:color="auto"/>
                    <w:left w:val="none" w:sz="0" w:space="0" w:color="auto"/>
                    <w:bottom w:val="none" w:sz="0" w:space="0" w:color="auto"/>
                    <w:right w:val="none" w:sz="0" w:space="0" w:color="auto"/>
                  </w:divBdr>
                  <w:divsChild>
                    <w:div w:id="205262859">
                      <w:marLeft w:val="0"/>
                      <w:marRight w:val="0"/>
                      <w:marTop w:val="0"/>
                      <w:marBottom w:val="0"/>
                      <w:divBdr>
                        <w:top w:val="none" w:sz="0" w:space="0" w:color="auto"/>
                        <w:left w:val="none" w:sz="0" w:space="0" w:color="auto"/>
                        <w:bottom w:val="none" w:sz="0" w:space="0" w:color="auto"/>
                        <w:right w:val="none" w:sz="0" w:space="0" w:color="auto"/>
                      </w:divBdr>
                    </w:div>
                    <w:div w:id="2068845144">
                      <w:marLeft w:val="0"/>
                      <w:marRight w:val="0"/>
                      <w:marTop w:val="0"/>
                      <w:marBottom w:val="0"/>
                      <w:divBdr>
                        <w:top w:val="none" w:sz="0" w:space="0" w:color="auto"/>
                        <w:left w:val="none" w:sz="0" w:space="0" w:color="auto"/>
                        <w:bottom w:val="none" w:sz="0" w:space="0" w:color="auto"/>
                        <w:right w:val="none" w:sz="0" w:space="0" w:color="auto"/>
                      </w:divBdr>
                    </w:div>
                    <w:div w:id="1452821096">
                      <w:marLeft w:val="0"/>
                      <w:marRight w:val="0"/>
                      <w:marTop w:val="0"/>
                      <w:marBottom w:val="0"/>
                      <w:divBdr>
                        <w:top w:val="none" w:sz="0" w:space="0" w:color="auto"/>
                        <w:left w:val="none" w:sz="0" w:space="0" w:color="auto"/>
                        <w:bottom w:val="none" w:sz="0" w:space="0" w:color="auto"/>
                        <w:right w:val="none" w:sz="0" w:space="0" w:color="auto"/>
                      </w:divBdr>
                    </w:div>
                    <w:div w:id="406655339">
                      <w:marLeft w:val="0"/>
                      <w:marRight w:val="0"/>
                      <w:marTop w:val="0"/>
                      <w:marBottom w:val="0"/>
                      <w:divBdr>
                        <w:top w:val="none" w:sz="0" w:space="0" w:color="auto"/>
                        <w:left w:val="none" w:sz="0" w:space="0" w:color="auto"/>
                        <w:bottom w:val="none" w:sz="0" w:space="0" w:color="auto"/>
                        <w:right w:val="none" w:sz="0" w:space="0" w:color="auto"/>
                      </w:divBdr>
                    </w:div>
                  </w:divsChild>
                </w:div>
                <w:div w:id="219169012">
                  <w:marLeft w:val="0"/>
                  <w:marRight w:val="0"/>
                  <w:marTop w:val="0"/>
                  <w:marBottom w:val="0"/>
                  <w:divBdr>
                    <w:top w:val="none" w:sz="0" w:space="0" w:color="auto"/>
                    <w:left w:val="none" w:sz="0" w:space="0" w:color="auto"/>
                    <w:bottom w:val="none" w:sz="0" w:space="0" w:color="auto"/>
                    <w:right w:val="none" w:sz="0" w:space="0" w:color="auto"/>
                  </w:divBdr>
                  <w:divsChild>
                    <w:div w:id="454518845">
                      <w:marLeft w:val="0"/>
                      <w:marRight w:val="0"/>
                      <w:marTop w:val="0"/>
                      <w:marBottom w:val="0"/>
                      <w:divBdr>
                        <w:top w:val="none" w:sz="0" w:space="0" w:color="auto"/>
                        <w:left w:val="none" w:sz="0" w:space="0" w:color="auto"/>
                        <w:bottom w:val="none" w:sz="0" w:space="0" w:color="auto"/>
                        <w:right w:val="none" w:sz="0" w:space="0" w:color="auto"/>
                      </w:divBdr>
                    </w:div>
                  </w:divsChild>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647735390">
                      <w:marLeft w:val="0"/>
                      <w:marRight w:val="0"/>
                      <w:marTop w:val="0"/>
                      <w:marBottom w:val="0"/>
                      <w:divBdr>
                        <w:top w:val="none" w:sz="0" w:space="0" w:color="auto"/>
                        <w:left w:val="none" w:sz="0" w:space="0" w:color="auto"/>
                        <w:bottom w:val="none" w:sz="0" w:space="0" w:color="auto"/>
                        <w:right w:val="none" w:sz="0" w:space="0" w:color="auto"/>
                      </w:divBdr>
                    </w:div>
                    <w:div w:id="2016150632">
                      <w:marLeft w:val="0"/>
                      <w:marRight w:val="0"/>
                      <w:marTop w:val="0"/>
                      <w:marBottom w:val="0"/>
                      <w:divBdr>
                        <w:top w:val="none" w:sz="0" w:space="0" w:color="auto"/>
                        <w:left w:val="none" w:sz="0" w:space="0" w:color="auto"/>
                        <w:bottom w:val="none" w:sz="0" w:space="0" w:color="auto"/>
                        <w:right w:val="none" w:sz="0" w:space="0" w:color="auto"/>
                      </w:divBdr>
                    </w:div>
                    <w:div w:id="329799711">
                      <w:marLeft w:val="0"/>
                      <w:marRight w:val="0"/>
                      <w:marTop w:val="0"/>
                      <w:marBottom w:val="0"/>
                      <w:divBdr>
                        <w:top w:val="none" w:sz="0" w:space="0" w:color="auto"/>
                        <w:left w:val="none" w:sz="0" w:space="0" w:color="auto"/>
                        <w:bottom w:val="none" w:sz="0" w:space="0" w:color="auto"/>
                        <w:right w:val="none" w:sz="0" w:space="0" w:color="auto"/>
                      </w:divBdr>
                    </w:div>
                    <w:div w:id="1364861288">
                      <w:marLeft w:val="0"/>
                      <w:marRight w:val="0"/>
                      <w:marTop w:val="0"/>
                      <w:marBottom w:val="0"/>
                      <w:divBdr>
                        <w:top w:val="none" w:sz="0" w:space="0" w:color="auto"/>
                        <w:left w:val="none" w:sz="0" w:space="0" w:color="auto"/>
                        <w:bottom w:val="none" w:sz="0" w:space="0" w:color="auto"/>
                        <w:right w:val="none" w:sz="0" w:space="0" w:color="auto"/>
                      </w:divBdr>
                    </w:div>
                    <w:div w:id="1965455073">
                      <w:marLeft w:val="0"/>
                      <w:marRight w:val="0"/>
                      <w:marTop w:val="0"/>
                      <w:marBottom w:val="0"/>
                      <w:divBdr>
                        <w:top w:val="none" w:sz="0" w:space="0" w:color="auto"/>
                        <w:left w:val="none" w:sz="0" w:space="0" w:color="auto"/>
                        <w:bottom w:val="none" w:sz="0" w:space="0" w:color="auto"/>
                        <w:right w:val="none" w:sz="0" w:space="0" w:color="auto"/>
                      </w:divBdr>
                    </w:div>
                    <w:div w:id="856038137">
                      <w:marLeft w:val="0"/>
                      <w:marRight w:val="0"/>
                      <w:marTop w:val="0"/>
                      <w:marBottom w:val="0"/>
                      <w:divBdr>
                        <w:top w:val="none" w:sz="0" w:space="0" w:color="auto"/>
                        <w:left w:val="none" w:sz="0" w:space="0" w:color="auto"/>
                        <w:bottom w:val="none" w:sz="0" w:space="0" w:color="auto"/>
                        <w:right w:val="none" w:sz="0" w:space="0" w:color="auto"/>
                      </w:divBdr>
                    </w:div>
                    <w:div w:id="805707108">
                      <w:marLeft w:val="0"/>
                      <w:marRight w:val="0"/>
                      <w:marTop w:val="0"/>
                      <w:marBottom w:val="0"/>
                      <w:divBdr>
                        <w:top w:val="none" w:sz="0" w:space="0" w:color="auto"/>
                        <w:left w:val="none" w:sz="0" w:space="0" w:color="auto"/>
                        <w:bottom w:val="none" w:sz="0" w:space="0" w:color="auto"/>
                        <w:right w:val="none" w:sz="0" w:space="0" w:color="auto"/>
                      </w:divBdr>
                    </w:div>
                    <w:div w:id="1802453045">
                      <w:marLeft w:val="0"/>
                      <w:marRight w:val="0"/>
                      <w:marTop w:val="0"/>
                      <w:marBottom w:val="0"/>
                      <w:divBdr>
                        <w:top w:val="none" w:sz="0" w:space="0" w:color="auto"/>
                        <w:left w:val="none" w:sz="0" w:space="0" w:color="auto"/>
                        <w:bottom w:val="none" w:sz="0" w:space="0" w:color="auto"/>
                        <w:right w:val="none" w:sz="0" w:space="0" w:color="auto"/>
                      </w:divBdr>
                    </w:div>
                    <w:div w:id="1594246669">
                      <w:marLeft w:val="0"/>
                      <w:marRight w:val="0"/>
                      <w:marTop w:val="0"/>
                      <w:marBottom w:val="0"/>
                      <w:divBdr>
                        <w:top w:val="none" w:sz="0" w:space="0" w:color="auto"/>
                        <w:left w:val="none" w:sz="0" w:space="0" w:color="auto"/>
                        <w:bottom w:val="none" w:sz="0" w:space="0" w:color="auto"/>
                        <w:right w:val="none" w:sz="0" w:space="0" w:color="auto"/>
                      </w:divBdr>
                    </w:div>
                    <w:div w:id="1291865536">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
                    <w:div w:id="1881168469">
                      <w:marLeft w:val="0"/>
                      <w:marRight w:val="0"/>
                      <w:marTop w:val="0"/>
                      <w:marBottom w:val="0"/>
                      <w:divBdr>
                        <w:top w:val="none" w:sz="0" w:space="0" w:color="auto"/>
                        <w:left w:val="none" w:sz="0" w:space="0" w:color="auto"/>
                        <w:bottom w:val="none" w:sz="0" w:space="0" w:color="auto"/>
                        <w:right w:val="none" w:sz="0" w:space="0" w:color="auto"/>
                      </w:divBdr>
                    </w:div>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1945646400">
                  <w:marLeft w:val="0"/>
                  <w:marRight w:val="0"/>
                  <w:marTop w:val="0"/>
                  <w:marBottom w:val="0"/>
                  <w:divBdr>
                    <w:top w:val="none" w:sz="0" w:space="0" w:color="auto"/>
                    <w:left w:val="none" w:sz="0" w:space="0" w:color="auto"/>
                    <w:bottom w:val="none" w:sz="0" w:space="0" w:color="auto"/>
                    <w:right w:val="none" w:sz="0" w:space="0" w:color="auto"/>
                  </w:divBdr>
                  <w:divsChild>
                    <w:div w:id="6652857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sChild>
                    <w:div w:id="2040399742">
                      <w:marLeft w:val="0"/>
                      <w:marRight w:val="0"/>
                      <w:marTop w:val="0"/>
                      <w:marBottom w:val="0"/>
                      <w:divBdr>
                        <w:top w:val="none" w:sz="0" w:space="0" w:color="auto"/>
                        <w:left w:val="none" w:sz="0" w:space="0" w:color="auto"/>
                        <w:bottom w:val="none" w:sz="0" w:space="0" w:color="auto"/>
                        <w:right w:val="none" w:sz="0" w:space="0" w:color="auto"/>
                      </w:divBdr>
                    </w:div>
                  </w:divsChild>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293172923">
                  <w:marLeft w:val="0"/>
                  <w:marRight w:val="0"/>
                  <w:marTop w:val="0"/>
                  <w:marBottom w:val="0"/>
                  <w:divBdr>
                    <w:top w:val="none" w:sz="0" w:space="0" w:color="auto"/>
                    <w:left w:val="none" w:sz="0" w:space="0" w:color="auto"/>
                    <w:bottom w:val="none" w:sz="0" w:space="0" w:color="auto"/>
                    <w:right w:val="none" w:sz="0" w:space="0" w:color="auto"/>
                  </w:divBdr>
                  <w:divsChild>
                    <w:div w:id="98260388">
                      <w:marLeft w:val="0"/>
                      <w:marRight w:val="0"/>
                      <w:marTop w:val="0"/>
                      <w:marBottom w:val="0"/>
                      <w:divBdr>
                        <w:top w:val="none" w:sz="0" w:space="0" w:color="auto"/>
                        <w:left w:val="none" w:sz="0" w:space="0" w:color="auto"/>
                        <w:bottom w:val="none" w:sz="0" w:space="0" w:color="auto"/>
                        <w:right w:val="none" w:sz="0" w:space="0" w:color="auto"/>
                      </w:divBdr>
                    </w:div>
                  </w:divsChild>
                </w:div>
                <w:div w:id="1633755029">
                  <w:marLeft w:val="0"/>
                  <w:marRight w:val="0"/>
                  <w:marTop w:val="0"/>
                  <w:marBottom w:val="0"/>
                  <w:divBdr>
                    <w:top w:val="none" w:sz="0" w:space="0" w:color="auto"/>
                    <w:left w:val="none" w:sz="0" w:space="0" w:color="auto"/>
                    <w:bottom w:val="none" w:sz="0" w:space="0" w:color="auto"/>
                    <w:right w:val="none" w:sz="0" w:space="0" w:color="auto"/>
                  </w:divBdr>
                  <w:divsChild>
                    <w:div w:id="382369546">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
                  </w:divsChild>
                </w:div>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0"/>
                      <w:divBdr>
                        <w:top w:val="none" w:sz="0" w:space="0" w:color="auto"/>
                        <w:left w:val="none" w:sz="0" w:space="0" w:color="auto"/>
                        <w:bottom w:val="none" w:sz="0" w:space="0" w:color="auto"/>
                        <w:right w:val="none" w:sz="0" w:space="0" w:color="auto"/>
                      </w:divBdr>
                    </w:div>
                  </w:divsChild>
                </w:div>
                <w:div w:id="364520601">
                  <w:marLeft w:val="0"/>
                  <w:marRight w:val="0"/>
                  <w:marTop w:val="0"/>
                  <w:marBottom w:val="0"/>
                  <w:divBdr>
                    <w:top w:val="none" w:sz="0" w:space="0" w:color="auto"/>
                    <w:left w:val="none" w:sz="0" w:space="0" w:color="auto"/>
                    <w:bottom w:val="none" w:sz="0" w:space="0" w:color="auto"/>
                    <w:right w:val="none" w:sz="0" w:space="0" w:color="auto"/>
                  </w:divBdr>
                  <w:divsChild>
                    <w:div w:id="801582350">
                      <w:marLeft w:val="0"/>
                      <w:marRight w:val="0"/>
                      <w:marTop w:val="0"/>
                      <w:marBottom w:val="0"/>
                      <w:divBdr>
                        <w:top w:val="none" w:sz="0" w:space="0" w:color="auto"/>
                        <w:left w:val="none" w:sz="0" w:space="0" w:color="auto"/>
                        <w:bottom w:val="none" w:sz="0" w:space="0" w:color="auto"/>
                        <w:right w:val="none" w:sz="0" w:space="0" w:color="auto"/>
                      </w:divBdr>
                    </w:div>
                  </w:divsChild>
                </w:div>
                <w:div w:id="1850756406">
                  <w:marLeft w:val="0"/>
                  <w:marRight w:val="0"/>
                  <w:marTop w:val="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
                  </w:divsChild>
                </w:div>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0"/>
                      <w:divBdr>
                        <w:top w:val="none" w:sz="0" w:space="0" w:color="auto"/>
                        <w:left w:val="none" w:sz="0" w:space="0" w:color="auto"/>
                        <w:bottom w:val="none" w:sz="0" w:space="0" w:color="auto"/>
                        <w:right w:val="none" w:sz="0" w:space="0" w:color="auto"/>
                      </w:divBdr>
                    </w:div>
                  </w:divsChild>
                </w:div>
                <w:div w:id="631596209">
                  <w:marLeft w:val="0"/>
                  <w:marRight w:val="0"/>
                  <w:marTop w:val="0"/>
                  <w:marBottom w:val="0"/>
                  <w:divBdr>
                    <w:top w:val="none" w:sz="0" w:space="0" w:color="auto"/>
                    <w:left w:val="none" w:sz="0" w:space="0" w:color="auto"/>
                    <w:bottom w:val="none" w:sz="0" w:space="0" w:color="auto"/>
                    <w:right w:val="none" w:sz="0" w:space="0" w:color="auto"/>
                  </w:divBdr>
                  <w:divsChild>
                    <w:div w:id="1350108675">
                      <w:marLeft w:val="0"/>
                      <w:marRight w:val="0"/>
                      <w:marTop w:val="0"/>
                      <w:marBottom w:val="0"/>
                      <w:divBdr>
                        <w:top w:val="none" w:sz="0" w:space="0" w:color="auto"/>
                        <w:left w:val="none" w:sz="0" w:space="0" w:color="auto"/>
                        <w:bottom w:val="none" w:sz="0" w:space="0" w:color="auto"/>
                        <w:right w:val="none" w:sz="0" w:space="0" w:color="auto"/>
                      </w:divBdr>
                    </w:div>
                  </w:divsChild>
                </w:div>
                <w:div w:id="617832996">
                  <w:marLeft w:val="0"/>
                  <w:marRight w:val="0"/>
                  <w:marTop w:val="0"/>
                  <w:marBottom w:val="0"/>
                  <w:divBdr>
                    <w:top w:val="none" w:sz="0" w:space="0" w:color="auto"/>
                    <w:left w:val="none" w:sz="0" w:space="0" w:color="auto"/>
                    <w:bottom w:val="none" w:sz="0" w:space="0" w:color="auto"/>
                    <w:right w:val="none" w:sz="0" w:space="0" w:color="auto"/>
                  </w:divBdr>
                  <w:divsChild>
                    <w:div w:id="1961494056">
                      <w:marLeft w:val="0"/>
                      <w:marRight w:val="0"/>
                      <w:marTop w:val="0"/>
                      <w:marBottom w:val="0"/>
                      <w:divBdr>
                        <w:top w:val="none" w:sz="0" w:space="0" w:color="auto"/>
                        <w:left w:val="none" w:sz="0" w:space="0" w:color="auto"/>
                        <w:bottom w:val="none" w:sz="0" w:space="0" w:color="auto"/>
                        <w:right w:val="none" w:sz="0" w:space="0" w:color="auto"/>
                      </w:divBdr>
                    </w:div>
                    <w:div w:id="125511152">
                      <w:marLeft w:val="0"/>
                      <w:marRight w:val="0"/>
                      <w:marTop w:val="0"/>
                      <w:marBottom w:val="0"/>
                      <w:divBdr>
                        <w:top w:val="none" w:sz="0" w:space="0" w:color="auto"/>
                        <w:left w:val="none" w:sz="0" w:space="0" w:color="auto"/>
                        <w:bottom w:val="none" w:sz="0" w:space="0" w:color="auto"/>
                        <w:right w:val="none" w:sz="0" w:space="0" w:color="auto"/>
                      </w:divBdr>
                    </w:div>
                    <w:div w:id="1155606643">
                      <w:marLeft w:val="0"/>
                      <w:marRight w:val="0"/>
                      <w:marTop w:val="0"/>
                      <w:marBottom w:val="0"/>
                      <w:divBdr>
                        <w:top w:val="none" w:sz="0" w:space="0" w:color="auto"/>
                        <w:left w:val="none" w:sz="0" w:space="0" w:color="auto"/>
                        <w:bottom w:val="none" w:sz="0" w:space="0" w:color="auto"/>
                        <w:right w:val="none" w:sz="0" w:space="0" w:color="auto"/>
                      </w:divBdr>
                    </w:div>
                    <w:div w:id="276834350">
                      <w:marLeft w:val="0"/>
                      <w:marRight w:val="0"/>
                      <w:marTop w:val="0"/>
                      <w:marBottom w:val="0"/>
                      <w:divBdr>
                        <w:top w:val="none" w:sz="0" w:space="0" w:color="auto"/>
                        <w:left w:val="none" w:sz="0" w:space="0" w:color="auto"/>
                        <w:bottom w:val="none" w:sz="0" w:space="0" w:color="auto"/>
                        <w:right w:val="none" w:sz="0" w:space="0" w:color="auto"/>
                      </w:divBdr>
                    </w:div>
                    <w:div w:id="48502380">
                      <w:marLeft w:val="0"/>
                      <w:marRight w:val="0"/>
                      <w:marTop w:val="0"/>
                      <w:marBottom w:val="0"/>
                      <w:divBdr>
                        <w:top w:val="none" w:sz="0" w:space="0" w:color="auto"/>
                        <w:left w:val="none" w:sz="0" w:space="0" w:color="auto"/>
                        <w:bottom w:val="none" w:sz="0" w:space="0" w:color="auto"/>
                        <w:right w:val="none" w:sz="0" w:space="0" w:color="auto"/>
                      </w:divBdr>
                    </w:div>
                    <w:div w:id="1963995631">
                      <w:marLeft w:val="0"/>
                      <w:marRight w:val="0"/>
                      <w:marTop w:val="0"/>
                      <w:marBottom w:val="0"/>
                      <w:divBdr>
                        <w:top w:val="none" w:sz="0" w:space="0" w:color="auto"/>
                        <w:left w:val="none" w:sz="0" w:space="0" w:color="auto"/>
                        <w:bottom w:val="none" w:sz="0" w:space="0" w:color="auto"/>
                        <w:right w:val="none" w:sz="0" w:space="0" w:color="auto"/>
                      </w:divBdr>
                    </w:div>
                    <w:div w:id="401027660">
                      <w:marLeft w:val="0"/>
                      <w:marRight w:val="0"/>
                      <w:marTop w:val="0"/>
                      <w:marBottom w:val="0"/>
                      <w:divBdr>
                        <w:top w:val="none" w:sz="0" w:space="0" w:color="auto"/>
                        <w:left w:val="none" w:sz="0" w:space="0" w:color="auto"/>
                        <w:bottom w:val="none" w:sz="0" w:space="0" w:color="auto"/>
                        <w:right w:val="none" w:sz="0" w:space="0" w:color="auto"/>
                      </w:divBdr>
                    </w:div>
                  </w:divsChild>
                </w:div>
                <w:div w:id="1939172303">
                  <w:marLeft w:val="0"/>
                  <w:marRight w:val="0"/>
                  <w:marTop w:val="0"/>
                  <w:marBottom w:val="0"/>
                  <w:divBdr>
                    <w:top w:val="none" w:sz="0" w:space="0" w:color="auto"/>
                    <w:left w:val="none" w:sz="0" w:space="0" w:color="auto"/>
                    <w:bottom w:val="none" w:sz="0" w:space="0" w:color="auto"/>
                    <w:right w:val="none" w:sz="0" w:space="0" w:color="auto"/>
                  </w:divBdr>
                  <w:divsChild>
                    <w:div w:id="516046482">
                      <w:marLeft w:val="0"/>
                      <w:marRight w:val="0"/>
                      <w:marTop w:val="0"/>
                      <w:marBottom w:val="0"/>
                      <w:divBdr>
                        <w:top w:val="none" w:sz="0" w:space="0" w:color="auto"/>
                        <w:left w:val="none" w:sz="0" w:space="0" w:color="auto"/>
                        <w:bottom w:val="none" w:sz="0" w:space="0" w:color="auto"/>
                        <w:right w:val="none" w:sz="0" w:space="0" w:color="auto"/>
                      </w:divBdr>
                    </w:div>
                  </w:divsChild>
                </w:div>
                <w:div w:id="1537549552">
                  <w:marLeft w:val="0"/>
                  <w:marRight w:val="0"/>
                  <w:marTop w:val="0"/>
                  <w:marBottom w:val="0"/>
                  <w:divBdr>
                    <w:top w:val="none" w:sz="0" w:space="0" w:color="auto"/>
                    <w:left w:val="none" w:sz="0" w:space="0" w:color="auto"/>
                    <w:bottom w:val="none" w:sz="0" w:space="0" w:color="auto"/>
                    <w:right w:val="none" w:sz="0" w:space="0" w:color="auto"/>
                  </w:divBdr>
                  <w:divsChild>
                    <w:div w:id="339167088">
                      <w:marLeft w:val="0"/>
                      <w:marRight w:val="0"/>
                      <w:marTop w:val="0"/>
                      <w:marBottom w:val="0"/>
                      <w:divBdr>
                        <w:top w:val="none" w:sz="0" w:space="0" w:color="auto"/>
                        <w:left w:val="none" w:sz="0" w:space="0" w:color="auto"/>
                        <w:bottom w:val="none" w:sz="0" w:space="0" w:color="auto"/>
                        <w:right w:val="none" w:sz="0" w:space="0" w:color="auto"/>
                      </w:divBdr>
                    </w:div>
                    <w:div w:id="1049456172">
                      <w:marLeft w:val="0"/>
                      <w:marRight w:val="0"/>
                      <w:marTop w:val="0"/>
                      <w:marBottom w:val="0"/>
                      <w:divBdr>
                        <w:top w:val="none" w:sz="0" w:space="0" w:color="auto"/>
                        <w:left w:val="none" w:sz="0" w:space="0" w:color="auto"/>
                        <w:bottom w:val="none" w:sz="0" w:space="0" w:color="auto"/>
                        <w:right w:val="none" w:sz="0" w:space="0" w:color="auto"/>
                      </w:divBdr>
                    </w:div>
                    <w:div w:id="358430579">
                      <w:marLeft w:val="0"/>
                      <w:marRight w:val="0"/>
                      <w:marTop w:val="0"/>
                      <w:marBottom w:val="0"/>
                      <w:divBdr>
                        <w:top w:val="none" w:sz="0" w:space="0" w:color="auto"/>
                        <w:left w:val="none" w:sz="0" w:space="0" w:color="auto"/>
                        <w:bottom w:val="none" w:sz="0" w:space="0" w:color="auto"/>
                        <w:right w:val="none" w:sz="0" w:space="0" w:color="auto"/>
                      </w:divBdr>
                    </w:div>
                    <w:div w:id="1010333206">
                      <w:marLeft w:val="0"/>
                      <w:marRight w:val="0"/>
                      <w:marTop w:val="0"/>
                      <w:marBottom w:val="0"/>
                      <w:divBdr>
                        <w:top w:val="none" w:sz="0" w:space="0" w:color="auto"/>
                        <w:left w:val="none" w:sz="0" w:space="0" w:color="auto"/>
                        <w:bottom w:val="none" w:sz="0" w:space="0" w:color="auto"/>
                        <w:right w:val="none" w:sz="0" w:space="0" w:color="auto"/>
                      </w:divBdr>
                    </w:div>
                  </w:divsChild>
                </w:div>
                <w:div w:id="1112743985">
                  <w:marLeft w:val="0"/>
                  <w:marRight w:val="0"/>
                  <w:marTop w:val="0"/>
                  <w:marBottom w:val="0"/>
                  <w:divBdr>
                    <w:top w:val="none" w:sz="0" w:space="0" w:color="auto"/>
                    <w:left w:val="none" w:sz="0" w:space="0" w:color="auto"/>
                    <w:bottom w:val="none" w:sz="0" w:space="0" w:color="auto"/>
                    <w:right w:val="none" w:sz="0" w:space="0" w:color="auto"/>
                  </w:divBdr>
                  <w:divsChild>
                    <w:div w:id="775100016">
                      <w:marLeft w:val="0"/>
                      <w:marRight w:val="0"/>
                      <w:marTop w:val="0"/>
                      <w:marBottom w:val="0"/>
                      <w:divBdr>
                        <w:top w:val="none" w:sz="0" w:space="0" w:color="auto"/>
                        <w:left w:val="none" w:sz="0" w:space="0" w:color="auto"/>
                        <w:bottom w:val="none" w:sz="0" w:space="0" w:color="auto"/>
                        <w:right w:val="none" w:sz="0" w:space="0" w:color="auto"/>
                      </w:divBdr>
                    </w:div>
                  </w:divsChild>
                </w:div>
                <w:div w:id="1403915464">
                  <w:marLeft w:val="0"/>
                  <w:marRight w:val="0"/>
                  <w:marTop w:val="0"/>
                  <w:marBottom w:val="0"/>
                  <w:divBdr>
                    <w:top w:val="none" w:sz="0" w:space="0" w:color="auto"/>
                    <w:left w:val="none" w:sz="0" w:space="0" w:color="auto"/>
                    <w:bottom w:val="none" w:sz="0" w:space="0" w:color="auto"/>
                    <w:right w:val="none" w:sz="0" w:space="0" w:color="auto"/>
                  </w:divBdr>
                  <w:divsChild>
                    <w:div w:id="462966948">
                      <w:marLeft w:val="0"/>
                      <w:marRight w:val="0"/>
                      <w:marTop w:val="0"/>
                      <w:marBottom w:val="0"/>
                      <w:divBdr>
                        <w:top w:val="none" w:sz="0" w:space="0" w:color="auto"/>
                        <w:left w:val="none" w:sz="0" w:space="0" w:color="auto"/>
                        <w:bottom w:val="none" w:sz="0" w:space="0" w:color="auto"/>
                        <w:right w:val="none" w:sz="0" w:space="0" w:color="auto"/>
                      </w:divBdr>
                    </w:div>
                  </w:divsChild>
                </w:div>
                <w:div w:id="1278676445">
                  <w:marLeft w:val="0"/>
                  <w:marRight w:val="0"/>
                  <w:marTop w:val="0"/>
                  <w:marBottom w:val="0"/>
                  <w:divBdr>
                    <w:top w:val="none" w:sz="0" w:space="0" w:color="auto"/>
                    <w:left w:val="none" w:sz="0" w:space="0" w:color="auto"/>
                    <w:bottom w:val="none" w:sz="0" w:space="0" w:color="auto"/>
                    <w:right w:val="none" w:sz="0" w:space="0" w:color="auto"/>
                  </w:divBdr>
                  <w:divsChild>
                    <w:div w:id="1617449775">
                      <w:marLeft w:val="0"/>
                      <w:marRight w:val="0"/>
                      <w:marTop w:val="0"/>
                      <w:marBottom w:val="0"/>
                      <w:divBdr>
                        <w:top w:val="none" w:sz="0" w:space="0" w:color="auto"/>
                        <w:left w:val="none" w:sz="0" w:space="0" w:color="auto"/>
                        <w:bottom w:val="none" w:sz="0" w:space="0" w:color="auto"/>
                        <w:right w:val="none" w:sz="0" w:space="0" w:color="auto"/>
                      </w:divBdr>
                    </w:div>
                  </w:divsChild>
                </w:div>
                <w:div w:id="324209110">
                  <w:marLeft w:val="0"/>
                  <w:marRight w:val="0"/>
                  <w:marTop w:val="0"/>
                  <w:marBottom w:val="0"/>
                  <w:divBdr>
                    <w:top w:val="none" w:sz="0" w:space="0" w:color="auto"/>
                    <w:left w:val="none" w:sz="0" w:space="0" w:color="auto"/>
                    <w:bottom w:val="none" w:sz="0" w:space="0" w:color="auto"/>
                    <w:right w:val="none" w:sz="0" w:space="0" w:color="auto"/>
                  </w:divBdr>
                  <w:divsChild>
                    <w:div w:id="1935933801">
                      <w:marLeft w:val="0"/>
                      <w:marRight w:val="0"/>
                      <w:marTop w:val="0"/>
                      <w:marBottom w:val="0"/>
                      <w:divBdr>
                        <w:top w:val="none" w:sz="0" w:space="0" w:color="auto"/>
                        <w:left w:val="none" w:sz="0" w:space="0" w:color="auto"/>
                        <w:bottom w:val="none" w:sz="0" w:space="0" w:color="auto"/>
                        <w:right w:val="none" w:sz="0" w:space="0" w:color="auto"/>
                      </w:divBdr>
                    </w:div>
                  </w:divsChild>
                </w:div>
                <w:div w:id="1586573135">
                  <w:marLeft w:val="0"/>
                  <w:marRight w:val="0"/>
                  <w:marTop w:val="0"/>
                  <w:marBottom w:val="0"/>
                  <w:divBdr>
                    <w:top w:val="none" w:sz="0" w:space="0" w:color="auto"/>
                    <w:left w:val="none" w:sz="0" w:space="0" w:color="auto"/>
                    <w:bottom w:val="none" w:sz="0" w:space="0" w:color="auto"/>
                    <w:right w:val="none" w:sz="0" w:space="0" w:color="auto"/>
                  </w:divBdr>
                  <w:divsChild>
                    <w:div w:id="1619606988">
                      <w:marLeft w:val="0"/>
                      <w:marRight w:val="0"/>
                      <w:marTop w:val="0"/>
                      <w:marBottom w:val="0"/>
                      <w:divBdr>
                        <w:top w:val="none" w:sz="0" w:space="0" w:color="auto"/>
                        <w:left w:val="none" w:sz="0" w:space="0" w:color="auto"/>
                        <w:bottom w:val="none" w:sz="0" w:space="0" w:color="auto"/>
                        <w:right w:val="none" w:sz="0" w:space="0" w:color="auto"/>
                      </w:divBdr>
                    </w:div>
                  </w:divsChild>
                </w:div>
                <w:div w:id="2142771787">
                  <w:marLeft w:val="0"/>
                  <w:marRight w:val="0"/>
                  <w:marTop w:val="0"/>
                  <w:marBottom w:val="0"/>
                  <w:divBdr>
                    <w:top w:val="none" w:sz="0" w:space="0" w:color="auto"/>
                    <w:left w:val="none" w:sz="0" w:space="0" w:color="auto"/>
                    <w:bottom w:val="none" w:sz="0" w:space="0" w:color="auto"/>
                    <w:right w:val="none" w:sz="0" w:space="0" w:color="auto"/>
                  </w:divBdr>
                  <w:divsChild>
                    <w:div w:id="1953780768">
                      <w:marLeft w:val="0"/>
                      <w:marRight w:val="0"/>
                      <w:marTop w:val="0"/>
                      <w:marBottom w:val="0"/>
                      <w:divBdr>
                        <w:top w:val="none" w:sz="0" w:space="0" w:color="auto"/>
                        <w:left w:val="none" w:sz="0" w:space="0" w:color="auto"/>
                        <w:bottom w:val="none" w:sz="0" w:space="0" w:color="auto"/>
                        <w:right w:val="none" w:sz="0" w:space="0" w:color="auto"/>
                      </w:divBdr>
                    </w:div>
                  </w:divsChild>
                </w:div>
                <w:div w:id="1115518345">
                  <w:marLeft w:val="0"/>
                  <w:marRight w:val="0"/>
                  <w:marTop w:val="0"/>
                  <w:marBottom w:val="0"/>
                  <w:divBdr>
                    <w:top w:val="none" w:sz="0" w:space="0" w:color="auto"/>
                    <w:left w:val="none" w:sz="0" w:space="0" w:color="auto"/>
                    <w:bottom w:val="none" w:sz="0" w:space="0" w:color="auto"/>
                    <w:right w:val="none" w:sz="0" w:space="0" w:color="auto"/>
                  </w:divBdr>
                  <w:divsChild>
                    <w:div w:id="843516443">
                      <w:marLeft w:val="0"/>
                      <w:marRight w:val="0"/>
                      <w:marTop w:val="0"/>
                      <w:marBottom w:val="0"/>
                      <w:divBdr>
                        <w:top w:val="none" w:sz="0" w:space="0" w:color="auto"/>
                        <w:left w:val="none" w:sz="0" w:space="0" w:color="auto"/>
                        <w:bottom w:val="none" w:sz="0" w:space="0" w:color="auto"/>
                        <w:right w:val="none" w:sz="0" w:space="0" w:color="auto"/>
                      </w:divBdr>
                    </w:div>
                    <w:div w:id="284972231">
                      <w:marLeft w:val="0"/>
                      <w:marRight w:val="0"/>
                      <w:marTop w:val="0"/>
                      <w:marBottom w:val="0"/>
                      <w:divBdr>
                        <w:top w:val="none" w:sz="0" w:space="0" w:color="auto"/>
                        <w:left w:val="none" w:sz="0" w:space="0" w:color="auto"/>
                        <w:bottom w:val="none" w:sz="0" w:space="0" w:color="auto"/>
                        <w:right w:val="none" w:sz="0" w:space="0" w:color="auto"/>
                      </w:divBdr>
                    </w:div>
                    <w:div w:id="1887835432">
                      <w:marLeft w:val="0"/>
                      <w:marRight w:val="0"/>
                      <w:marTop w:val="0"/>
                      <w:marBottom w:val="0"/>
                      <w:divBdr>
                        <w:top w:val="none" w:sz="0" w:space="0" w:color="auto"/>
                        <w:left w:val="none" w:sz="0" w:space="0" w:color="auto"/>
                        <w:bottom w:val="none" w:sz="0" w:space="0" w:color="auto"/>
                        <w:right w:val="none" w:sz="0" w:space="0" w:color="auto"/>
                      </w:divBdr>
                    </w:div>
                    <w:div w:id="1831017835">
                      <w:marLeft w:val="0"/>
                      <w:marRight w:val="0"/>
                      <w:marTop w:val="0"/>
                      <w:marBottom w:val="0"/>
                      <w:divBdr>
                        <w:top w:val="none" w:sz="0" w:space="0" w:color="auto"/>
                        <w:left w:val="none" w:sz="0" w:space="0" w:color="auto"/>
                        <w:bottom w:val="none" w:sz="0" w:space="0" w:color="auto"/>
                        <w:right w:val="none" w:sz="0" w:space="0" w:color="auto"/>
                      </w:divBdr>
                    </w:div>
                    <w:div w:id="570583132">
                      <w:marLeft w:val="0"/>
                      <w:marRight w:val="0"/>
                      <w:marTop w:val="0"/>
                      <w:marBottom w:val="0"/>
                      <w:divBdr>
                        <w:top w:val="none" w:sz="0" w:space="0" w:color="auto"/>
                        <w:left w:val="none" w:sz="0" w:space="0" w:color="auto"/>
                        <w:bottom w:val="none" w:sz="0" w:space="0" w:color="auto"/>
                        <w:right w:val="none" w:sz="0" w:space="0" w:color="auto"/>
                      </w:divBdr>
                    </w:div>
                  </w:divsChild>
                </w:div>
                <w:div w:id="1756442080">
                  <w:marLeft w:val="0"/>
                  <w:marRight w:val="0"/>
                  <w:marTop w:val="0"/>
                  <w:marBottom w:val="0"/>
                  <w:divBdr>
                    <w:top w:val="none" w:sz="0" w:space="0" w:color="auto"/>
                    <w:left w:val="none" w:sz="0" w:space="0" w:color="auto"/>
                    <w:bottom w:val="none" w:sz="0" w:space="0" w:color="auto"/>
                    <w:right w:val="none" w:sz="0" w:space="0" w:color="auto"/>
                  </w:divBdr>
                  <w:divsChild>
                    <w:div w:id="1154495104">
                      <w:marLeft w:val="0"/>
                      <w:marRight w:val="0"/>
                      <w:marTop w:val="0"/>
                      <w:marBottom w:val="0"/>
                      <w:divBdr>
                        <w:top w:val="none" w:sz="0" w:space="0" w:color="auto"/>
                        <w:left w:val="none" w:sz="0" w:space="0" w:color="auto"/>
                        <w:bottom w:val="none" w:sz="0" w:space="0" w:color="auto"/>
                        <w:right w:val="none" w:sz="0" w:space="0" w:color="auto"/>
                      </w:divBdr>
                    </w:div>
                  </w:divsChild>
                </w:div>
                <w:div w:id="1498307851">
                  <w:marLeft w:val="0"/>
                  <w:marRight w:val="0"/>
                  <w:marTop w:val="0"/>
                  <w:marBottom w:val="0"/>
                  <w:divBdr>
                    <w:top w:val="none" w:sz="0" w:space="0" w:color="auto"/>
                    <w:left w:val="none" w:sz="0" w:space="0" w:color="auto"/>
                    <w:bottom w:val="none" w:sz="0" w:space="0" w:color="auto"/>
                    <w:right w:val="none" w:sz="0" w:space="0" w:color="auto"/>
                  </w:divBdr>
                  <w:divsChild>
                    <w:div w:id="40789903">
                      <w:marLeft w:val="0"/>
                      <w:marRight w:val="0"/>
                      <w:marTop w:val="0"/>
                      <w:marBottom w:val="0"/>
                      <w:divBdr>
                        <w:top w:val="none" w:sz="0" w:space="0" w:color="auto"/>
                        <w:left w:val="none" w:sz="0" w:space="0" w:color="auto"/>
                        <w:bottom w:val="none" w:sz="0" w:space="0" w:color="auto"/>
                        <w:right w:val="none" w:sz="0" w:space="0" w:color="auto"/>
                      </w:divBdr>
                    </w:div>
                    <w:div w:id="1369602210">
                      <w:marLeft w:val="0"/>
                      <w:marRight w:val="0"/>
                      <w:marTop w:val="0"/>
                      <w:marBottom w:val="0"/>
                      <w:divBdr>
                        <w:top w:val="none" w:sz="0" w:space="0" w:color="auto"/>
                        <w:left w:val="none" w:sz="0" w:space="0" w:color="auto"/>
                        <w:bottom w:val="none" w:sz="0" w:space="0" w:color="auto"/>
                        <w:right w:val="none" w:sz="0" w:space="0" w:color="auto"/>
                      </w:divBdr>
                    </w:div>
                    <w:div w:id="801966898">
                      <w:marLeft w:val="0"/>
                      <w:marRight w:val="0"/>
                      <w:marTop w:val="0"/>
                      <w:marBottom w:val="0"/>
                      <w:divBdr>
                        <w:top w:val="none" w:sz="0" w:space="0" w:color="auto"/>
                        <w:left w:val="none" w:sz="0" w:space="0" w:color="auto"/>
                        <w:bottom w:val="none" w:sz="0" w:space="0" w:color="auto"/>
                        <w:right w:val="none" w:sz="0" w:space="0" w:color="auto"/>
                      </w:divBdr>
                    </w:div>
                    <w:div w:id="1377005545">
                      <w:marLeft w:val="0"/>
                      <w:marRight w:val="0"/>
                      <w:marTop w:val="0"/>
                      <w:marBottom w:val="0"/>
                      <w:divBdr>
                        <w:top w:val="none" w:sz="0" w:space="0" w:color="auto"/>
                        <w:left w:val="none" w:sz="0" w:space="0" w:color="auto"/>
                        <w:bottom w:val="none" w:sz="0" w:space="0" w:color="auto"/>
                        <w:right w:val="none" w:sz="0" w:space="0" w:color="auto"/>
                      </w:divBdr>
                    </w:div>
                  </w:divsChild>
                </w:div>
                <w:div w:id="2091190696">
                  <w:marLeft w:val="0"/>
                  <w:marRight w:val="0"/>
                  <w:marTop w:val="0"/>
                  <w:marBottom w:val="0"/>
                  <w:divBdr>
                    <w:top w:val="none" w:sz="0" w:space="0" w:color="auto"/>
                    <w:left w:val="none" w:sz="0" w:space="0" w:color="auto"/>
                    <w:bottom w:val="none" w:sz="0" w:space="0" w:color="auto"/>
                    <w:right w:val="none" w:sz="0" w:space="0" w:color="auto"/>
                  </w:divBdr>
                  <w:divsChild>
                    <w:div w:id="170879177">
                      <w:marLeft w:val="0"/>
                      <w:marRight w:val="0"/>
                      <w:marTop w:val="0"/>
                      <w:marBottom w:val="0"/>
                      <w:divBdr>
                        <w:top w:val="none" w:sz="0" w:space="0" w:color="auto"/>
                        <w:left w:val="none" w:sz="0" w:space="0" w:color="auto"/>
                        <w:bottom w:val="none" w:sz="0" w:space="0" w:color="auto"/>
                        <w:right w:val="none" w:sz="0" w:space="0" w:color="auto"/>
                      </w:divBdr>
                    </w:div>
                  </w:divsChild>
                </w:div>
                <w:div w:id="478615440">
                  <w:marLeft w:val="0"/>
                  <w:marRight w:val="0"/>
                  <w:marTop w:val="0"/>
                  <w:marBottom w:val="0"/>
                  <w:divBdr>
                    <w:top w:val="none" w:sz="0" w:space="0" w:color="auto"/>
                    <w:left w:val="none" w:sz="0" w:space="0" w:color="auto"/>
                    <w:bottom w:val="none" w:sz="0" w:space="0" w:color="auto"/>
                    <w:right w:val="none" w:sz="0" w:space="0" w:color="auto"/>
                  </w:divBdr>
                  <w:divsChild>
                    <w:div w:id="261843567">
                      <w:marLeft w:val="0"/>
                      <w:marRight w:val="0"/>
                      <w:marTop w:val="0"/>
                      <w:marBottom w:val="0"/>
                      <w:divBdr>
                        <w:top w:val="none" w:sz="0" w:space="0" w:color="auto"/>
                        <w:left w:val="none" w:sz="0" w:space="0" w:color="auto"/>
                        <w:bottom w:val="none" w:sz="0" w:space="0" w:color="auto"/>
                        <w:right w:val="none" w:sz="0" w:space="0" w:color="auto"/>
                      </w:divBdr>
                    </w:div>
                    <w:div w:id="1247879306">
                      <w:marLeft w:val="0"/>
                      <w:marRight w:val="0"/>
                      <w:marTop w:val="0"/>
                      <w:marBottom w:val="0"/>
                      <w:divBdr>
                        <w:top w:val="none" w:sz="0" w:space="0" w:color="auto"/>
                        <w:left w:val="none" w:sz="0" w:space="0" w:color="auto"/>
                        <w:bottom w:val="none" w:sz="0" w:space="0" w:color="auto"/>
                        <w:right w:val="none" w:sz="0" w:space="0" w:color="auto"/>
                      </w:divBdr>
                    </w:div>
                    <w:div w:id="1544903664">
                      <w:marLeft w:val="0"/>
                      <w:marRight w:val="0"/>
                      <w:marTop w:val="0"/>
                      <w:marBottom w:val="0"/>
                      <w:divBdr>
                        <w:top w:val="none" w:sz="0" w:space="0" w:color="auto"/>
                        <w:left w:val="none" w:sz="0" w:space="0" w:color="auto"/>
                        <w:bottom w:val="none" w:sz="0" w:space="0" w:color="auto"/>
                        <w:right w:val="none" w:sz="0" w:space="0" w:color="auto"/>
                      </w:divBdr>
                    </w:div>
                    <w:div w:id="1521620467">
                      <w:marLeft w:val="0"/>
                      <w:marRight w:val="0"/>
                      <w:marTop w:val="0"/>
                      <w:marBottom w:val="0"/>
                      <w:divBdr>
                        <w:top w:val="none" w:sz="0" w:space="0" w:color="auto"/>
                        <w:left w:val="none" w:sz="0" w:space="0" w:color="auto"/>
                        <w:bottom w:val="none" w:sz="0" w:space="0" w:color="auto"/>
                        <w:right w:val="none" w:sz="0" w:space="0" w:color="auto"/>
                      </w:divBdr>
                    </w:div>
                  </w:divsChild>
                </w:div>
                <w:div w:id="635990481">
                  <w:marLeft w:val="0"/>
                  <w:marRight w:val="0"/>
                  <w:marTop w:val="0"/>
                  <w:marBottom w:val="0"/>
                  <w:divBdr>
                    <w:top w:val="none" w:sz="0" w:space="0" w:color="auto"/>
                    <w:left w:val="none" w:sz="0" w:space="0" w:color="auto"/>
                    <w:bottom w:val="none" w:sz="0" w:space="0" w:color="auto"/>
                    <w:right w:val="none" w:sz="0" w:space="0" w:color="auto"/>
                  </w:divBdr>
                  <w:divsChild>
                    <w:div w:id="41445758">
                      <w:marLeft w:val="0"/>
                      <w:marRight w:val="0"/>
                      <w:marTop w:val="0"/>
                      <w:marBottom w:val="0"/>
                      <w:divBdr>
                        <w:top w:val="none" w:sz="0" w:space="0" w:color="auto"/>
                        <w:left w:val="none" w:sz="0" w:space="0" w:color="auto"/>
                        <w:bottom w:val="none" w:sz="0" w:space="0" w:color="auto"/>
                        <w:right w:val="none" w:sz="0" w:space="0" w:color="auto"/>
                      </w:divBdr>
                    </w:div>
                  </w:divsChild>
                </w:div>
                <w:div w:id="1107121633">
                  <w:marLeft w:val="0"/>
                  <w:marRight w:val="0"/>
                  <w:marTop w:val="0"/>
                  <w:marBottom w:val="0"/>
                  <w:divBdr>
                    <w:top w:val="none" w:sz="0" w:space="0" w:color="auto"/>
                    <w:left w:val="none" w:sz="0" w:space="0" w:color="auto"/>
                    <w:bottom w:val="none" w:sz="0" w:space="0" w:color="auto"/>
                    <w:right w:val="none" w:sz="0" w:space="0" w:color="auto"/>
                  </w:divBdr>
                  <w:divsChild>
                    <w:div w:id="321131069">
                      <w:marLeft w:val="0"/>
                      <w:marRight w:val="0"/>
                      <w:marTop w:val="0"/>
                      <w:marBottom w:val="0"/>
                      <w:divBdr>
                        <w:top w:val="none" w:sz="0" w:space="0" w:color="auto"/>
                        <w:left w:val="none" w:sz="0" w:space="0" w:color="auto"/>
                        <w:bottom w:val="none" w:sz="0" w:space="0" w:color="auto"/>
                        <w:right w:val="none" w:sz="0" w:space="0" w:color="auto"/>
                      </w:divBdr>
                    </w:div>
                  </w:divsChild>
                </w:div>
                <w:div w:id="70855045">
                  <w:marLeft w:val="0"/>
                  <w:marRight w:val="0"/>
                  <w:marTop w:val="0"/>
                  <w:marBottom w:val="0"/>
                  <w:divBdr>
                    <w:top w:val="none" w:sz="0" w:space="0" w:color="auto"/>
                    <w:left w:val="none" w:sz="0" w:space="0" w:color="auto"/>
                    <w:bottom w:val="none" w:sz="0" w:space="0" w:color="auto"/>
                    <w:right w:val="none" w:sz="0" w:space="0" w:color="auto"/>
                  </w:divBdr>
                  <w:divsChild>
                    <w:div w:id="719135750">
                      <w:marLeft w:val="0"/>
                      <w:marRight w:val="0"/>
                      <w:marTop w:val="0"/>
                      <w:marBottom w:val="0"/>
                      <w:divBdr>
                        <w:top w:val="none" w:sz="0" w:space="0" w:color="auto"/>
                        <w:left w:val="none" w:sz="0" w:space="0" w:color="auto"/>
                        <w:bottom w:val="none" w:sz="0" w:space="0" w:color="auto"/>
                        <w:right w:val="none" w:sz="0" w:space="0" w:color="auto"/>
                      </w:divBdr>
                    </w:div>
                  </w:divsChild>
                </w:div>
                <w:div w:id="258417030">
                  <w:marLeft w:val="0"/>
                  <w:marRight w:val="0"/>
                  <w:marTop w:val="0"/>
                  <w:marBottom w:val="0"/>
                  <w:divBdr>
                    <w:top w:val="none" w:sz="0" w:space="0" w:color="auto"/>
                    <w:left w:val="none" w:sz="0" w:space="0" w:color="auto"/>
                    <w:bottom w:val="none" w:sz="0" w:space="0" w:color="auto"/>
                    <w:right w:val="none" w:sz="0" w:space="0" w:color="auto"/>
                  </w:divBdr>
                  <w:divsChild>
                    <w:div w:id="1537809574">
                      <w:marLeft w:val="0"/>
                      <w:marRight w:val="0"/>
                      <w:marTop w:val="0"/>
                      <w:marBottom w:val="0"/>
                      <w:divBdr>
                        <w:top w:val="none" w:sz="0" w:space="0" w:color="auto"/>
                        <w:left w:val="none" w:sz="0" w:space="0" w:color="auto"/>
                        <w:bottom w:val="none" w:sz="0" w:space="0" w:color="auto"/>
                        <w:right w:val="none" w:sz="0" w:space="0" w:color="auto"/>
                      </w:divBdr>
                    </w:div>
                  </w:divsChild>
                </w:div>
                <w:div w:id="248542967">
                  <w:marLeft w:val="0"/>
                  <w:marRight w:val="0"/>
                  <w:marTop w:val="0"/>
                  <w:marBottom w:val="0"/>
                  <w:divBdr>
                    <w:top w:val="none" w:sz="0" w:space="0" w:color="auto"/>
                    <w:left w:val="none" w:sz="0" w:space="0" w:color="auto"/>
                    <w:bottom w:val="none" w:sz="0" w:space="0" w:color="auto"/>
                    <w:right w:val="none" w:sz="0" w:space="0" w:color="auto"/>
                  </w:divBdr>
                  <w:divsChild>
                    <w:div w:id="698318003">
                      <w:marLeft w:val="0"/>
                      <w:marRight w:val="0"/>
                      <w:marTop w:val="0"/>
                      <w:marBottom w:val="0"/>
                      <w:divBdr>
                        <w:top w:val="none" w:sz="0" w:space="0" w:color="auto"/>
                        <w:left w:val="none" w:sz="0" w:space="0" w:color="auto"/>
                        <w:bottom w:val="none" w:sz="0" w:space="0" w:color="auto"/>
                        <w:right w:val="none" w:sz="0" w:space="0" w:color="auto"/>
                      </w:divBdr>
                    </w:div>
                  </w:divsChild>
                </w:div>
                <w:div w:id="2046370720">
                  <w:marLeft w:val="0"/>
                  <w:marRight w:val="0"/>
                  <w:marTop w:val="0"/>
                  <w:marBottom w:val="0"/>
                  <w:divBdr>
                    <w:top w:val="none" w:sz="0" w:space="0" w:color="auto"/>
                    <w:left w:val="none" w:sz="0" w:space="0" w:color="auto"/>
                    <w:bottom w:val="none" w:sz="0" w:space="0" w:color="auto"/>
                    <w:right w:val="none" w:sz="0" w:space="0" w:color="auto"/>
                  </w:divBdr>
                  <w:divsChild>
                    <w:div w:id="248274807">
                      <w:marLeft w:val="0"/>
                      <w:marRight w:val="0"/>
                      <w:marTop w:val="0"/>
                      <w:marBottom w:val="0"/>
                      <w:divBdr>
                        <w:top w:val="none" w:sz="0" w:space="0" w:color="auto"/>
                        <w:left w:val="none" w:sz="0" w:space="0" w:color="auto"/>
                        <w:bottom w:val="none" w:sz="0" w:space="0" w:color="auto"/>
                        <w:right w:val="none" w:sz="0" w:space="0" w:color="auto"/>
                      </w:divBdr>
                    </w:div>
                  </w:divsChild>
                </w:div>
                <w:div w:id="1272011072">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sChild>
                </w:div>
                <w:div w:id="1825780599">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
                  </w:divsChild>
                </w:div>
                <w:div w:id="822506879">
                  <w:marLeft w:val="0"/>
                  <w:marRight w:val="0"/>
                  <w:marTop w:val="0"/>
                  <w:marBottom w:val="0"/>
                  <w:divBdr>
                    <w:top w:val="none" w:sz="0" w:space="0" w:color="auto"/>
                    <w:left w:val="none" w:sz="0" w:space="0" w:color="auto"/>
                    <w:bottom w:val="none" w:sz="0" w:space="0" w:color="auto"/>
                    <w:right w:val="none" w:sz="0" w:space="0" w:color="auto"/>
                  </w:divBdr>
                  <w:divsChild>
                    <w:div w:id="1726951185">
                      <w:marLeft w:val="0"/>
                      <w:marRight w:val="0"/>
                      <w:marTop w:val="0"/>
                      <w:marBottom w:val="0"/>
                      <w:divBdr>
                        <w:top w:val="none" w:sz="0" w:space="0" w:color="auto"/>
                        <w:left w:val="none" w:sz="0" w:space="0" w:color="auto"/>
                        <w:bottom w:val="none" w:sz="0" w:space="0" w:color="auto"/>
                        <w:right w:val="none" w:sz="0" w:space="0" w:color="auto"/>
                      </w:divBdr>
                    </w:div>
                  </w:divsChild>
                </w:div>
                <w:div w:id="518275598">
                  <w:marLeft w:val="0"/>
                  <w:marRight w:val="0"/>
                  <w:marTop w:val="0"/>
                  <w:marBottom w:val="0"/>
                  <w:divBdr>
                    <w:top w:val="none" w:sz="0" w:space="0" w:color="auto"/>
                    <w:left w:val="none" w:sz="0" w:space="0" w:color="auto"/>
                    <w:bottom w:val="none" w:sz="0" w:space="0" w:color="auto"/>
                    <w:right w:val="none" w:sz="0" w:space="0" w:color="auto"/>
                  </w:divBdr>
                  <w:divsChild>
                    <w:div w:id="794523811">
                      <w:marLeft w:val="0"/>
                      <w:marRight w:val="0"/>
                      <w:marTop w:val="0"/>
                      <w:marBottom w:val="0"/>
                      <w:divBdr>
                        <w:top w:val="none" w:sz="0" w:space="0" w:color="auto"/>
                        <w:left w:val="none" w:sz="0" w:space="0" w:color="auto"/>
                        <w:bottom w:val="none" w:sz="0" w:space="0" w:color="auto"/>
                        <w:right w:val="none" w:sz="0" w:space="0" w:color="auto"/>
                      </w:divBdr>
                    </w:div>
                  </w:divsChild>
                </w:div>
                <w:div w:id="1565608365">
                  <w:marLeft w:val="0"/>
                  <w:marRight w:val="0"/>
                  <w:marTop w:val="0"/>
                  <w:marBottom w:val="0"/>
                  <w:divBdr>
                    <w:top w:val="none" w:sz="0" w:space="0" w:color="auto"/>
                    <w:left w:val="none" w:sz="0" w:space="0" w:color="auto"/>
                    <w:bottom w:val="none" w:sz="0" w:space="0" w:color="auto"/>
                    <w:right w:val="none" w:sz="0" w:space="0" w:color="auto"/>
                  </w:divBdr>
                  <w:divsChild>
                    <w:div w:id="800077553">
                      <w:marLeft w:val="0"/>
                      <w:marRight w:val="0"/>
                      <w:marTop w:val="0"/>
                      <w:marBottom w:val="0"/>
                      <w:divBdr>
                        <w:top w:val="none" w:sz="0" w:space="0" w:color="auto"/>
                        <w:left w:val="none" w:sz="0" w:space="0" w:color="auto"/>
                        <w:bottom w:val="none" w:sz="0" w:space="0" w:color="auto"/>
                        <w:right w:val="none" w:sz="0" w:space="0" w:color="auto"/>
                      </w:divBdr>
                    </w:div>
                  </w:divsChild>
                </w:div>
                <w:div w:id="433483010">
                  <w:marLeft w:val="0"/>
                  <w:marRight w:val="0"/>
                  <w:marTop w:val="0"/>
                  <w:marBottom w:val="0"/>
                  <w:divBdr>
                    <w:top w:val="none" w:sz="0" w:space="0" w:color="auto"/>
                    <w:left w:val="none" w:sz="0" w:space="0" w:color="auto"/>
                    <w:bottom w:val="none" w:sz="0" w:space="0" w:color="auto"/>
                    <w:right w:val="none" w:sz="0" w:space="0" w:color="auto"/>
                  </w:divBdr>
                  <w:divsChild>
                    <w:div w:id="231548077">
                      <w:marLeft w:val="0"/>
                      <w:marRight w:val="0"/>
                      <w:marTop w:val="0"/>
                      <w:marBottom w:val="0"/>
                      <w:divBdr>
                        <w:top w:val="none" w:sz="0" w:space="0" w:color="auto"/>
                        <w:left w:val="none" w:sz="0" w:space="0" w:color="auto"/>
                        <w:bottom w:val="none" w:sz="0" w:space="0" w:color="auto"/>
                        <w:right w:val="none" w:sz="0" w:space="0" w:color="auto"/>
                      </w:divBdr>
                    </w:div>
                  </w:divsChild>
                </w:div>
                <w:div w:id="967275691">
                  <w:marLeft w:val="0"/>
                  <w:marRight w:val="0"/>
                  <w:marTop w:val="0"/>
                  <w:marBottom w:val="0"/>
                  <w:divBdr>
                    <w:top w:val="none" w:sz="0" w:space="0" w:color="auto"/>
                    <w:left w:val="none" w:sz="0" w:space="0" w:color="auto"/>
                    <w:bottom w:val="none" w:sz="0" w:space="0" w:color="auto"/>
                    <w:right w:val="none" w:sz="0" w:space="0" w:color="auto"/>
                  </w:divBdr>
                  <w:divsChild>
                    <w:div w:id="2076271201">
                      <w:marLeft w:val="0"/>
                      <w:marRight w:val="0"/>
                      <w:marTop w:val="0"/>
                      <w:marBottom w:val="0"/>
                      <w:divBdr>
                        <w:top w:val="none" w:sz="0" w:space="0" w:color="auto"/>
                        <w:left w:val="none" w:sz="0" w:space="0" w:color="auto"/>
                        <w:bottom w:val="none" w:sz="0" w:space="0" w:color="auto"/>
                        <w:right w:val="none" w:sz="0" w:space="0" w:color="auto"/>
                      </w:divBdr>
                    </w:div>
                  </w:divsChild>
                </w:div>
                <w:div w:id="1325014683">
                  <w:marLeft w:val="0"/>
                  <w:marRight w:val="0"/>
                  <w:marTop w:val="0"/>
                  <w:marBottom w:val="0"/>
                  <w:divBdr>
                    <w:top w:val="none" w:sz="0" w:space="0" w:color="auto"/>
                    <w:left w:val="none" w:sz="0" w:space="0" w:color="auto"/>
                    <w:bottom w:val="none" w:sz="0" w:space="0" w:color="auto"/>
                    <w:right w:val="none" w:sz="0" w:space="0" w:color="auto"/>
                  </w:divBdr>
                  <w:divsChild>
                    <w:div w:id="1610771945">
                      <w:marLeft w:val="0"/>
                      <w:marRight w:val="0"/>
                      <w:marTop w:val="0"/>
                      <w:marBottom w:val="0"/>
                      <w:divBdr>
                        <w:top w:val="none" w:sz="0" w:space="0" w:color="auto"/>
                        <w:left w:val="none" w:sz="0" w:space="0" w:color="auto"/>
                        <w:bottom w:val="none" w:sz="0" w:space="0" w:color="auto"/>
                        <w:right w:val="none" w:sz="0" w:space="0" w:color="auto"/>
                      </w:divBdr>
                    </w:div>
                    <w:div w:id="2065785673">
                      <w:marLeft w:val="0"/>
                      <w:marRight w:val="0"/>
                      <w:marTop w:val="0"/>
                      <w:marBottom w:val="0"/>
                      <w:divBdr>
                        <w:top w:val="none" w:sz="0" w:space="0" w:color="auto"/>
                        <w:left w:val="none" w:sz="0" w:space="0" w:color="auto"/>
                        <w:bottom w:val="none" w:sz="0" w:space="0" w:color="auto"/>
                        <w:right w:val="none" w:sz="0" w:space="0" w:color="auto"/>
                      </w:divBdr>
                    </w:div>
                    <w:div w:id="960765973">
                      <w:marLeft w:val="0"/>
                      <w:marRight w:val="0"/>
                      <w:marTop w:val="0"/>
                      <w:marBottom w:val="0"/>
                      <w:divBdr>
                        <w:top w:val="none" w:sz="0" w:space="0" w:color="auto"/>
                        <w:left w:val="none" w:sz="0" w:space="0" w:color="auto"/>
                        <w:bottom w:val="none" w:sz="0" w:space="0" w:color="auto"/>
                        <w:right w:val="none" w:sz="0" w:space="0" w:color="auto"/>
                      </w:divBdr>
                    </w:div>
                  </w:divsChild>
                </w:div>
                <w:div w:id="446891233">
                  <w:marLeft w:val="0"/>
                  <w:marRight w:val="0"/>
                  <w:marTop w:val="0"/>
                  <w:marBottom w:val="0"/>
                  <w:divBdr>
                    <w:top w:val="none" w:sz="0" w:space="0" w:color="auto"/>
                    <w:left w:val="none" w:sz="0" w:space="0" w:color="auto"/>
                    <w:bottom w:val="none" w:sz="0" w:space="0" w:color="auto"/>
                    <w:right w:val="none" w:sz="0" w:space="0" w:color="auto"/>
                  </w:divBdr>
                  <w:divsChild>
                    <w:div w:id="665135698">
                      <w:marLeft w:val="0"/>
                      <w:marRight w:val="0"/>
                      <w:marTop w:val="0"/>
                      <w:marBottom w:val="0"/>
                      <w:divBdr>
                        <w:top w:val="none" w:sz="0" w:space="0" w:color="auto"/>
                        <w:left w:val="none" w:sz="0" w:space="0" w:color="auto"/>
                        <w:bottom w:val="none" w:sz="0" w:space="0" w:color="auto"/>
                        <w:right w:val="none" w:sz="0" w:space="0" w:color="auto"/>
                      </w:divBdr>
                    </w:div>
                  </w:divsChild>
                </w:div>
                <w:div w:id="1166633782">
                  <w:marLeft w:val="0"/>
                  <w:marRight w:val="0"/>
                  <w:marTop w:val="0"/>
                  <w:marBottom w:val="0"/>
                  <w:divBdr>
                    <w:top w:val="none" w:sz="0" w:space="0" w:color="auto"/>
                    <w:left w:val="none" w:sz="0" w:space="0" w:color="auto"/>
                    <w:bottom w:val="none" w:sz="0" w:space="0" w:color="auto"/>
                    <w:right w:val="none" w:sz="0" w:space="0" w:color="auto"/>
                  </w:divBdr>
                  <w:divsChild>
                    <w:div w:id="1039401963">
                      <w:marLeft w:val="0"/>
                      <w:marRight w:val="0"/>
                      <w:marTop w:val="0"/>
                      <w:marBottom w:val="0"/>
                      <w:divBdr>
                        <w:top w:val="none" w:sz="0" w:space="0" w:color="auto"/>
                        <w:left w:val="none" w:sz="0" w:space="0" w:color="auto"/>
                        <w:bottom w:val="none" w:sz="0" w:space="0" w:color="auto"/>
                        <w:right w:val="none" w:sz="0" w:space="0" w:color="auto"/>
                      </w:divBdr>
                    </w:div>
                  </w:divsChild>
                </w:div>
                <w:div w:id="1328821228">
                  <w:marLeft w:val="0"/>
                  <w:marRight w:val="0"/>
                  <w:marTop w:val="0"/>
                  <w:marBottom w:val="0"/>
                  <w:divBdr>
                    <w:top w:val="none" w:sz="0" w:space="0" w:color="auto"/>
                    <w:left w:val="none" w:sz="0" w:space="0" w:color="auto"/>
                    <w:bottom w:val="none" w:sz="0" w:space="0" w:color="auto"/>
                    <w:right w:val="none" w:sz="0" w:space="0" w:color="auto"/>
                  </w:divBdr>
                  <w:divsChild>
                    <w:div w:id="273750623">
                      <w:marLeft w:val="0"/>
                      <w:marRight w:val="0"/>
                      <w:marTop w:val="0"/>
                      <w:marBottom w:val="0"/>
                      <w:divBdr>
                        <w:top w:val="none" w:sz="0" w:space="0" w:color="auto"/>
                        <w:left w:val="none" w:sz="0" w:space="0" w:color="auto"/>
                        <w:bottom w:val="none" w:sz="0" w:space="0" w:color="auto"/>
                        <w:right w:val="none" w:sz="0" w:space="0" w:color="auto"/>
                      </w:divBdr>
                    </w:div>
                  </w:divsChild>
                </w:div>
                <w:div w:id="71854671">
                  <w:marLeft w:val="0"/>
                  <w:marRight w:val="0"/>
                  <w:marTop w:val="0"/>
                  <w:marBottom w:val="0"/>
                  <w:divBdr>
                    <w:top w:val="none" w:sz="0" w:space="0" w:color="auto"/>
                    <w:left w:val="none" w:sz="0" w:space="0" w:color="auto"/>
                    <w:bottom w:val="none" w:sz="0" w:space="0" w:color="auto"/>
                    <w:right w:val="none" w:sz="0" w:space="0" w:color="auto"/>
                  </w:divBdr>
                  <w:divsChild>
                    <w:div w:id="1942255878">
                      <w:marLeft w:val="0"/>
                      <w:marRight w:val="0"/>
                      <w:marTop w:val="0"/>
                      <w:marBottom w:val="0"/>
                      <w:divBdr>
                        <w:top w:val="none" w:sz="0" w:space="0" w:color="auto"/>
                        <w:left w:val="none" w:sz="0" w:space="0" w:color="auto"/>
                        <w:bottom w:val="none" w:sz="0" w:space="0" w:color="auto"/>
                        <w:right w:val="none" w:sz="0" w:space="0" w:color="auto"/>
                      </w:divBdr>
                    </w:div>
                  </w:divsChild>
                </w:div>
                <w:div w:id="637927480">
                  <w:marLeft w:val="0"/>
                  <w:marRight w:val="0"/>
                  <w:marTop w:val="0"/>
                  <w:marBottom w:val="0"/>
                  <w:divBdr>
                    <w:top w:val="none" w:sz="0" w:space="0" w:color="auto"/>
                    <w:left w:val="none" w:sz="0" w:space="0" w:color="auto"/>
                    <w:bottom w:val="none" w:sz="0" w:space="0" w:color="auto"/>
                    <w:right w:val="none" w:sz="0" w:space="0" w:color="auto"/>
                  </w:divBdr>
                  <w:divsChild>
                    <w:div w:id="76682362">
                      <w:marLeft w:val="0"/>
                      <w:marRight w:val="0"/>
                      <w:marTop w:val="0"/>
                      <w:marBottom w:val="0"/>
                      <w:divBdr>
                        <w:top w:val="none" w:sz="0" w:space="0" w:color="auto"/>
                        <w:left w:val="none" w:sz="0" w:space="0" w:color="auto"/>
                        <w:bottom w:val="none" w:sz="0" w:space="0" w:color="auto"/>
                        <w:right w:val="none" w:sz="0" w:space="0" w:color="auto"/>
                      </w:divBdr>
                    </w:div>
                  </w:divsChild>
                </w:div>
                <w:div w:id="365838129">
                  <w:marLeft w:val="0"/>
                  <w:marRight w:val="0"/>
                  <w:marTop w:val="0"/>
                  <w:marBottom w:val="0"/>
                  <w:divBdr>
                    <w:top w:val="none" w:sz="0" w:space="0" w:color="auto"/>
                    <w:left w:val="none" w:sz="0" w:space="0" w:color="auto"/>
                    <w:bottom w:val="none" w:sz="0" w:space="0" w:color="auto"/>
                    <w:right w:val="none" w:sz="0" w:space="0" w:color="auto"/>
                  </w:divBdr>
                  <w:divsChild>
                    <w:div w:id="1977832361">
                      <w:marLeft w:val="0"/>
                      <w:marRight w:val="0"/>
                      <w:marTop w:val="0"/>
                      <w:marBottom w:val="0"/>
                      <w:divBdr>
                        <w:top w:val="none" w:sz="0" w:space="0" w:color="auto"/>
                        <w:left w:val="none" w:sz="0" w:space="0" w:color="auto"/>
                        <w:bottom w:val="none" w:sz="0" w:space="0" w:color="auto"/>
                        <w:right w:val="none" w:sz="0" w:space="0" w:color="auto"/>
                      </w:divBdr>
                    </w:div>
                  </w:divsChild>
                </w:div>
                <w:div w:id="575634075">
                  <w:marLeft w:val="0"/>
                  <w:marRight w:val="0"/>
                  <w:marTop w:val="0"/>
                  <w:marBottom w:val="0"/>
                  <w:divBdr>
                    <w:top w:val="none" w:sz="0" w:space="0" w:color="auto"/>
                    <w:left w:val="none" w:sz="0" w:space="0" w:color="auto"/>
                    <w:bottom w:val="none" w:sz="0" w:space="0" w:color="auto"/>
                    <w:right w:val="none" w:sz="0" w:space="0" w:color="auto"/>
                  </w:divBdr>
                  <w:divsChild>
                    <w:div w:id="1722095125">
                      <w:marLeft w:val="0"/>
                      <w:marRight w:val="0"/>
                      <w:marTop w:val="0"/>
                      <w:marBottom w:val="0"/>
                      <w:divBdr>
                        <w:top w:val="none" w:sz="0" w:space="0" w:color="auto"/>
                        <w:left w:val="none" w:sz="0" w:space="0" w:color="auto"/>
                        <w:bottom w:val="none" w:sz="0" w:space="0" w:color="auto"/>
                        <w:right w:val="none" w:sz="0" w:space="0" w:color="auto"/>
                      </w:divBdr>
                    </w:div>
                  </w:divsChild>
                </w:div>
                <w:div w:id="753283112">
                  <w:marLeft w:val="0"/>
                  <w:marRight w:val="0"/>
                  <w:marTop w:val="0"/>
                  <w:marBottom w:val="0"/>
                  <w:divBdr>
                    <w:top w:val="none" w:sz="0" w:space="0" w:color="auto"/>
                    <w:left w:val="none" w:sz="0" w:space="0" w:color="auto"/>
                    <w:bottom w:val="none" w:sz="0" w:space="0" w:color="auto"/>
                    <w:right w:val="none" w:sz="0" w:space="0" w:color="auto"/>
                  </w:divBdr>
                  <w:divsChild>
                    <w:div w:id="762527533">
                      <w:marLeft w:val="0"/>
                      <w:marRight w:val="0"/>
                      <w:marTop w:val="0"/>
                      <w:marBottom w:val="0"/>
                      <w:divBdr>
                        <w:top w:val="none" w:sz="0" w:space="0" w:color="auto"/>
                        <w:left w:val="none" w:sz="0" w:space="0" w:color="auto"/>
                        <w:bottom w:val="none" w:sz="0" w:space="0" w:color="auto"/>
                        <w:right w:val="none" w:sz="0" w:space="0" w:color="auto"/>
                      </w:divBdr>
                    </w:div>
                  </w:divsChild>
                </w:div>
                <w:div w:id="380373513">
                  <w:marLeft w:val="0"/>
                  <w:marRight w:val="0"/>
                  <w:marTop w:val="0"/>
                  <w:marBottom w:val="0"/>
                  <w:divBdr>
                    <w:top w:val="none" w:sz="0" w:space="0" w:color="auto"/>
                    <w:left w:val="none" w:sz="0" w:space="0" w:color="auto"/>
                    <w:bottom w:val="none" w:sz="0" w:space="0" w:color="auto"/>
                    <w:right w:val="none" w:sz="0" w:space="0" w:color="auto"/>
                  </w:divBdr>
                  <w:divsChild>
                    <w:div w:id="1972131777">
                      <w:marLeft w:val="0"/>
                      <w:marRight w:val="0"/>
                      <w:marTop w:val="0"/>
                      <w:marBottom w:val="0"/>
                      <w:divBdr>
                        <w:top w:val="none" w:sz="0" w:space="0" w:color="auto"/>
                        <w:left w:val="none" w:sz="0" w:space="0" w:color="auto"/>
                        <w:bottom w:val="none" w:sz="0" w:space="0" w:color="auto"/>
                        <w:right w:val="none" w:sz="0" w:space="0" w:color="auto"/>
                      </w:divBdr>
                    </w:div>
                  </w:divsChild>
                </w:div>
                <w:div w:id="1765419300">
                  <w:marLeft w:val="0"/>
                  <w:marRight w:val="0"/>
                  <w:marTop w:val="0"/>
                  <w:marBottom w:val="0"/>
                  <w:divBdr>
                    <w:top w:val="none" w:sz="0" w:space="0" w:color="auto"/>
                    <w:left w:val="none" w:sz="0" w:space="0" w:color="auto"/>
                    <w:bottom w:val="none" w:sz="0" w:space="0" w:color="auto"/>
                    <w:right w:val="none" w:sz="0" w:space="0" w:color="auto"/>
                  </w:divBdr>
                  <w:divsChild>
                    <w:div w:id="103573050">
                      <w:marLeft w:val="0"/>
                      <w:marRight w:val="0"/>
                      <w:marTop w:val="0"/>
                      <w:marBottom w:val="0"/>
                      <w:divBdr>
                        <w:top w:val="none" w:sz="0" w:space="0" w:color="auto"/>
                        <w:left w:val="none" w:sz="0" w:space="0" w:color="auto"/>
                        <w:bottom w:val="none" w:sz="0" w:space="0" w:color="auto"/>
                        <w:right w:val="none" w:sz="0" w:space="0" w:color="auto"/>
                      </w:divBdr>
                    </w:div>
                  </w:divsChild>
                </w:div>
                <w:div w:id="1414011235">
                  <w:marLeft w:val="0"/>
                  <w:marRight w:val="0"/>
                  <w:marTop w:val="0"/>
                  <w:marBottom w:val="0"/>
                  <w:divBdr>
                    <w:top w:val="none" w:sz="0" w:space="0" w:color="auto"/>
                    <w:left w:val="none" w:sz="0" w:space="0" w:color="auto"/>
                    <w:bottom w:val="none" w:sz="0" w:space="0" w:color="auto"/>
                    <w:right w:val="none" w:sz="0" w:space="0" w:color="auto"/>
                  </w:divBdr>
                  <w:divsChild>
                    <w:div w:id="1805149603">
                      <w:marLeft w:val="0"/>
                      <w:marRight w:val="0"/>
                      <w:marTop w:val="0"/>
                      <w:marBottom w:val="0"/>
                      <w:divBdr>
                        <w:top w:val="none" w:sz="0" w:space="0" w:color="auto"/>
                        <w:left w:val="none" w:sz="0" w:space="0" w:color="auto"/>
                        <w:bottom w:val="none" w:sz="0" w:space="0" w:color="auto"/>
                        <w:right w:val="none" w:sz="0" w:space="0" w:color="auto"/>
                      </w:divBdr>
                    </w:div>
                  </w:divsChild>
                </w:div>
                <w:div w:id="645545874">
                  <w:marLeft w:val="0"/>
                  <w:marRight w:val="0"/>
                  <w:marTop w:val="0"/>
                  <w:marBottom w:val="0"/>
                  <w:divBdr>
                    <w:top w:val="none" w:sz="0" w:space="0" w:color="auto"/>
                    <w:left w:val="none" w:sz="0" w:space="0" w:color="auto"/>
                    <w:bottom w:val="none" w:sz="0" w:space="0" w:color="auto"/>
                    <w:right w:val="none" w:sz="0" w:space="0" w:color="auto"/>
                  </w:divBdr>
                  <w:divsChild>
                    <w:div w:id="1901868097">
                      <w:marLeft w:val="0"/>
                      <w:marRight w:val="0"/>
                      <w:marTop w:val="0"/>
                      <w:marBottom w:val="0"/>
                      <w:divBdr>
                        <w:top w:val="none" w:sz="0" w:space="0" w:color="auto"/>
                        <w:left w:val="none" w:sz="0" w:space="0" w:color="auto"/>
                        <w:bottom w:val="none" w:sz="0" w:space="0" w:color="auto"/>
                        <w:right w:val="none" w:sz="0" w:space="0" w:color="auto"/>
                      </w:divBdr>
                    </w:div>
                  </w:divsChild>
                </w:div>
                <w:div w:id="218712212">
                  <w:marLeft w:val="0"/>
                  <w:marRight w:val="0"/>
                  <w:marTop w:val="0"/>
                  <w:marBottom w:val="0"/>
                  <w:divBdr>
                    <w:top w:val="none" w:sz="0" w:space="0" w:color="auto"/>
                    <w:left w:val="none" w:sz="0" w:space="0" w:color="auto"/>
                    <w:bottom w:val="none" w:sz="0" w:space="0" w:color="auto"/>
                    <w:right w:val="none" w:sz="0" w:space="0" w:color="auto"/>
                  </w:divBdr>
                  <w:divsChild>
                    <w:div w:id="1677270275">
                      <w:marLeft w:val="0"/>
                      <w:marRight w:val="0"/>
                      <w:marTop w:val="0"/>
                      <w:marBottom w:val="0"/>
                      <w:divBdr>
                        <w:top w:val="none" w:sz="0" w:space="0" w:color="auto"/>
                        <w:left w:val="none" w:sz="0" w:space="0" w:color="auto"/>
                        <w:bottom w:val="none" w:sz="0" w:space="0" w:color="auto"/>
                        <w:right w:val="none" w:sz="0" w:space="0" w:color="auto"/>
                      </w:divBdr>
                    </w:div>
                  </w:divsChild>
                </w:div>
                <w:div w:id="1187250902">
                  <w:marLeft w:val="0"/>
                  <w:marRight w:val="0"/>
                  <w:marTop w:val="0"/>
                  <w:marBottom w:val="0"/>
                  <w:divBdr>
                    <w:top w:val="none" w:sz="0" w:space="0" w:color="auto"/>
                    <w:left w:val="none" w:sz="0" w:space="0" w:color="auto"/>
                    <w:bottom w:val="none" w:sz="0" w:space="0" w:color="auto"/>
                    <w:right w:val="none" w:sz="0" w:space="0" w:color="auto"/>
                  </w:divBdr>
                  <w:divsChild>
                    <w:div w:id="90469513">
                      <w:marLeft w:val="0"/>
                      <w:marRight w:val="0"/>
                      <w:marTop w:val="0"/>
                      <w:marBottom w:val="0"/>
                      <w:divBdr>
                        <w:top w:val="none" w:sz="0" w:space="0" w:color="auto"/>
                        <w:left w:val="none" w:sz="0" w:space="0" w:color="auto"/>
                        <w:bottom w:val="none" w:sz="0" w:space="0" w:color="auto"/>
                        <w:right w:val="none" w:sz="0" w:space="0" w:color="auto"/>
                      </w:divBdr>
                    </w:div>
                  </w:divsChild>
                </w:div>
                <w:div w:id="884683973">
                  <w:marLeft w:val="0"/>
                  <w:marRight w:val="0"/>
                  <w:marTop w:val="0"/>
                  <w:marBottom w:val="0"/>
                  <w:divBdr>
                    <w:top w:val="none" w:sz="0" w:space="0" w:color="auto"/>
                    <w:left w:val="none" w:sz="0" w:space="0" w:color="auto"/>
                    <w:bottom w:val="none" w:sz="0" w:space="0" w:color="auto"/>
                    <w:right w:val="none" w:sz="0" w:space="0" w:color="auto"/>
                  </w:divBdr>
                  <w:divsChild>
                    <w:div w:id="1133251486">
                      <w:marLeft w:val="0"/>
                      <w:marRight w:val="0"/>
                      <w:marTop w:val="0"/>
                      <w:marBottom w:val="0"/>
                      <w:divBdr>
                        <w:top w:val="none" w:sz="0" w:space="0" w:color="auto"/>
                        <w:left w:val="none" w:sz="0" w:space="0" w:color="auto"/>
                        <w:bottom w:val="none" w:sz="0" w:space="0" w:color="auto"/>
                        <w:right w:val="none" w:sz="0" w:space="0" w:color="auto"/>
                      </w:divBdr>
                    </w:div>
                  </w:divsChild>
                </w:div>
                <w:div w:id="1655913504">
                  <w:marLeft w:val="0"/>
                  <w:marRight w:val="0"/>
                  <w:marTop w:val="0"/>
                  <w:marBottom w:val="0"/>
                  <w:divBdr>
                    <w:top w:val="none" w:sz="0" w:space="0" w:color="auto"/>
                    <w:left w:val="none" w:sz="0" w:space="0" w:color="auto"/>
                    <w:bottom w:val="none" w:sz="0" w:space="0" w:color="auto"/>
                    <w:right w:val="none" w:sz="0" w:space="0" w:color="auto"/>
                  </w:divBdr>
                  <w:divsChild>
                    <w:div w:id="1859731638">
                      <w:marLeft w:val="0"/>
                      <w:marRight w:val="0"/>
                      <w:marTop w:val="0"/>
                      <w:marBottom w:val="0"/>
                      <w:divBdr>
                        <w:top w:val="none" w:sz="0" w:space="0" w:color="auto"/>
                        <w:left w:val="none" w:sz="0" w:space="0" w:color="auto"/>
                        <w:bottom w:val="none" w:sz="0" w:space="0" w:color="auto"/>
                        <w:right w:val="none" w:sz="0" w:space="0" w:color="auto"/>
                      </w:divBdr>
                    </w:div>
                    <w:div w:id="156389915">
                      <w:marLeft w:val="0"/>
                      <w:marRight w:val="0"/>
                      <w:marTop w:val="0"/>
                      <w:marBottom w:val="0"/>
                      <w:divBdr>
                        <w:top w:val="none" w:sz="0" w:space="0" w:color="auto"/>
                        <w:left w:val="none" w:sz="0" w:space="0" w:color="auto"/>
                        <w:bottom w:val="none" w:sz="0" w:space="0" w:color="auto"/>
                        <w:right w:val="none" w:sz="0" w:space="0" w:color="auto"/>
                      </w:divBdr>
                    </w:div>
                    <w:div w:id="638998310">
                      <w:marLeft w:val="0"/>
                      <w:marRight w:val="0"/>
                      <w:marTop w:val="0"/>
                      <w:marBottom w:val="0"/>
                      <w:divBdr>
                        <w:top w:val="none" w:sz="0" w:space="0" w:color="auto"/>
                        <w:left w:val="none" w:sz="0" w:space="0" w:color="auto"/>
                        <w:bottom w:val="none" w:sz="0" w:space="0" w:color="auto"/>
                        <w:right w:val="none" w:sz="0" w:space="0" w:color="auto"/>
                      </w:divBdr>
                    </w:div>
                    <w:div w:id="1147937376">
                      <w:marLeft w:val="0"/>
                      <w:marRight w:val="0"/>
                      <w:marTop w:val="0"/>
                      <w:marBottom w:val="0"/>
                      <w:divBdr>
                        <w:top w:val="none" w:sz="0" w:space="0" w:color="auto"/>
                        <w:left w:val="none" w:sz="0" w:space="0" w:color="auto"/>
                        <w:bottom w:val="none" w:sz="0" w:space="0" w:color="auto"/>
                        <w:right w:val="none" w:sz="0" w:space="0" w:color="auto"/>
                      </w:divBdr>
                    </w:div>
                    <w:div w:id="1911033646">
                      <w:marLeft w:val="0"/>
                      <w:marRight w:val="0"/>
                      <w:marTop w:val="0"/>
                      <w:marBottom w:val="0"/>
                      <w:divBdr>
                        <w:top w:val="none" w:sz="0" w:space="0" w:color="auto"/>
                        <w:left w:val="none" w:sz="0" w:space="0" w:color="auto"/>
                        <w:bottom w:val="none" w:sz="0" w:space="0" w:color="auto"/>
                        <w:right w:val="none" w:sz="0" w:space="0" w:color="auto"/>
                      </w:divBdr>
                    </w:div>
                  </w:divsChild>
                </w:div>
                <w:div w:id="231936636">
                  <w:marLeft w:val="0"/>
                  <w:marRight w:val="0"/>
                  <w:marTop w:val="0"/>
                  <w:marBottom w:val="0"/>
                  <w:divBdr>
                    <w:top w:val="none" w:sz="0" w:space="0" w:color="auto"/>
                    <w:left w:val="none" w:sz="0" w:space="0" w:color="auto"/>
                    <w:bottom w:val="none" w:sz="0" w:space="0" w:color="auto"/>
                    <w:right w:val="none" w:sz="0" w:space="0" w:color="auto"/>
                  </w:divBdr>
                  <w:divsChild>
                    <w:div w:id="891379689">
                      <w:marLeft w:val="0"/>
                      <w:marRight w:val="0"/>
                      <w:marTop w:val="0"/>
                      <w:marBottom w:val="0"/>
                      <w:divBdr>
                        <w:top w:val="none" w:sz="0" w:space="0" w:color="auto"/>
                        <w:left w:val="none" w:sz="0" w:space="0" w:color="auto"/>
                        <w:bottom w:val="none" w:sz="0" w:space="0" w:color="auto"/>
                        <w:right w:val="none" w:sz="0" w:space="0" w:color="auto"/>
                      </w:divBdr>
                    </w:div>
                  </w:divsChild>
                </w:div>
                <w:div w:id="1387725862">
                  <w:marLeft w:val="0"/>
                  <w:marRight w:val="0"/>
                  <w:marTop w:val="0"/>
                  <w:marBottom w:val="0"/>
                  <w:divBdr>
                    <w:top w:val="none" w:sz="0" w:space="0" w:color="auto"/>
                    <w:left w:val="none" w:sz="0" w:space="0" w:color="auto"/>
                    <w:bottom w:val="none" w:sz="0" w:space="0" w:color="auto"/>
                    <w:right w:val="none" w:sz="0" w:space="0" w:color="auto"/>
                  </w:divBdr>
                  <w:divsChild>
                    <w:div w:id="943265205">
                      <w:marLeft w:val="0"/>
                      <w:marRight w:val="0"/>
                      <w:marTop w:val="0"/>
                      <w:marBottom w:val="0"/>
                      <w:divBdr>
                        <w:top w:val="none" w:sz="0" w:space="0" w:color="auto"/>
                        <w:left w:val="none" w:sz="0" w:space="0" w:color="auto"/>
                        <w:bottom w:val="none" w:sz="0" w:space="0" w:color="auto"/>
                        <w:right w:val="none" w:sz="0" w:space="0" w:color="auto"/>
                      </w:divBdr>
                    </w:div>
                  </w:divsChild>
                </w:div>
                <w:div w:id="589506659">
                  <w:marLeft w:val="0"/>
                  <w:marRight w:val="0"/>
                  <w:marTop w:val="0"/>
                  <w:marBottom w:val="0"/>
                  <w:divBdr>
                    <w:top w:val="none" w:sz="0" w:space="0" w:color="auto"/>
                    <w:left w:val="none" w:sz="0" w:space="0" w:color="auto"/>
                    <w:bottom w:val="none" w:sz="0" w:space="0" w:color="auto"/>
                    <w:right w:val="none" w:sz="0" w:space="0" w:color="auto"/>
                  </w:divBdr>
                  <w:divsChild>
                    <w:div w:id="590430677">
                      <w:marLeft w:val="0"/>
                      <w:marRight w:val="0"/>
                      <w:marTop w:val="0"/>
                      <w:marBottom w:val="0"/>
                      <w:divBdr>
                        <w:top w:val="none" w:sz="0" w:space="0" w:color="auto"/>
                        <w:left w:val="none" w:sz="0" w:space="0" w:color="auto"/>
                        <w:bottom w:val="none" w:sz="0" w:space="0" w:color="auto"/>
                        <w:right w:val="none" w:sz="0" w:space="0" w:color="auto"/>
                      </w:divBdr>
                    </w:div>
                  </w:divsChild>
                </w:div>
                <w:div w:id="344406459">
                  <w:marLeft w:val="0"/>
                  <w:marRight w:val="0"/>
                  <w:marTop w:val="0"/>
                  <w:marBottom w:val="0"/>
                  <w:divBdr>
                    <w:top w:val="none" w:sz="0" w:space="0" w:color="auto"/>
                    <w:left w:val="none" w:sz="0" w:space="0" w:color="auto"/>
                    <w:bottom w:val="none" w:sz="0" w:space="0" w:color="auto"/>
                    <w:right w:val="none" w:sz="0" w:space="0" w:color="auto"/>
                  </w:divBdr>
                  <w:divsChild>
                    <w:div w:id="2030133842">
                      <w:marLeft w:val="0"/>
                      <w:marRight w:val="0"/>
                      <w:marTop w:val="0"/>
                      <w:marBottom w:val="0"/>
                      <w:divBdr>
                        <w:top w:val="none" w:sz="0" w:space="0" w:color="auto"/>
                        <w:left w:val="none" w:sz="0" w:space="0" w:color="auto"/>
                        <w:bottom w:val="none" w:sz="0" w:space="0" w:color="auto"/>
                        <w:right w:val="none" w:sz="0" w:space="0" w:color="auto"/>
                      </w:divBdr>
                    </w:div>
                  </w:divsChild>
                </w:div>
                <w:div w:id="609512190">
                  <w:marLeft w:val="0"/>
                  <w:marRight w:val="0"/>
                  <w:marTop w:val="0"/>
                  <w:marBottom w:val="0"/>
                  <w:divBdr>
                    <w:top w:val="none" w:sz="0" w:space="0" w:color="auto"/>
                    <w:left w:val="none" w:sz="0" w:space="0" w:color="auto"/>
                    <w:bottom w:val="none" w:sz="0" w:space="0" w:color="auto"/>
                    <w:right w:val="none" w:sz="0" w:space="0" w:color="auto"/>
                  </w:divBdr>
                  <w:divsChild>
                    <w:div w:id="1419057201">
                      <w:marLeft w:val="0"/>
                      <w:marRight w:val="0"/>
                      <w:marTop w:val="0"/>
                      <w:marBottom w:val="0"/>
                      <w:divBdr>
                        <w:top w:val="none" w:sz="0" w:space="0" w:color="auto"/>
                        <w:left w:val="none" w:sz="0" w:space="0" w:color="auto"/>
                        <w:bottom w:val="none" w:sz="0" w:space="0" w:color="auto"/>
                        <w:right w:val="none" w:sz="0" w:space="0" w:color="auto"/>
                      </w:divBdr>
                    </w:div>
                  </w:divsChild>
                </w:div>
                <w:div w:id="1951087232">
                  <w:marLeft w:val="0"/>
                  <w:marRight w:val="0"/>
                  <w:marTop w:val="0"/>
                  <w:marBottom w:val="0"/>
                  <w:divBdr>
                    <w:top w:val="none" w:sz="0" w:space="0" w:color="auto"/>
                    <w:left w:val="none" w:sz="0" w:space="0" w:color="auto"/>
                    <w:bottom w:val="none" w:sz="0" w:space="0" w:color="auto"/>
                    <w:right w:val="none" w:sz="0" w:space="0" w:color="auto"/>
                  </w:divBdr>
                  <w:divsChild>
                    <w:div w:id="979962690">
                      <w:marLeft w:val="0"/>
                      <w:marRight w:val="0"/>
                      <w:marTop w:val="0"/>
                      <w:marBottom w:val="0"/>
                      <w:divBdr>
                        <w:top w:val="none" w:sz="0" w:space="0" w:color="auto"/>
                        <w:left w:val="none" w:sz="0" w:space="0" w:color="auto"/>
                        <w:bottom w:val="none" w:sz="0" w:space="0" w:color="auto"/>
                        <w:right w:val="none" w:sz="0" w:space="0" w:color="auto"/>
                      </w:divBdr>
                    </w:div>
                  </w:divsChild>
                </w:div>
                <w:div w:id="2044548201">
                  <w:marLeft w:val="0"/>
                  <w:marRight w:val="0"/>
                  <w:marTop w:val="0"/>
                  <w:marBottom w:val="0"/>
                  <w:divBdr>
                    <w:top w:val="none" w:sz="0" w:space="0" w:color="auto"/>
                    <w:left w:val="none" w:sz="0" w:space="0" w:color="auto"/>
                    <w:bottom w:val="none" w:sz="0" w:space="0" w:color="auto"/>
                    <w:right w:val="none" w:sz="0" w:space="0" w:color="auto"/>
                  </w:divBdr>
                  <w:divsChild>
                    <w:div w:id="1452047789">
                      <w:marLeft w:val="0"/>
                      <w:marRight w:val="0"/>
                      <w:marTop w:val="0"/>
                      <w:marBottom w:val="0"/>
                      <w:divBdr>
                        <w:top w:val="none" w:sz="0" w:space="0" w:color="auto"/>
                        <w:left w:val="none" w:sz="0" w:space="0" w:color="auto"/>
                        <w:bottom w:val="none" w:sz="0" w:space="0" w:color="auto"/>
                        <w:right w:val="none" w:sz="0" w:space="0" w:color="auto"/>
                      </w:divBdr>
                    </w:div>
                  </w:divsChild>
                </w:div>
                <w:div w:id="857425312">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
                  </w:divsChild>
                </w:div>
                <w:div w:id="1298998529">
                  <w:marLeft w:val="0"/>
                  <w:marRight w:val="0"/>
                  <w:marTop w:val="0"/>
                  <w:marBottom w:val="0"/>
                  <w:divBdr>
                    <w:top w:val="none" w:sz="0" w:space="0" w:color="auto"/>
                    <w:left w:val="none" w:sz="0" w:space="0" w:color="auto"/>
                    <w:bottom w:val="none" w:sz="0" w:space="0" w:color="auto"/>
                    <w:right w:val="none" w:sz="0" w:space="0" w:color="auto"/>
                  </w:divBdr>
                  <w:divsChild>
                    <w:div w:id="425155235">
                      <w:marLeft w:val="0"/>
                      <w:marRight w:val="0"/>
                      <w:marTop w:val="0"/>
                      <w:marBottom w:val="0"/>
                      <w:divBdr>
                        <w:top w:val="none" w:sz="0" w:space="0" w:color="auto"/>
                        <w:left w:val="none" w:sz="0" w:space="0" w:color="auto"/>
                        <w:bottom w:val="none" w:sz="0" w:space="0" w:color="auto"/>
                        <w:right w:val="none" w:sz="0" w:space="0" w:color="auto"/>
                      </w:divBdr>
                    </w:div>
                  </w:divsChild>
                </w:div>
                <w:div w:id="771705336">
                  <w:marLeft w:val="0"/>
                  <w:marRight w:val="0"/>
                  <w:marTop w:val="0"/>
                  <w:marBottom w:val="0"/>
                  <w:divBdr>
                    <w:top w:val="none" w:sz="0" w:space="0" w:color="auto"/>
                    <w:left w:val="none" w:sz="0" w:space="0" w:color="auto"/>
                    <w:bottom w:val="none" w:sz="0" w:space="0" w:color="auto"/>
                    <w:right w:val="none" w:sz="0" w:space="0" w:color="auto"/>
                  </w:divBdr>
                  <w:divsChild>
                    <w:div w:id="482435510">
                      <w:marLeft w:val="0"/>
                      <w:marRight w:val="0"/>
                      <w:marTop w:val="0"/>
                      <w:marBottom w:val="0"/>
                      <w:divBdr>
                        <w:top w:val="none" w:sz="0" w:space="0" w:color="auto"/>
                        <w:left w:val="none" w:sz="0" w:space="0" w:color="auto"/>
                        <w:bottom w:val="none" w:sz="0" w:space="0" w:color="auto"/>
                        <w:right w:val="none" w:sz="0" w:space="0" w:color="auto"/>
                      </w:divBdr>
                    </w:div>
                  </w:divsChild>
                </w:div>
                <w:div w:id="394206865">
                  <w:marLeft w:val="0"/>
                  <w:marRight w:val="0"/>
                  <w:marTop w:val="0"/>
                  <w:marBottom w:val="0"/>
                  <w:divBdr>
                    <w:top w:val="none" w:sz="0" w:space="0" w:color="auto"/>
                    <w:left w:val="none" w:sz="0" w:space="0" w:color="auto"/>
                    <w:bottom w:val="none" w:sz="0" w:space="0" w:color="auto"/>
                    <w:right w:val="none" w:sz="0" w:space="0" w:color="auto"/>
                  </w:divBdr>
                  <w:divsChild>
                    <w:div w:id="1547915460">
                      <w:marLeft w:val="0"/>
                      <w:marRight w:val="0"/>
                      <w:marTop w:val="0"/>
                      <w:marBottom w:val="0"/>
                      <w:divBdr>
                        <w:top w:val="none" w:sz="0" w:space="0" w:color="auto"/>
                        <w:left w:val="none" w:sz="0" w:space="0" w:color="auto"/>
                        <w:bottom w:val="none" w:sz="0" w:space="0" w:color="auto"/>
                        <w:right w:val="none" w:sz="0" w:space="0" w:color="auto"/>
                      </w:divBdr>
                    </w:div>
                  </w:divsChild>
                </w:div>
                <w:div w:id="119878842">
                  <w:marLeft w:val="0"/>
                  <w:marRight w:val="0"/>
                  <w:marTop w:val="0"/>
                  <w:marBottom w:val="0"/>
                  <w:divBdr>
                    <w:top w:val="none" w:sz="0" w:space="0" w:color="auto"/>
                    <w:left w:val="none" w:sz="0" w:space="0" w:color="auto"/>
                    <w:bottom w:val="none" w:sz="0" w:space="0" w:color="auto"/>
                    <w:right w:val="none" w:sz="0" w:space="0" w:color="auto"/>
                  </w:divBdr>
                  <w:divsChild>
                    <w:div w:id="700860808">
                      <w:marLeft w:val="0"/>
                      <w:marRight w:val="0"/>
                      <w:marTop w:val="0"/>
                      <w:marBottom w:val="0"/>
                      <w:divBdr>
                        <w:top w:val="none" w:sz="0" w:space="0" w:color="auto"/>
                        <w:left w:val="none" w:sz="0" w:space="0" w:color="auto"/>
                        <w:bottom w:val="none" w:sz="0" w:space="0" w:color="auto"/>
                        <w:right w:val="none" w:sz="0" w:space="0" w:color="auto"/>
                      </w:divBdr>
                    </w:div>
                    <w:div w:id="767771273">
                      <w:marLeft w:val="0"/>
                      <w:marRight w:val="0"/>
                      <w:marTop w:val="0"/>
                      <w:marBottom w:val="0"/>
                      <w:divBdr>
                        <w:top w:val="none" w:sz="0" w:space="0" w:color="auto"/>
                        <w:left w:val="none" w:sz="0" w:space="0" w:color="auto"/>
                        <w:bottom w:val="none" w:sz="0" w:space="0" w:color="auto"/>
                        <w:right w:val="none" w:sz="0" w:space="0" w:color="auto"/>
                      </w:divBdr>
                    </w:div>
                    <w:div w:id="1070617789">
                      <w:marLeft w:val="0"/>
                      <w:marRight w:val="0"/>
                      <w:marTop w:val="0"/>
                      <w:marBottom w:val="0"/>
                      <w:divBdr>
                        <w:top w:val="none" w:sz="0" w:space="0" w:color="auto"/>
                        <w:left w:val="none" w:sz="0" w:space="0" w:color="auto"/>
                        <w:bottom w:val="none" w:sz="0" w:space="0" w:color="auto"/>
                        <w:right w:val="none" w:sz="0" w:space="0" w:color="auto"/>
                      </w:divBdr>
                    </w:div>
                    <w:div w:id="735131755">
                      <w:marLeft w:val="0"/>
                      <w:marRight w:val="0"/>
                      <w:marTop w:val="0"/>
                      <w:marBottom w:val="0"/>
                      <w:divBdr>
                        <w:top w:val="none" w:sz="0" w:space="0" w:color="auto"/>
                        <w:left w:val="none" w:sz="0" w:space="0" w:color="auto"/>
                        <w:bottom w:val="none" w:sz="0" w:space="0" w:color="auto"/>
                        <w:right w:val="none" w:sz="0" w:space="0" w:color="auto"/>
                      </w:divBdr>
                    </w:div>
                  </w:divsChild>
                </w:div>
                <w:div w:id="913396021">
                  <w:marLeft w:val="0"/>
                  <w:marRight w:val="0"/>
                  <w:marTop w:val="0"/>
                  <w:marBottom w:val="0"/>
                  <w:divBdr>
                    <w:top w:val="none" w:sz="0" w:space="0" w:color="auto"/>
                    <w:left w:val="none" w:sz="0" w:space="0" w:color="auto"/>
                    <w:bottom w:val="none" w:sz="0" w:space="0" w:color="auto"/>
                    <w:right w:val="none" w:sz="0" w:space="0" w:color="auto"/>
                  </w:divBdr>
                  <w:divsChild>
                    <w:div w:id="1222443433">
                      <w:marLeft w:val="0"/>
                      <w:marRight w:val="0"/>
                      <w:marTop w:val="0"/>
                      <w:marBottom w:val="0"/>
                      <w:divBdr>
                        <w:top w:val="none" w:sz="0" w:space="0" w:color="auto"/>
                        <w:left w:val="none" w:sz="0" w:space="0" w:color="auto"/>
                        <w:bottom w:val="none" w:sz="0" w:space="0" w:color="auto"/>
                        <w:right w:val="none" w:sz="0" w:space="0" w:color="auto"/>
                      </w:divBdr>
                    </w:div>
                  </w:divsChild>
                </w:div>
                <w:div w:id="1888565450">
                  <w:marLeft w:val="0"/>
                  <w:marRight w:val="0"/>
                  <w:marTop w:val="0"/>
                  <w:marBottom w:val="0"/>
                  <w:divBdr>
                    <w:top w:val="none" w:sz="0" w:space="0" w:color="auto"/>
                    <w:left w:val="none" w:sz="0" w:space="0" w:color="auto"/>
                    <w:bottom w:val="none" w:sz="0" w:space="0" w:color="auto"/>
                    <w:right w:val="none" w:sz="0" w:space="0" w:color="auto"/>
                  </w:divBdr>
                  <w:divsChild>
                    <w:div w:id="1835801011">
                      <w:marLeft w:val="0"/>
                      <w:marRight w:val="0"/>
                      <w:marTop w:val="0"/>
                      <w:marBottom w:val="0"/>
                      <w:divBdr>
                        <w:top w:val="none" w:sz="0" w:space="0" w:color="auto"/>
                        <w:left w:val="none" w:sz="0" w:space="0" w:color="auto"/>
                        <w:bottom w:val="none" w:sz="0" w:space="0" w:color="auto"/>
                        <w:right w:val="none" w:sz="0" w:space="0" w:color="auto"/>
                      </w:divBdr>
                    </w:div>
                  </w:divsChild>
                </w:div>
                <w:div w:id="207036906">
                  <w:marLeft w:val="0"/>
                  <w:marRight w:val="0"/>
                  <w:marTop w:val="0"/>
                  <w:marBottom w:val="0"/>
                  <w:divBdr>
                    <w:top w:val="none" w:sz="0" w:space="0" w:color="auto"/>
                    <w:left w:val="none" w:sz="0" w:space="0" w:color="auto"/>
                    <w:bottom w:val="none" w:sz="0" w:space="0" w:color="auto"/>
                    <w:right w:val="none" w:sz="0" w:space="0" w:color="auto"/>
                  </w:divBdr>
                  <w:divsChild>
                    <w:div w:id="1144543655">
                      <w:marLeft w:val="0"/>
                      <w:marRight w:val="0"/>
                      <w:marTop w:val="0"/>
                      <w:marBottom w:val="0"/>
                      <w:divBdr>
                        <w:top w:val="none" w:sz="0" w:space="0" w:color="auto"/>
                        <w:left w:val="none" w:sz="0" w:space="0" w:color="auto"/>
                        <w:bottom w:val="none" w:sz="0" w:space="0" w:color="auto"/>
                        <w:right w:val="none" w:sz="0" w:space="0" w:color="auto"/>
                      </w:divBdr>
                    </w:div>
                  </w:divsChild>
                </w:div>
                <w:div w:id="1818110585">
                  <w:marLeft w:val="0"/>
                  <w:marRight w:val="0"/>
                  <w:marTop w:val="0"/>
                  <w:marBottom w:val="0"/>
                  <w:divBdr>
                    <w:top w:val="none" w:sz="0" w:space="0" w:color="auto"/>
                    <w:left w:val="none" w:sz="0" w:space="0" w:color="auto"/>
                    <w:bottom w:val="none" w:sz="0" w:space="0" w:color="auto"/>
                    <w:right w:val="none" w:sz="0" w:space="0" w:color="auto"/>
                  </w:divBdr>
                  <w:divsChild>
                    <w:div w:id="355813974">
                      <w:marLeft w:val="0"/>
                      <w:marRight w:val="0"/>
                      <w:marTop w:val="0"/>
                      <w:marBottom w:val="0"/>
                      <w:divBdr>
                        <w:top w:val="none" w:sz="0" w:space="0" w:color="auto"/>
                        <w:left w:val="none" w:sz="0" w:space="0" w:color="auto"/>
                        <w:bottom w:val="none" w:sz="0" w:space="0" w:color="auto"/>
                        <w:right w:val="none" w:sz="0" w:space="0" w:color="auto"/>
                      </w:divBdr>
                    </w:div>
                  </w:divsChild>
                </w:div>
                <w:div w:id="1613391403">
                  <w:marLeft w:val="0"/>
                  <w:marRight w:val="0"/>
                  <w:marTop w:val="0"/>
                  <w:marBottom w:val="0"/>
                  <w:divBdr>
                    <w:top w:val="none" w:sz="0" w:space="0" w:color="auto"/>
                    <w:left w:val="none" w:sz="0" w:space="0" w:color="auto"/>
                    <w:bottom w:val="none" w:sz="0" w:space="0" w:color="auto"/>
                    <w:right w:val="none" w:sz="0" w:space="0" w:color="auto"/>
                  </w:divBdr>
                  <w:divsChild>
                    <w:div w:id="18509320">
                      <w:marLeft w:val="0"/>
                      <w:marRight w:val="0"/>
                      <w:marTop w:val="0"/>
                      <w:marBottom w:val="0"/>
                      <w:divBdr>
                        <w:top w:val="none" w:sz="0" w:space="0" w:color="auto"/>
                        <w:left w:val="none" w:sz="0" w:space="0" w:color="auto"/>
                        <w:bottom w:val="none" w:sz="0" w:space="0" w:color="auto"/>
                        <w:right w:val="none" w:sz="0" w:space="0" w:color="auto"/>
                      </w:divBdr>
                    </w:div>
                  </w:divsChild>
                </w:div>
                <w:div w:id="1277785404">
                  <w:marLeft w:val="0"/>
                  <w:marRight w:val="0"/>
                  <w:marTop w:val="0"/>
                  <w:marBottom w:val="0"/>
                  <w:divBdr>
                    <w:top w:val="none" w:sz="0" w:space="0" w:color="auto"/>
                    <w:left w:val="none" w:sz="0" w:space="0" w:color="auto"/>
                    <w:bottom w:val="none" w:sz="0" w:space="0" w:color="auto"/>
                    <w:right w:val="none" w:sz="0" w:space="0" w:color="auto"/>
                  </w:divBdr>
                  <w:divsChild>
                    <w:div w:id="809588974">
                      <w:marLeft w:val="0"/>
                      <w:marRight w:val="0"/>
                      <w:marTop w:val="0"/>
                      <w:marBottom w:val="0"/>
                      <w:divBdr>
                        <w:top w:val="none" w:sz="0" w:space="0" w:color="auto"/>
                        <w:left w:val="none" w:sz="0" w:space="0" w:color="auto"/>
                        <w:bottom w:val="none" w:sz="0" w:space="0" w:color="auto"/>
                        <w:right w:val="none" w:sz="0" w:space="0" w:color="auto"/>
                      </w:divBdr>
                    </w:div>
                  </w:divsChild>
                </w:div>
                <w:div w:id="1391078372">
                  <w:marLeft w:val="0"/>
                  <w:marRight w:val="0"/>
                  <w:marTop w:val="0"/>
                  <w:marBottom w:val="0"/>
                  <w:divBdr>
                    <w:top w:val="none" w:sz="0" w:space="0" w:color="auto"/>
                    <w:left w:val="none" w:sz="0" w:space="0" w:color="auto"/>
                    <w:bottom w:val="none" w:sz="0" w:space="0" w:color="auto"/>
                    <w:right w:val="none" w:sz="0" w:space="0" w:color="auto"/>
                  </w:divBdr>
                  <w:divsChild>
                    <w:div w:id="670252822">
                      <w:marLeft w:val="0"/>
                      <w:marRight w:val="0"/>
                      <w:marTop w:val="0"/>
                      <w:marBottom w:val="0"/>
                      <w:divBdr>
                        <w:top w:val="none" w:sz="0" w:space="0" w:color="auto"/>
                        <w:left w:val="none" w:sz="0" w:space="0" w:color="auto"/>
                        <w:bottom w:val="none" w:sz="0" w:space="0" w:color="auto"/>
                        <w:right w:val="none" w:sz="0" w:space="0" w:color="auto"/>
                      </w:divBdr>
                    </w:div>
                  </w:divsChild>
                </w:div>
                <w:div w:id="755127450">
                  <w:marLeft w:val="0"/>
                  <w:marRight w:val="0"/>
                  <w:marTop w:val="0"/>
                  <w:marBottom w:val="0"/>
                  <w:divBdr>
                    <w:top w:val="none" w:sz="0" w:space="0" w:color="auto"/>
                    <w:left w:val="none" w:sz="0" w:space="0" w:color="auto"/>
                    <w:bottom w:val="none" w:sz="0" w:space="0" w:color="auto"/>
                    <w:right w:val="none" w:sz="0" w:space="0" w:color="auto"/>
                  </w:divBdr>
                  <w:divsChild>
                    <w:div w:id="1744255738">
                      <w:marLeft w:val="0"/>
                      <w:marRight w:val="0"/>
                      <w:marTop w:val="0"/>
                      <w:marBottom w:val="0"/>
                      <w:divBdr>
                        <w:top w:val="none" w:sz="0" w:space="0" w:color="auto"/>
                        <w:left w:val="none" w:sz="0" w:space="0" w:color="auto"/>
                        <w:bottom w:val="none" w:sz="0" w:space="0" w:color="auto"/>
                        <w:right w:val="none" w:sz="0" w:space="0" w:color="auto"/>
                      </w:divBdr>
                    </w:div>
                  </w:divsChild>
                </w:div>
                <w:div w:id="1226840494">
                  <w:marLeft w:val="0"/>
                  <w:marRight w:val="0"/>
                  <w:marTop w:val="0"/>
                  <w:marBottom w:val="0"/>
                  <w:divBdr>
                    <w:top w:val="none" w:sz="0" w:space="0" w:color="auto"/>
                    <w:left w:val="none" w:sz="0" w:space="0" w:color="auto"/>
                    <w:bottom w:val="none" w:sz="0" w:space="0" w:color="auto"/>
                    <w:right w:val="none" w:sz="0" w:space="0" w:color="auto"/>
                  </w:divBdr>
                  <w:divsChild>
                    <w:div w:id="690108972">
                      <w:marLeft w:val="0"/>
                      <w:marRight w:val="0"/>
                      <w:marTop w:val="0"/>
                      <w:marBottom w:val="0"/>
                      <w:divBdr>
                        <w:top w:val="none" w:sz="0" w:space="0" w:color="auto"/>
                        <w:left w:val="none" w:sz="0" w:space="0" w:color="auto"/>
                        <w:bottom w:val="none" w:sz="0" w:space="0" w:color="auto"/>
                        <w:right w:val="none" w:sz="0" w:space="0" w:color="auto"/>
                      </w:divBdr>
                    </w:div>
                  </w:divsChild>
                </w:div>
                <w:div w:id="271285403">
                  <w:marLeft w:val="0"/>
                  <w:marRight w:val="0"/>
                  <w:marTop w:val="0"/>
                  <w:marBottom w:val="0"/>
                  <w:divBdr>
                    <w:top w:val="none" w:sz="0" w:space="0" w:color="auto"/>
                    <w:left w:val="none" w:sz="0" w:space="0" w:color="auto"/>
                    <w:bottom w:val="none" w:sz="0" w:space="0" w:color="auto"/>
                    <w:right w:val="none" w:sz="0" w:space="0" w:color="auto"/>
                  </w:divBdr>
                  <w:divsChild>
                    <w:div w:id="1161238820">
                      <w:marLeft w:val="0"/>
                      <w:marRight w:val="0"/>
                      <w:marTop w:val="0"/>
                      <w:marBottom w:val="0"/>
                      <w:divBdr>
                        <w:top w:val="none" w:sz="0" w:space="0" w:color="auto"/>
                        <w:left w:val="none" w:sz="0" w:space="0" w:color="auto"/>
                        <w:bottom w:val="none" w:sz="0" w:space="0" w:color="auto"/>
                        <w:right w:val="none" w:sz="0" w:space="0" w:color="auto"/>
                      </w:divBdr>
                    </w:div>
                  </w:divsChild>
                </w:div>
                <w:div w:id="1361708154">
                  <w:marLeft w:val="0"/>
                  <w:marRight w:val="0"/>
                  <w:marTop w:val="0"/>
                  <w:marBottom w:val="0"/>
                  <w:divBdr>
                    <w:top w:val="none" w:sz="0" w:space="0" w:color="auto"/>
                    <w:left w:val="none" w:sz="0" w:space="0" w:color="auto"/>
                    <w:bottom w:val="none" w:sz="0" w:space="0" w:color="auto"/>
                    <w:right w:val="none" w:sz="0" w:space="0" w:color="auto"/>
                  </w:divBdr>
                  <w:divsChild>
                    <w:div w:id="1836219293">
                      <w:marLeft w:val="0"/>
                      <w:marRight w:val="0"/>
                      <w:marTop w:val="0"/>
                      <w:marBottom w:val="0"/>
                      <w:divBdr>
                        <w:top w:val="none" w:sz="0" w:space="0" w:color="auto"/>
                        <w:left w:val="none" w:sz="0" w:space="0" w:color="auto"/>
                        <w:bottom w:val="none" w:sz="0" w:space="0" w:color="auto"/>
                        <w:right w:val="none" w:sz="0" w:space="0" w:color="auto"/>
                      </w:divBdr>
                    </w:div>
                  </w:divsChild>
                </w:div>
                <w:div w:id="983238828">
                  <w:marLeft w:val="0"/>
                  <w:marRight w:val="0"/>
                  <w:marTop w:val="0"/>
                  <w:marBottom w:val="0"/>
                  <w:divBdr>
                    <w:top w:val="none" w:sz="0" w:space="0" w:color="auto"/>
                    <w:left w:val="none" w:sz="0" w:space="0" w:color="auto"/>
                    <w:bottom w:val="none" w:sz="0" w:space="0" w:color="auto"/>
                    <w:right w:val="none" w:sz="0" w:space="0" w:color="auto"/>
                  </w:divBdr>
                  <w:divsChild>
                    <w:div w:id="1067604753">
                      <w:marLeft w:val="0"/>
                      <w:marRight w:val="0"/>
                      <w:marTop w:val="0"/>
                      <w:marBottom w:val="0"/>
                      <w:divBdr>
                        <w:top w:val="none" w:sz="0" w:space="0" w:color="auto"/>
                        <w:left w:val="none" w:sz="0" w:space="0" w:color="auto"/>
                        <w:bottom w:val="none" w:sz="0" w:space="0" w:color="auto"/>
                        <w:right w:val="none" w:sz="0" w:space="0" w:color="auto"/>
                      </w:divBdr>
                    </w:div>
                  </w:divsChild>
                </w:div>
                <w:div w:id="378671579">
                  <w:marLeft w:val="0"/>
                  <w:marRight w:val="0"/>
                  <w:marTop w:val="0"/>
                  <w:marBottom w:val="0"/>
                  <w:divBdr>
                    <w:top w:val="none" w:sz="0" w:space="0" w:color="auto"/>
                    <w:left w:val="none" w:sz="0" w:space="0" w:color="auto"/>
                    <w:bottom w:val="none" w:sz="0" w:space="0" w:color="auto"/>
                    <w:right w:val="none" w:sz="0" w:space="0" w:color="auto"/>
                  </w:divBdr>
                  <w:divsChild>
                    <w:div w:id="1007371256">
                      <w:marLeft w:val="0"/>
                      <w:marRight w:val="0"/>
                      <w:marTop w:val="0"/>
                      <w:marBottom w:val="0"/>
                      <w:divBdr>
                        <w:top w:val="none" w:sz="0" w:space="0" w:color="auto"/>
                        <w:left w:val="none" w:sz="0" w:space="0" w:color="auto"/>
                        <w:bottom w:val="none" w:sz="0" w:space="0" w:color="auto"/>
                        <w:right w:val="none" w:sz="0" w:space="0" w:color="auto"/>
                      </w:divBdr>
                    </w:div>
                  </w:divsChild>
                </w:div>
                <w:div w:id="1367564409">
                  <w:marLeft w:val="0"/>
                  <w:marRight w:val="0"/>
                  <w:marTop w:val="0"/>
                  <w:marBottom w:val="0"/>
                  <w:divBdr>
                    <w:top w:val="none" w:sz="0" w:space="0" w:color="auto"/>
                    <w:left w:val="none" w:sz="0" w:space="0" w:color="auto"/>
                    <w:bottom w:val="none" w:sz="0" w:space="0" w:color="auto"/>
                    <w:right w:val="none" w:sz="0" w:space="0" w:color="auto"/>
                  </w:divBdr>
                  <w:divsChild>
                    <w:div w:id="52510129">
                      <w:marLeft w:val="0"/>
                      <w:marRight w:val="0"/>
                      <w:marTop w:val="0"/>
                      <w:marBottom w:val="0"/>
                      <w:divBdr>
                        <w:top w:val="none" w:sz="0" w:space="0" w:color="auto"/>
                        <w:left w:val="none" w:sz="0" w:space="0" w:color="auto"/>
                        <w:bottom w:val="none" w:sz="0" w:space="0" w:color="auto"/>
                        <w:right w:val="none" w:sz="0" w:space="0" w:color="auto"/>
                      </w:divBdr>
                    </w:div>
                  </w:divsChild>
                </w:div>
                <w:div w:id="985740863">
                  <w:marLeft w:val="0"/>
                  <w:marRight w:val="0"/>
                  <w:marTop w:val="0"/>
                  <w:marBottom w:val="0"/>
                  <w:divBdr>
                    <w:top w:val="none" w:sz="0" w:space="0" w:color="auto"/>
                    <w:left w:val="none" w:sz="0" w:space="0" w:color="auto"/>
                    <w:bottom w:val="none" w:sz="0" w:space="0" w:color="auto"/>
                    <w:right w:val="none" w:sz="0" w:space="0" w:color="auto"/>
                  </w:divBdr>
                  <w:divsChild>
                    <w:div w:id="397411146">
                      <w:marLeft w:val="0"/>
                      <w:marRight w:val="0"/>
                      <w:marTop w:val="0"/>
                      <w:marBottom w:val="0"/>
                      <w:divBdr>
                        <w:top w:val="none" w:sz="0" w:space="0" w:color="auto"/>
                        <w:left w:val="none" w:sz="0" w:space="0" w:color="auto"/>
                        <w:bottom w:val="none" w:sz="0" w:space="0" w:color="auto"/>
                        <w:right w:val="none" w:sz="0" w:space="0" w:color="auto"/>
                      </w:divBdr>
                    </w:div>
                  </w:divsChild>
                </w:div>
                <w:div w:id="1942761819">
                  <w:marLeft w:val="0"/>
                  <w:marRight w:val="0"/>
                  <w:marTop w:val="0"/>
                  <w:marBottom w:val="0"/>
                  <w:divBdr>
                    <w:top w:val="none" w:sz="0" w:space="0" w:color="auto"/>
                    <w:left w:val="none" w:sz="0" w:space="0" w:color="auto"/>
                    <w:bottom w:val="none" w:sz="0" w:space="0" w:color="auto"/>
                    <w:right w:val="none" w:sz="0" w:space="0" w:color="auto"/>
                  </w:divBdr>
                  <w:divsChild>
                    <w:div w:id="489564673">
                      <w:marLeft w:val="0"/>
                      <w:marRight w:val="0"/>
                      <w:marTop w:val="0"/>
                      <w:marBottom w:val="0"/>
                      <w:divBdr>
                        <w:top w:val="none" w:sz="0" w:space="0" w:color="auto"/>
                        <w:left w:val="none" w:sz="0" w:space="0" w:color="auto"/>
                        <w:bottom w:val="none" w:sz="0" w:space="0" w:color="auto"/>
                        <w:right w:val="none" w:sz="0" w:space="0" w:color="auto"/>
                      </w:divBdr>
                    </w:div>
                  </w:divsChild>
                </w:div>
                <w:div w:id="2146894798">
                  <w:marLeft w:val="0"/>
                  <w:marRight w:val="0"/>
                  <w:marTop w:val="0"/>
                  <w:marBottom w:val="0"/>
                  <w:divBdr>
                    <w:top w:val="none" w:sz="0" w:space="0" w:color="auto"/>
                    <w:left w:val="none" w:sz="0" w:space="0" w:color="auto"/>
                    <w:bottom w:val="none" w:sz="0" w:space="0" w:color="auto"/>
                    <w:right w:val="none" w:sz="0" w:space="0" w:color="auto"/>
                  </w:divBdr>
                  <w:divsChild>
                    <w:div w:id="2021003835">
                      <w:marLeft w:val="0"/>
                      <w:marRight w:val="0"/>
                      <w:marTop w:val="0"/>
                      <w:marBottom w:val="0"/>
                      <w:divBdr>
                        <w:top w:val="none" w:sz="0" w:space="0" w:color="auto"/>
                        <w:left w:val="none" w:sz="0" w:space="0" w:color="auto"/>
                        <w:bottom w:val="none" w:sz="0" w:space="0" w:color="auto"/>
                        <w:right w:val="none" w:sz="0" w:space="0" w:color="auto"/>
                      </w:divBdr>
                    </w:div>
                  </w:divsChild>
                </w:div>
                <w:div w:id="378171798">
                  <w:marLeft w:val="0"/>
                  <w:marRight w:val="0"/>
                  <w:marTop w:val="0"/>
                  <w:marBottom w:val="0"/>
                  <w:divBdr>
                    <w:top w:val="none" w:sz="0" w:space="0" w:color="auto"/>
                    <w:left w:val="none" w:sz="0" w:space="0" w:color="auto"/>
                    <w:bottom w:val="none" w:sz="0" w:space="0" w:color="auto"/>
                    <w:right w:val="none" w:sz="0" w:space="0" w:color="auto"/>
                  </w:divBdr>
                  <w:divsChild>
                    <w:div w:id="1967808829">
                      <w:marLeft w:val="0"/>
                      <w:marRight w:val="0"/>
                      <w:marTop w:val="0"/>
                      <w:marBottom w:val="0"/>
                      <w:divBdr>
                        <w:top w:val="none" w:sz="0" w:space="0" w:color="auto"/>
                        <w:left w:val="none" w:sz="0" w:space="0" w:color="auto"/>
                        <w:bottom w:val="none" w:sz="0" w:space="0" w:color="auto"/>
                        <w:right w:val="none" w:sz="0" w:space="0" w:color="auto"/>
                      </w:divBdr>
                    </w:div>
                  </w:divsChild>
                </w:div>
                <w:div w:id="381904750">
                  <w:marLeft w:val="0"/>
                  <w:marRight w:val="0"/>
                  <w:marTop w:val="0"/>
                  <w:marBottom w:val="0"/>
                  <w:divBdr>
                    <w:top w:val="none" w:sz="0" w:space="0" w:color="auto"/>
                    <w:left w:val="none" w:sz="0" w:space="0" w:color="auto"/>
                    <w:bottom w:val="none" w:sz="0" w:space="0" w:color="auto"/>
                    <w:right w:val="none" w:sz="0" w:space="0" w:color="auto"/>
                  </w:divBdr>
                  <w:divsChild>
                    <w:div w:id="577372260">
                      <w:marLeft w:val="0"/>
                      <w:marRight w:val="0"/>
                      <w:marTop w:val="0"/>
                      <w:marBottom w:val="0"/>
                      <w:divBdr>
                        <w:top w:val="none" w:sz="0" w:space="0" w:color="auto"/>
                        <w:left w:val="none" w:sz="0" w:space="0" w:color="auto"/>
                        <w:bottom w:val="none" w:sz="0" w:space="0" w:color="auto"/>
                        <w:right w:val="none" w:sz="0" w:space="0" w:color="auto"/>
                      </w:divBdr>
                    </w:div>
                  </w:divsChild>
                </w:div>
                <w:div w:id="2109889064">
                  <w:marLeft w:val="0"/>
                  <w:marRight w:val="0"/>
                  <w:marTop w:val="0"/>
                  <w:marBottom w:val="0"/>
                  <w:divBdr>
                    <w:top w:val="none" w:sz="0" w:space="0" w:color="auto"/>
                    <w:left w:val="none" w:sz="0" w:space="0" w:color="auto"/>
                    <w:bottom w:val="none" w:sz="0" w:space="0" w:color="auto"/>
                    <w:right w:val="none" w:sz="0" w:space="0" w:color="auto"/>
                  </w:divBdr>
                  <w:divsChild>
                    <w:div w:id="500971984">
                      <w:marLeft w:val="0"/>
                      <w:marRight w:val="0"/>
                      <w:marTop w:val="0"/>
                      <w:marBottom w:val="0"/>
                      <w:divBdr>
                        <w:top w:val="none" w:sz="0" w:space="0" w:color="auto"/>
                        <w:left w:val="none" w:sz="0" w:space="0" w:color="auto"/>
                        <w:bottom w:val="none" w:sz="0" w:space="0" w:color="auto"/>
                        <w:right w:val="none" w:sz="0" w:space="0" w:color="auto"/>
                      </w:divBdr>
                    </w:div>
                  </w:divsChild>
                </w:div>
                <w:div w:id="381246380">
                  <w:marLeft w:val="0"/>
                  <w:marRight w:val="0"/>
                  <w:marTop w:val="0"/>
                  <w:marBottom w:val="0"/>
                  <w:divBdr>
                    <w:top w:val="none" w:sz="0" w:space="0" w:color="auto"/>
                    <w:left w:val="none" w:sz="0" w:space="0" w:color="auto"/>
                    <w:bottom w:val="none" w:sz="0" w:space="0" w:color="auto"/>
                    <w:right w:val="none" w:sz="0" w:space="0" w:color="auto"/>
                  </w:divBdr>
                  <w:divsChild>
                    <w:div w:id="1428112359">
                      <w:marLeft w:val="0"/>
                      <w:marRight w:val="0"/>
                      <w:marTop w:val="0"/>
                      <w:marBottom w:val="0"/>
                      <w:divBdr>
                        <w:top w:val="none" w:sz="0" w:space="0" w:color="auto"/>
                        <w:left w:val="none" w:sz="0" w:space="0" w:color="auto"/>
                        <w:bottom w:val="none" w:sz="0" w:space="0" w:color="auto"/>
                        <w:right w:val="none" w:sz="0" w:space="0" w:color="auto"/>
                      </w:divBdr>
                    </w:div>
                  </w:divsChild>
                </w:div>
                <w:div w:id="1885168861">
                  <w:marLeft w:val="0"/>
                  <w:marRight w:val="0"/>
                  <w:marTop w:val="0"/>
                  <w:marBottom w:val="0"/>
                  <w:divBdr>
                    <w:top w:val="none" w:sz="0" w:space="0" w:color="auto"/>
                    <w:left w:val="none" w:sz="0" w:space="0" w:color="auto"/>
                    <w:bottom w:val="none" w:sz="0" w:space="0" w:color="auto"/>
                    <w:right w:val="none" w:sz="0" w:space="0" w:color="auto"/>
                  </w:divBdr>
                  <w:divsChild>
                    <w:div w:id="186791903">
                      <w:marLeft w:val="0"/>
                      <w:marRight w:val="0"/>
                      <w:marTop w:val="0"/>
                      <w:marBottom w:val="0"/>
                      <w:divBdr>
                        <w:top w:val="none" w:sz="0" w:space="0" w:color="auto"/>
                        <w:left w:val="none" w:sz="0" w:space="0" w:color="auto"/>
                        <w:bottom w:val="none" w:sz="0" w:space="0" w:color="auto"/>
                        <w:right w:val="none" w:sz="0" w:space="0" w:color="auto"/>
                      </w:divBdr>
                    </w:div>
                  </w:divsChild>
                </w:div>
                <w:div w:id="1490832043">
                  <w:marLeft w:val="0"/>
                  <w:marRight w:val="0"/>
                  <w:marTop w:val="0"/>
                  <w:marBottom w:val="0"/>
                  <w:divBdr>
                    <w:top w:val="none" w:sz="0" w:space="0" w:color="auto"/>
                    <w:left w:val="none" w:sz="0" w:space="0" w:color="auto"/>
                    <w:bottom w:val="none" w:sz="0" w:space="0" w:color="auto"/>
                    <w:right w:val="none" w:sz="0" w:space="0" w:color="auto"/>
                  </w:divBdr>
                  <w:divsChild>
                    <w:div w:id="611128961">
                      <w:marLeft w:val="0"/>
                      <w:marRight w:val="0"/>
                      <w:marTop w:val="0"/>
                      <w:marBottom w:val="0"/>
                      <w:divBdr>
                        <w:top w:val="none" w:sz="0" w:space="0" w:color="auto"/>
                        <w:left w:val="none" w:sz="0" w:space="0" w:color="auto"/>
                        <w:bottom w:val="none" w:sz="0" w:space="0" w:color="auto"/>
                        <w:right w:val="none" w:sz="0" w:space="0" w:color="auto"/>
                      </w:divBdr>
                    </w:div>
                  </w:divsChild>
                </w:div>
                <w:div w:id="177962657">
                  <w:marLeft w:val="0"/>
                  <w:marRight w:val="0"/>
                  <w:marTop w:val="0"/>
                  <w:marBottom w:val="0"/>
                  <w:divBdr>
                    <w:top w:val="none" w:sz="0" w:space="0" w:color="auto"/>
                    <w:left w:val="none" w:sz="0" w:space="0" w:color="auto"/>
                    <w:bottom w:val="none" w:sz="0" w:space="0" w:color="auto"/>
                    <w:right w:val="none" w:sz="0" w:space="0" w:color="auto"/>
                  </w:divBdr>
                  <w:divsChild>
                    <w:div w:id="239679422">
                      <w:marLeft w:val="0"/>
                      <w:marRight w:val="0"/>
                      <w:marTop w:val="0"/>
                      <w:marBottom w:val="0"/>
                      <w:divBdr>
                        <w:top w:val="none" w:sz="0" w:space="0" w:color="auto"/>
                        <w:left w:val="none" w:sz="0" w:space="0" w:color="auto"/>
                        <w:bottom w:val="none" w:sz="0" w:space="0" w:color="auto"/>
                        <w:right w:val="none" w:sz="0" w:space="0" w:color="auto"/>
                      </w:divBdr>
                    </w:div>
                  </w:divsChild>
                </w:div>
                <w:div w:id="194926033">
                  <w:marLeft w:val="0"/>
                  <w:marRight w:val="0"/>
                  <w:marTop w:val="0"/>
                  <w:marBottom w:val="0"/>
                  <w:divBdr>
                    <w:top w:val="none" w:sz="0" w:space="0" w:color="auto"/>
                    <w:left w:val="none" w:sz="0" w:space="0" w:color="auto"/>
                    <w:bottom w:val="none" w:sz="0" w:space="0" w:color="auto"/>
                    <w:right w:val="none" w:sz="0" w:space="0" w:color="auto"/>
                  </w:divBdr>
                  <w:divsChild>
                    <w:div w:id="73743504">
                      <w:marLeft w:val="0"/>
                      <w:marRight w:val="0"/>
                      <w:marTop w:val="0"/>
                      <w:marBottom w:val="0"/>
                      <w:divBdr>
                        <w:top w:val="none" w:sz="0" w:space="0" w:color="auto"/>
                        <w:left w:val="none" w:sz="0" w:space="0" w:color="auto"/>
                        <w:bottom w:val="none" w:sz="0" w:space="0" w:color="auto"/>
                        <w:right w:val="none" w:sz="0" w:space="0" w:color="auto"/>
                      </w:divBdr>
                    </w:div>
                  </w:divsChild>
                </w:div>
                <w:div w:id="513037869">
                  <w:marLeft w:val="0"/>
                  <w:marRight w:val="0"/>
                  <w:marTop w:val="0"/>
                  <w:marBottom w:val="0"/>
                  <w:divBdr>
                    <w:top w:val="none" w:sz="0" w:space="0" w:color="auto"/>
                    <w:left w:val="none" w:sz="0" w:space="0" w:color="auto"/>
                    <w:bottom w:val="none" w:sz="0" w:space="0" w:color="auto"/>
                    <w:right w:val="none" w:sz="0" w:space="0" w:color="auto"/>
                  </w:divBdr>
                  <w:divsChild>
                    <w:div w:id="1452940668">
                      <w:marLeft w:val="0"/>
                      <w:marRight w:val="0"/>
                      <w:marTop w:val="0"/>
                      <w:marBottom w:val="0"/>
                      <w:divBdr>
                        <w:top w:val="none" w:sz="0" w:space="0" w:color="auto"/>
                        <w:left w:val="none" w:sz="0" w:space="0" w:color="auto"/>
                        <w:bottom w:val="none" w:sz="0" w:space="0" w:color="auto"/>
                        <w:right w:val="none" w:sz="0" w:space="0" w:color="auto"/>
                      </w:divBdr>
                    </w:div>
                  </w:divsChild>
                </w:div>
                <w:div w:id="1068459677">
                  <w:marLeft w:val="0"/>
                  <w:marRight w:val="0"/>
                  <w:marTop w:val="0"/>
                  <w:marBottom w:val="0"/>
                  <w:divBdr>
                    <w:top w:val="none" w:sz="0" w:space="0" w:color="auto"/>
                    <w:left w:val="none" w:sz="0" w:space="0" w:color="auto"/>
                    <w:bottom w:val="none" w:sz="0" w:space="0" w:color="auto"/>
                    <w:right w:val="none" w:sz="0" w:space="0" w:color="auto"/>
                  </w:divBdr>
                  <w:divsChild>
                    <w:div w:id="552931557">
                      <w:marLeft w:val="0"/>
                      <w:marRight w:val="0"/>
                      <w:marTop w:val="0"/>
                      <w:marBottom w:val="0"/>
                      <w:divBdr>
                        <w:top w:val="none" w:sz="0" w:space="0" w:color="auto"/>
                        <w:left w:val="none" w:sz="0" w:space="0" w:color="auto"/>
                        <w:bottom w:val="none" w:sz="0" w:space="0" w:color="auto"/>
                        <w:right w:val="none" w:sz="0" w:space="0" w:color="auto"/>
                      </w:divBdr>
                    </w:div>
                  </w:divsChild>
                </w:div>
                <w:div w:id="1415974040">
                  <w:marLeft w:val="0"/>
                  <w:marRight w:val="0"/>
                  <w:marTop w:val="0"/>
                  <w:marBottom w:val="0"/>
                  <w:divBdr>
                    <w:top w:val="none" w:sz="0" w:space="0" w:color="auto"/>
                    <w:left w:val="none" w:sz="0" w:space="0" w:color="auto"/>
                    <w:bottom w:val="none" w:sz="0" w:space="0" w:color="auto"/>
                    <w:right w:val="none" w:sz="0" w:space="0" w:color="auto"/>
                  </w:divBdr>
                  <w:divsChild>
                    <w:div w:id="820850403">
                      <w:marLeft w:val="0"/>
                      <w:marRight w:val="0"/>
                      <w:marTop w:val="0"/>
                      <w:marBottom w:val="0"/>
                      <w:divBdr>
                        <w:top w:val="none" w:sz="0" w:space="0" w:color="auto"/>
                        <w:left w:val="none" w:sz="0" w:space="0" w:color="auto"/>
                        <w:bottom w:val="none" w:sz="0" w:space="0" w:color="auto"/>
                        <w:right w:val="none" w:sz="0" w:space="0" w:color="auto"/>
                      </w:divBdr>
                    </w:div>
                  </w:divsChild>
                </w:div>
                <w:div w:id="252477212">
                  <w:marLeft w:val="0"/>
                  <w:marRight w:val="0"/>
                  <w:marTop w:val="0"/>
                  <w:marBottom w:val="0"/>
                  <w:divBdr>
                    <w:top w:val="none" w:sz="0" w:space="0" w:color="auto"/>
                    <w:left w:val="none" w:sz="0" w:space="0" w:color="auto"/>
                    <w:bottom w:val="none" w:sz="0" w:space="0" w:color="auto"/>
                    <w:right w:val="none" w:sz="0" w:space="0" w:color="auto"/>
                  </w:divBdr>
                  <w:divsChild>
                    <w:div w:id="549734158">
                      <w:marLeft w:val="0"/>
                      <w:marRight w:val="0"/>
                      <w:marTop w:val="0"/>
                      <w:marBottom w:val="0"/>
                      <w:divBdr>
                        <w:top w:val="none" w:sz="0" w:space="0" w:color="auto"/>
                        <w:left w:val="none" w:sz="0" w:space="0" w:color="auto"/>
                        <w:bottom w:val="none" w:sz="0" w:space="0" w:color="auto"/>
                        <w:right w:val="none" w:sz="0" w:space="0" w:color="auto"/>
                      </w:divBdr>
                    </w:div>
                  </w:divsChild>
                </w:div>
                <w:div w:id="968241523">
                  <w:marLeft w:val="0"/>
                  <w:marRight w:val="0"/>
                  <w:marTop w:val="0"/>
                  <w:marBottom w:val="0"/>
                  <w:divBdr>
                    <w:top w:val="none" w:sz="0" w:space="0" w:color="auto"/>
                    <w:left w:val="none" w:sz="0" w:space="0" w:color="auto"/>
                    <w:bottom w:val="none" w:sz="0" w:space="0" w:color="auto"/>
                    <w:right w:val="none" w:sz="0" w:space="0" w:color="auto"/>
                  </w:divBdr>
                  <w:divsChild>
                    <w:div w:id="1952122518">
                      <w:marLeft w:val="0"/>
                      <w:marRight w:val="0"/>
                      <w:marTop w:val="0"/>
                      <w:marBottom w:val="0"/>
                      <w:divBdr>
                        <w:top w:val="none" w:sz="0" w:space="0" w:color="auto"/>
                        <w:left w:val="none" w:sz="0" w:space="0" w:color="auto"/>
                        <w:bottom w:val="none" w:sz="0" w:space="0" w:color="auto"/>
                        <w:right w:val="none" w:sz="0" w:space="0" w:color="auto"/>
                      </w:divBdr>
                    </w:div>
                  </w:divsChild>
                </w:div>
                <w:div w:id="1464881730">
                  <w:marLeft w:val="0"/>
                  <w:marRight w:val="0"/>
                  <w:marTop w:val="0"/>
                  <w:marBottom w:val="0"/>
                  <w:divBdr>
                    <w:top w:val="none" w:sz="0" w:space="0" w:color="auto"/>
                    <w:left w:val="none" w:sz="0" w:space="0" w:color="auto"/>
                    <w:bottom w:val="none" w:sz="0" w:space="0" w:color="auto"/>
                    <w:right w:val="none" w:sz="0" w:space="0" w:color="auto"/>
                  </w:divBdr>
                  <w:divsChild>
                    <w:div w:id="739867916">
                      <w:marLeft w:val="0"/>
                      <w:marRight w:val="0"/>
                      <w:marTop w:val="0"/>
                      <w:marBottom w:val="0"/>
                      <w:divBdr>
                        <w:top w:val="none" w:sz="0" w:space="0" w:color="auto"/>
                        <w:left w:val="none" w:sz="0" w:space="0" w:color="auto"/>
                        <w:bottom w:val="none" w:sz="0" w:space="0" w:color="auto"/>
                        <w:right w:val="none" w:sz="0" w:space="0" w:color="auto"/>
                      </w:divBdr>
                    </w:div>
                  </w:divsChild>
                </w:div>
                <w:div w:id="766466853">
                  <w:marLeft w:val="0"/>
                  <w:marRight w:val="0"/>
                  <w:marTop w:val="0"/>
                  <w:marBottom w:val="0"/>
                  <w:divBdr>
                    <w:top w:val="none" w:sz="0" w:space="0" w:color="auto"/>
                    <w:left w:val="none" w:sz="0" w:space="0" w:color="auto"/>
                    <w:bottom w:val="none" w:sz="0" w:space="0" w:color="auto"/>
                    <w:right w:val="none" w:sz="0" w:space="0" w:color="auto"/>
                  </w:divBdr>
                  <w:divsChild>
                    <w:div w:id="1468547491">
                      <w:marLeft w:val="0"/>
                      <w:marRight w:val="0"/>
                      <w:marTop w:val="0"/>
                      <w:marBottom w:val="0"/>
                      <w:divBdr>
                        <w:top w:val="none" w:sz="0" w:space="0" w:color="auto"/>
                        <w:left w:val="none" w:sz="0" w:space="0" w:color="auto"/>
                        <w:bottom w:val="none" w:sz="0" w:space="0" w:color="auto"/>
                        <w:right w:val="none" w:sz="0" w:space="0" w:color="auto"/>
                      </w:divBdr>
                    </w:div>
                  </w:divsChild>
                </w:div>
                <w:div w:id="1517109508">
                  <w:marLeft w:val="0"/>
                  <w:marRight w:val="0"/>
                  <w:marTop w:val="0"/>
                  <w:marBottom w:val="0"/>
                  <w:divBdr>
                    <w:top w:val="none" w:sz="0" w:space="0" w:color="auto"/>
                    <w:left w:val="none" w:sz="0" w:space="0" w:color="auto"/>
                    <w:bottom w:val="none" w:sz="0" w:space="0" w:color="auto"/>
                    <w:right w:val="none" w:sz="0" w:space="0" w:color="auto"/>
                  </w:divBdr>
                  <w:divsChild>
                    <w:div w:id="845942834">
                      <w:marLeft w:val="0"/>
                      <w:marRight w:val="0"/>
                      <w:marTop w:val="0"/>
                      <w:marBottom w:val="0"/>
                      <w:divBdr>
                        <w:top w:val="none" w:sz="0" w:space="0" w:color="auto"/>
                        <w:left w:val="none" w:sz="0" w:space="0" w:color="auto"/>
                        <w:bottom w:val="none" w:sz="0" w:space="0" w:color="auto"/>
                        <w:right w:val="none" w:sz="0" w:space="0" w:color="auto"/>
                      </w:divBdr>
                    </w:div>
                  </w:divsChild>
                </w:div>
                <w:div w:id="2014800407">
                  <w:marLeft w:val="0"/>
                  <w:marRight w:val="0"/>
                  <w:marTop w:val="0"/>
                  <w:marBottom w:val="0"/>
                  <w:divBdr>
                    <w:top w:val="none" w:sz="0" w:space="0" w:color="auto"/>
                    <w:left w:val="none" w:sz="0" w:space="0" w:color="auto"/>
                    <w:bottom w:val="none" w:sz="0" w:space="0" w:color="auto"/>
                    <w:right w:val="none" w:sz="0" w:space="0" w:color="auto"/>
                  </w:divBdr>
                  <w:divsChild>
                    <w:div w:id="1521771920">
                      <w:marLeft w:val="0"/>
                      <w:marRight w:val="0"/>
                      <w:marTop w:val="0"/>
                      <w:marBottom w:val="0"/>
                      <w:divBdr>
                        <w:top w:val="none" w:sz="0" w:space="0" w:color="auto"/>
                        <w:left w:val="none" w:sz="0" w:space="0" w:color="auto"/>
                        <w:bottom w:val="none" w:sz="0" w:space="0" w:color="auto"/>
                        <w:right w:val="none" w:sz="0" w:space="0" w:color="auto"/>
                      </w:divBdr>
                    </w:div>
                  </w:divsChild>
                </w:div>
                <w:div w:id="604457661">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
                    <w:div w:id="283922855">
                      <w:marLeft w:val="0"/>
                      <w:marRight w:val="0"/>
                      <w:marTop w:val="0"/>
                      <w:marBottom w:val="0"/>
                      <w:divBdr>
                        <w:top w:val="none" w:sz="0" w:space="0" w:color="auto"/>
                        <w:left w:val="none" w:sz="0" w:space="0" w:color="auto"/>
                        <w:bottom w:val="none" w:sz="0" w:space="0" w:color="auto"/>
                        <w:right w:val="none" w:sz="0" w:space="0" w:color="auto"/>
                      </w:divBdr>
                    </w:div>
                  </w:divsChild>
                </w:div>
                <w:div w:id="1354184442">
                  <w:marLeft w:val="0"/>
                  <w:marRight w:val="0"/>
                  <w:marTop w:val="0"/>
                  <w:marBottom w:val="0"/>
                  <w:divBdr>
                    <w:top w:val="none" w:sz="0" w:space="0" w:color="auto"/>
                    <w:left w:val="none" w:sz="0" w:space="0" w:color="auto"/>
                    <w:bottom w:val="none" w:sz="0" w:space="0" w:color="auto"/>
                    <w:right w:val="none" w:sz="0" w:space="0" w:color="auto"/>
                  </w:divBdr>
                  <w:divsChild>
                    <w:div w:id="1338581954">
                      <w:marLeft w:val="0"/>
                      <w:marRight w:val="0"/>
                      <w:marTop w:val="0"/>
                      <w:marBottom w:val="0"/>
                      <w:divBdr>
                        <w:top w:val="none" w:sz="0" w:space="0" w:color="auto"/>
                        <w:left w:val="none" w:sz="0" w:space="0" w:color="auto"/>
                        <w:bottom w:val="none" w:sz="0" w:space="0" w:color="auto"/>
                        <w:right w:val="none" w:sz="0" w:space="0" w:color="auto"/>
                      </w:divBdr>
                    </w:div>
                  </w:divsChild>
                </w:div>
                <w:div w:id="86927848">
                  <w:marLeft w:val="0"/>
                  <w:marRight w:val="0"/>
                  <w:marTop w:val="0"/>
                  <w:marBottom w:val="0"/>
                  <w:divBdr>
                    <w:top w:val="none" w:sz="0" w:space="0" w:color="auto"/>
                    <w:left w:val="none" w:sz="0" w:space="0" w:color="auto"/>
                    <w:bottom w:val="none" w:sz="0" w:space="0" w:color="auto"/>
                    <w:right w:val="none" w:sz="0" w:space="0" w:color="auto"/>
                  </w:divBdr>
                  <w:divsChild>
                    <w:div w:id="1009910721">
                      <w:marLeft w:val="0"/>
                      <w:marRight w:val="0"/>
                      <w:marTop w:val="0"/>
                      <w:marBottom w:val="0"/>
                      <w:divBdr>
                        <w:top w:val="none" w:sz="0" w:space="0" w:color="auto"/>
                        <w:left w:val="none" w:sz="0" w:space="0" w:color="auto"/>
                        <w:bottom w:val="none" w:sz="0" w:space="0" w:color="auto"/>
                        <w:right w:val="none" w:sz="0" w:space="0" w:color="auto"/>
                      </w:divBdr>
                    </w:div>
                  </w:divsChild>
                </w:div>
                <w:div w:id="1228223497">
                  <w:marLeft w:val="0"/>
                  <w:marRight w:val="0"/>
                  <w:marTop w:val="0"/>
                  <w:marBottom w:val="0"/>
                  <w:divBdr>
                    <w:top w:val="none" w:sz="0" w:space="0" w:color="auto"/>
                    <w:left w:val="none" w:sz="0" w:space="0" w:color="auto"/>
                    <w:bottom w:val="none" w:sz="0" w:space="0" w:color="auto"/>
                    <w:right w:val="none" w:sz="0" w:space="0" w:color="auto"/>
                  </w:divBdr>
                  <w:divsChild>
                    <w:div w:id="280303423">
                      <w:marLeft w:val="0"/>
                      <w:marRight w:val="0"/>
                      <w:marTop w:val="0"/>
                      <w:marBottom w:val="0"/>
                      <w:divBdr>
                        <w:top w:val="none" w:sz="0" w:space="0" w:color="auto"/>
                        <w:left w:val="none" w:sz="0" w:space="0" w:color="auto"/>
                        <w:bottom w:val="none" w:sz="0" w:space="0" w:color="auto"/>
                        <w:right w:val="none" w:sz="0" w:space="0" w:color="auto"/>
                      </w:divBdr>
                    </w:div>
                  </w:divsChild>
                </w:div>
                <w:div w:id="1917519028">
                  <w:marLeft w:val="0"/>
                  <w:marRight w:val="0"/>
                  <w:marTop w:val="0"/>
                  <w:marBottom w:val="0"/>
                  <w:divBdr>
                    <w:top w:val="none" w:sz="0" w:space="0" w:color="auto"/>
                    <w:left w:val="none" w:sz="0" w:space="0" w:color="auto"/>
                    <w:bottom w:val="none" w:sz="0" w:space="0" w:color="auto"/>
                    <w:right w:val="none" w:sz="0" w:space="0" w:color="auto"/>
                  </w:divBdr>
                  <w:divsChild>
                    <w:div w:id="1144347367">
                      <w:marLeft w:val="0"/>
                      <w:marRight w:val="0"/>
                      <w:marTop w:val="0"/>
                      <w:marBottom w:val="0"/>
                      <w:divBdr>
                        <w:top w:val="none" w:sz="0" w:space="0" w:color="auto"/>
                        <w:left w:val="none" w:sz="0" w:space="0" w:color="auto"/>
                        <w:bottom w:val="none" w:sz="0" w:space="0" w:color="auto"/>
                        <w:right w:val="none" w:sz="0" w:space="0" w:color="auto"/>
                      </w:divBdr>
                    </w:div>
                  </w:divsChild>
                </w:div>
                <w:div w:id="2088109538">
                  <w:marLeft w:val="0"/>
                  <w:marRight w:val="0"/>
                  <w:marTop w:val="0"/>
                  <w:marBottom w:val="0"/>
                  <w:divBdr>
                    <w:top w:val="none" w:sz="0" w:space="0" w:color="auto"/>
                    <w:left w:val="none" w:sz="0" w:space="0" w:color="auto"/>
                    <w:bottom w:val="none" w:sz="0" w:space="0" w:color="auto"/>
                    <w:right w:val="none" w:sz="0" w:space="0" w:color="auto"/>
                  </w:divBdr>
                  <w:divsChild>
                    <w:div w:id="2133939089">
                      <w:marLeft w:val="0"/>
                      <w:marRight w:val="0"/>
                      <w:marTop w:val="0"/>
                      <w:marBottom w:val="0"/>
                      <w:divBdr>
                        <w:top w:val="none" w:sz="0" w:space="0" w:color="auto"/>
                        <w:left w:val="none" w:sz="0" w:space="0" w:color="auto"/>
                        <w:bottom w:val="none" w:sz="0" w:space="0" w:color="auto"/>
                        <w:right w:val="none" w:sz="0" w:space="0" w:color="auto"/>
                      </w:divBdr>
                    </w:div>
                  </w:divsChild>
                </w:div>
                <w:div w:id="1213730601">
                  <w:marLeft w:val="0"/>
                  <w:marRight w:val="0"/>
                  <w:marTop w:val="0"/>
                  <w:marBottom w:val="0"/>
                  <w:divBdr>
                    <w:top w:val="none" w:sz="0" w:space="0" w:color="auto"/>
                    <w:left w:val="none" w:sz="0" w:space="0" w:color="auto"/>
                    <w:bottom w:val="none" w:sz="0" w:space="0" w:color="auto"/>
                    <w:right w:val="none" w:sz="0" w:space="0" w:color="auto"/>
                  </w:divBdr>
                  <w:divsChild>
                    <w:div w:id="808127601">
                      <w:marLeft w:val="0"/>
                      <w:marRight w:val="0"/>
                      <w:marTop w:val="0"/>
                      <w:marBottom w:val="0"/>
                      <w:divBdr>
                        <w:top w:val="none" w:sz="0" w:space="0" w:color="auto"/>
                        <w:left w:val="none" w:sz="0" w:space="0" w:color="auto"/>
                        <w:bottom w:val="none" w:sz="0" w:space="0" w:color="auto"/>
                        <w:right w:val="none" w:sz="0" w:space="0" w:color="auto"/>
                      </w:divBdr>
                    </w:div>
                  </w:divsChild>
                </w:div>
                <w:div w:id="1018192552">
                  <w:marLeft w:val="0"/>
                  <w:marRight w:val="0"/>
                  <w:marTop w:val="0"/>
                  <w:marBottom w:val="0"/>
                  <w:divBdr>
                    <w:top w:val="none" w:sz="0" w:space="0" w:color="auto"/>
                    <w:left w:val="none" w:sz="0" w:space="0" w:color="auto"/>
                    <w:bottom w:val="none" w:sz="0" w:space="0" w:color="auto"/>
                    <w:right w:val="none" w:sz="0" w:space="0" w:color="auto"/>
                  </w:divBdr>
                  <w:divsChild>
                    <w:div w:id="680425832">
                      <w:marLeft w:val="0"/>
                      <w:marRight w:val="0"/>
                      <w:marTop w:val="0"/>
                      <w:marBottom w:val="0"/>
                      <w:divBdr>
                        <w:top w:val="none" w:sz="0" w:space="0" w:color="auto"/>
                        <w:left w:val="none" w:sz="0" w:space="0" w:color="auto"/>
                        <w:bottom w:val="none" w:sz="0" w:space="0" w:color="auto"/>
                        <w:right w:val="none" w:sz="0" w:space="0" w:color="auto"/>
                      </w:divBdr>
                    </w:div>
                  </w:divsChild>
                </w:div>
                <w:div w:id="389504434">
                  <w:marLeft w:val="0"/>
                  <w:marRight w:val="0"/>
                  <w:marTop w:val="0"/>
                  <w:marBottom w:val="0"/>
                  <w:divBdr>
                    <w:top w:val="none" w:sz="0" w:space="0" w:color="auto"/>
                    <w:left w:val="none" w:sz="0" w:space="0" w:color="auto"/>
                    <w:bottom w:val="none" w:sz="0" w:space="0" w:color="auto"/>
                    <w:right w:val="none" w:sz="0" w:space="0" w:color="auto"/>
                  </w:divBdr>
                  <w:divsChild>
                    <w:div w:id="1529490662">
                      <w:marLeft w:val="0"/>
                      <w:marRight w:val="0"/>
                      <w:marTop w:val="0"/>
                      <w:marBottom w:val="0"/>
                      <w:divBdr>
                        <w:top w:val="none" w:sz="0" w:space="0" w:color="auto"/>
                        <w:left w:val="none" w:sz="0" w:space="0" w:color="auto"/>
                        <w:bottom w:val="none" w:sz="0" w:space="0" w:color="auto"/>
                        <w:right w:val="none" w:sz="0" w:space="0" w:color="auto"/>
                      </w:divBdr>
                    </w:div>
                  </w:divsChild>
                </w:div>
                <w:div w:id="1170026764">
                  <w:marLeft w:val="0"/>
                  <w:marRight w:val="0"/>
                  <w:marTop w:val="0"/>
                  <w:marBottom w:val="0"/>
                  <w:divBdr>
                    <w:top w:val="none" w:sz="0" w:space="0" w:color="auto"/>
                    <w:left w:val="none" w:sz="0" w:space="0" w:color="auto"/>
                    <w:bottom w:val="none" w:sz="0" w:space="0" w:color="auto"/>
                    <w:right w:val="none" w:sz="0" w:space="0" w:color="auto"/>
                  </w:divBdr>
                  <w:divsChild>
                    <w:div w:id="132217922">
                      <w:marLeft w:val="0"/>
                      <w:marRight w:val="0"/>
                      <w:marTop w:val="0"/>
                      <w:marBottom w:val="0"/>
                      <w:divBdr>
                        <w:top w:val="none" w:sz="0" w:space="0" w:color="auto"/>
                        <w:left w:val="none" w:sz="0" w:space="0" w:color="auto"/>
                        <w:bottom w:val="none" w:sz="0" w:space="0" w:color="auto"/>
                        <w:right w:val="none" w:sz="0" w:space="0" w:color="auto"/>
                      </w:divBdr>
                    </w:div>
                    <w:div w:id="2100445925">
                      <w:marLeft w:val="0"/>
                      <w:marRight w:val="0"/>
                      <w:marTop w:val="0"/>
                      <w:marBottom w:val="0"/>
                      <w:divBdr>
                        <w:top w:val="none" w:sz="0" w:space="0" w:color="auto"/>
                        <w:left w:val="none" w:sz="0" w:space="0" w:color="auto"/>
                        <w:bottom w:val="none" w:sz="0" w:space="0" w:color="auto"/>
                        <w:right w:val="none" w:sz="0" w:space="0" w:color="auto"/>
                      </w:divBdr>
                    </w:div>
                    <w:div w:id="1839879029">
                      <w:marLeft w:val="0"/>
                      <w:marRight w:val="0"/>
                      <w:marTop w:val="0"/>
                      <w:marBottom w:val="0"/>
                      <w:divBdr>
                        <w:top w:val="none" w:sz="0" w:space="0" w:color="auto"/>
                        <w:left w:val="none" w:sz="0" w:space="0" w:color="auto"/>
                        <w:bottom w:val="none" w:sz="0" w:space="0" w:color="auto"/>
                        <w:right w:val="none" w:sz="0" w:space="0" w:color="auto"/>
                      </w:divBdr>
                    </w:div>
                  </w:divsChild>
                </w:div>
                <w:div w:id="1310211641">
                  <w:marLeft w:val="0"/>
                  <w:marRight w:val="0"/>
                  <w:marTop w:val="0"/>
                  <w:marBottom w:val="0"/>
                  <w:divBdr>
                    <w:top w:val="none" w:sz="0" w:space="0" w:color="auto"/>
                    <w:left w:val="none" w:sz="0" w:space="0" w:color="auto"/>
                    <w:bottom w:val="none" w:sz="0" w:space="0" w:color="auto"/>
                    <w:right w:val="none" w:sz="0" w:space="0" w:color="auto"/>
                  </w:divBdr>
                  <w:divsChild>
                    <w:div w:id="879585840">
                      <w:marLeft w:val="0"/>
                      <w:marRight w:val="0"/>
                      <w:marTop w:val="0"/>
                      <w:marBottom w:val="0"/>
                      <w:divBdr>
                        <w:top w:val="none" w:sz="0" w:space="0" w:color="auto"/>
                        <w:left w:val="none" w:sz="0" w:space="0" w:color="auto"/>
                        <w:bottom w:val="none" w:sz="0" w:space="0" w:color="auto"/>
                        <w:right w:val="none" w:sz="0" w:space="0" w:color="auto"/>
                      </w:divBdr>
                    </w:div>
                  </w:divsChild>
                </w:div>
                <w:div w:id="1044987837">
                  <w:marLeft w:val="0"/>
                  <w:marRight w:val="0"/>
                  <w:marTop w:val="0"/>
                  <w:marBottom w:val="0"/>
                  <w:divBdr>
                    <w:top w:val="none" w:sz="0" w:space="0" w:color="auto"/>
                    <w:left w:val="none" w:sz="0" w:space="0" w:color="auto"/>
                    <w:bottom w:val="none" w:sz="0" w:space="0" w:color="auto"/>
                    <w:right w:val="none" w:sz="0" w:space="0" w:color="auto"/>
                  </w:divBdr>
                  <w:divsChild>
                    <w:div w:id="462886508">
                      <w:marLeft w:val="0"/>
                      <w:marRight w:val="0"/>
                      <w:marTop w:val="0"/>
                      <w:marBottom w:val="0"/>
                      <w:divBdr>
                        <w:top w:val="none" w:sz="0" w:space="0" w:color="auto"/>
                        <w:left w:val="none" w:sz="0" w:space="0" w:color="auto"/>
                        <w:bottom w:val="none" w:sz="0" w:space="0" w:color="auto"/>
                        <w:right w:val="none" w:sz="0" w:space="0" w:color="auto"/>
                      </w:divBdr>
                    </w:div>
                  </w:divsChild>
                </w:div>
                <w:div w:id="1495801860">
                  <w:marLeft w:val="0"/>
                  <w:marRight w:val="0"/>
                  <w:marTop w:val="0"/>
                  <w:marBottom w:val="0"/>
                  <w:divBdr>
                    <w:top w:val="none" w:sz="0" w:space="0" w:color="auto"/>
                    <w:left w:val="none" w:sz="0" w:space="0" w:color="auto"/>
                    <w:bottom w:val="none" w:sz="0" w:space="0" w:color="auto"/>
                    <w:right w:val="none" w:sz="0" w:space="0" w:color="auto"/>
                  </w:divBdr>
                  <w:divsChild>
                    <w:div w:id="1086224198">
                      <w:marLeft w:val="0"/>
                      <w:marRight w:val="0"/>
                      <w:marTop w:val="0"/>
                      <w:marBottom w:val="0"/>
                      <w:divBdr>
                        <w:top w:val="none" w:sz="0" w:space="0" w:color="auto"/>
                        <w:left w:val="none" w:sz="0" w:space="0" w:color="auto"/>
                        <w:bottom w:val="none" w:sz="0" w:space="0" w:color="auto"/>
                        <w:right w:val="none" w:sz="0" w:space="0" w:color="auto"/>
                      </w:divBdr>
                    </w:div>
                  </w:divsChild>
                </w:div>
                <w:div w:id="456029529">
                  <w:marLeft w:val="0"/>
                  <w:marRight w:val="0"/>
                  <w:marTop w:val="0"/>
                  <w:marBottom w:val="0"/>
                  <w:divBdr>
                    <w:top w:val="none" w:sz="0" w:space="0" w:color="auto"/>
                    <w:left w:val="none" w:sz="0" w:space="0" w:color="auto"/>
                    <w:bottom w:val="none" w:sz="0" w:space="0" w:color="auto"/>
                    <w:right w:val="none" w:sz="0" w:space="0" w:color="auto"/>
                  </w:divBdr>
                  <w:divsChild>
                    <w:div w:id="1107434068">
                      <w:marLeft w:val="0"/>
                      <w:marRight w:val="0"/>
                      <w:marTop w:val="0"/>
                      <w:marBottom w:val="0"/>
                      <w:divBdr>
                        <w:top w:val="none" w:sz="0" w:space="0" w:color="auto"/>
                        <w:left w:val="none" w:sz="0" w:space="0" w:color="auto"/>
                        <w:bottom w:val="none" w:sz="0" w:space="0" w:color="auto"/>
                        <w:right w:val="none" w:sz="0" w:space="0" w:color="auto"/>
                      </w:divBdr>
                    </w:div>
                  </w:divsChild>
                </w:div>
                <w:div w:id="268124870">
                  <w:marLeft w:val="0"/>
                  <w:marRight w:val="0"/>
                  <w:marTop w:val="0"/>
                  <w:marBottom w:val="0"/>
                  <w:divBdr>
                    <w:top w:val="none" w:sz="0" w:space="0" w:color="auto"/>
                    <w:left w:val="none" w:sz="0" w:space="0" w:color="auto"/>
                    <w:bottom w:val="none" w:sz="0" w:space="0" w:color="auto"/>
                    <w:right w:val="none" w:sz="0" w:space="0" w:color="auto"/>
                  </w:divBdr>
                  <w:divsChild>
                    <w:div w:id="70006671">
                      <w:marLeft w:val="0"/>
                      <w:marRight w:val="0"/>
                      <w:marTop w:val="0"/>
                      <w:marBottom w:val="0"/>
                      <w:divBdr>
                        <w:top w:val="none" w:sz="0" w:space="0" w:color="auto"/>
                        <w:left w:val="none" w:sz="0" w:space="0" w:color="auto"/>
                        <w:bottom w:val="none" w:sz="0" w:space="0" w:color="auto"/>
                        <w:right w:val="none" w:sz="0" w:space="0" w:color="auto"/>
                      </w:divBdr>
                    </w:div>
                  </w:divsChild>
                </w:div>
                <w:div w:id="1335764120">
                  <w:marLeft w:val="0"/>
                  <w:marRight w:val="0"/>
                  <w:marTop w:val="0"/>
                  <w:marBottom w:val="0"/>
                  <w:divBdr>
                    <w:top w:val="none" w:sz="0" w:space="0" w:color="auto"/>
                    <w:left w:val="none" w:sz="0" w:space="0" w:color="auto"/>
                    <w:bottom w:val="none" w:sz="0" w:space="0" w:color="auto"/>
                    <w:right w:val="none" w:sz="0" w:space="0" w:color="auto"/>
                  </w:divBdr>
                  <w:divsChild>
                    <w:div w:id="1123112487">
                      <w:marLeft w:val="0"/>
                      <w:marRight w:val="0"/>
                      <w:marTop w:val="0"/>
                      <w:marBottom w:val="0"/>
                      <w:divBdr>
                        <w:top w:val="none" w:sz="0" w:space="0" w:color="auto"/>
                        <w:left w:val="none" w:sz="0" w:space="0" w:color="auto"/>
                        <w:bottom w:val="none" w:sz="0" w:space="0" w:color="auto"/>
                        <w:right w:val="none" w:sz="0" w:space="0" w:color="auto"/>
                      </w:divBdr>
                    </w:div>
                    <w:div w:id="2084594723">
                      <w:marLeft w:val="0"/>
                      <w:marRight w:val="0"/>
                      <w:marTop w:val="0"/>
                      <w:marBottom w:val="0"/>
                      <w:divBdr>
                        <w:top w:val="none" w:sz="0" w:space="0" w:color="auto"/>
                        <w:left w:val="none" w:sz="0" w:space="0" w:color="auto"/>
                        <w:bottom w:val="none" w:sz="0" w:space="0" w:color="auto"/>
                        <w:right w:val="none" w:sz="0" w:space="0" w:color="auto"/>
                      </w:divBdr>
                    </w:div>
                    <w:div w:id="1234926164">
                      <w:marLeft w:val="0"/>
                      <w:marRight w:val="0"/>
                      <w:marTop w:val="0"/>
                      <w:marBottom w:val="0"/>
                      <w:divBdr>
                        <w:top w:val="none" w:sz="0" w:space="0" w:color="auto"/>
                        <w:left w:val="none" w:sz="0" w:space="0" w:color="auto"/>
                        <w:bottom w:val="none" w:sz="0" w:space="0" w:color="auto"/>
                        <w:right w:val="none" w:sz="0" w:space="0" w:color="auto"/>
                      </w:divBdr>
                    </w:div>
                    <w:div w:id="1744796764">
                      <w:marLeft w:val="0"/>
                      <w:marRight w:val="0"/>
                      <w:marTop w:val="0"/>
                      <w:marBottom w:val="0"/>
                      <w:divBdr>
                        <w:top w:val="none" w:sz="0" w:space="0" w:color="auto"/>
                        <w:left w:val="none" w:sz="0" w:space="0" w:color="auto"/>
                        <w:bottom w:val="none" w:sz="0" w:space="0" w:color="auto"/>
                        <w:right w:val="none" w:sz="0" w:space="0" w:color="auto"/>
                      </w:divBdr>
                    </w:div>
                    <w:div w:id="1059479235">
                      <w:marLeft w:val="0"/>
                      <w:marRight w:val="0"/>
                      <w:marTop w:val="0"/>
                      <w:marBottom w:val="0"/>
                      <w:divBdr>
                        <w:top w:val="none" w:sz="0" w:space="0" w:color="auto"/>
                        <w:left w:val="none" w:sz="0" w:space="0" w:color="auto"/>
                        <w:bottom w:val="none" w:sz="0" w:space="0" w:color="auto"/>
                        <w:right w:val="none" w:sz="0" w:space="0" w:color="auto"/>
                      </w:divBdr>
                    </w:div>
                    <w:div w:id="604190435">
                      <w:marLeft w:val="0"/>
                      <w:marRight w:val="0"/>
                      <w:marTop w:val="0"/>
                      <w:marBottom w:val="0"/>
                      <w:divBdr>
                        <w:top w:val="none" w:sz="0" w:space="0" w:color="auto"/>
                        <w:left w:val="none" w:sz="0" w:space="0" w:color="auto"/>
                        <w:bottom w:val="none" w:sz="0" w:space="0" w:color="auto"/>
                        <w:right w:val="none" w:sz="0" w:space="0" w:color="auto"/>
                      </w:divBdr>
                    </w:div>
                    <w:div w:id="668944803">
                      <w:marLeft w:val="0"/>
                      <w:marRight w:val="0"/>
                      <w:marTop w:val="0"/>
                      <w:marBottom w:val="0"/>
                      <w:divBdr>
                        <w:top w:val="none" w:sz="0" w:space="0" w:color="auto"/>
                        <w:left w:val="none" w:sz="0" w:space="0" w:color="auto"/>
                        <w:bottom w:val="none" w:sz="0" w:space="0" w:color="auto"/>
                        <w:right w:val="none" w:sz="0" w:space="0" w:color="auto"/>
                      </w:divBdr>
                    </w:div>
                    <w:div w:id="987710091">
                      <w:marLeft w:val="0"/>
                      <w:marRight w:val="0"/>
                      <w:marTop w:val="0"/>
                      <w:marBottom w:val="0"/>
                      <w:divBdr>
                        <w:top w:val="none" w:sz="0" w:space="0" w:color="auto"/>
                        <w:left w:val="none" w:sz="0" w:space="0" w:color="auto"/>
                        <w:bottom w:val="none" w:sz="0" w:space="0" w:color="auto"/>
                        <w:right w:val="none" w:sz="0" w:space="0" w:color="auto"/>
                      </w:divBdr>
                    </w:div>
                    <w:div w:id="23797093">
                      <w:marLeft w:val="0"/>
                      <w:marRight w:val="0"/>
                      <w:marTop w:val="0"/>
                      <w:marBottom w:val="0"/>
                      <w:divBdr>
                        <w:top w:val="none" w:sz="0" w:space="0" w:color="auto"/>
                        <w:left w:val="none" w:sz="0" w:space="0" w:color="auto"/>
                        <w:bottom w:val="none" w:sz="0" w:space="0" w:color="auto"/>
                        <w:right w:val="none" w:sz="0" w:space="0" w:color="auto"/>
                      </w:divBdr>
                    </w:div>
                    <w:div w:id="1014267463">
                      <w:marLeft w:val="0"/>
                      <w:marRight w:val="0"/>
                      <w:marTop w:val="0"/>
                      <w:marBottom w:val="0"/>
                      <w:divBdr>
                        <w:top w:val="none" w:sz="0" w:space="0" w:color="auto"/>
                        <w:left w:val="none" w:sz="0" w:space="0" w:color="auto"/>
                        <w:bottom w:val="none" w:sz="0" w:space="0" w:color="auto"/>
                        <w:right w:val="none" w:sz="0" w:space="0" w:color="auto"/>
                      </w:divBdr>
                    </w:div>
                    <w:div w:id="2134329133">
                      <w:marLeft w:val="0"/>
                      <w:marRight w:val="0"/>
                      <w:marTop w:val="0"/>
                      <w:marBottom w:val="0"/>
                      <w:divBdr>
                        <w:top w:val="none" w:sz="0" w:space="0" w:color="auto"/>
                        <w:left w:val="none" w:sz="0" w:space="0" w:color="auto"/>
                        <w:bottom w:val="none" w:sz="0" w:space="0" w:color="auto"/>
                        <w:right w:val="none" w:sz="0" w:space="0" w:color="auto"/>
                      </w:divBdr>
                    </w:div>
                    <w:div w:id="1314140512">
                      <w:marLeft w:val="0"/>
                      <w:marRight w:val="0"/>
                      <w:marTop w:val="0"/>
                      <w:marBottom w:val="0"/>
                      <w:divBdr>
                        <w:top w:val="none" w:sz="0" w:space="0" w:color="auto"/>
                        <w:left w:val="none" w:sz="0" w:space="0" w:color="auto"/>
                        <w:bottom w:val="none" w:sz="0" w:space="0" w:color="auto"/>
                        <w:right w:val="none" w:sz="0" w:space="0" w:color="auto"/>
                      </w:divBdr>
                    </w:div>
                    <w:div w:id="1080252527">
                      <w:marLeft w:val="0"/>
                      <w:marRight w:val="0"/>
                      <w:marTop w:val="0"/>
                      <w:marBottom w:val="0"/>
                      <w:divBdr>
                        <w:top w:val="none" w:sz="0" w:space="0" w:color="auto"/>
                        <w:left w:val="none" w:sz="0" w:space="0" w:color="auto"/>
                        <w:bottom w:val="none" w:sz="0" w:space="0" w:color="auto"/>
                        <w:right w:val="none" w:sz="0" w:space="0" w:color="auto"/>
                      </w:divBdr>
                    </w:div>
                    <w:div w:id="188833023">
                      <w:marLeft w:val="0"/>
                      <w:marRight w:val="0"/>
                      <w:marTop w:val="0"/>
                      <w:marBottom w:val="0"/>
                      <w:divBdr>
                        <w:top w:val="none" w:sz="0" w:space="0" w:color="auto"/>
                        <w:left w:val="none" w:sz="0" w:space="0" w:color="auto"/>
                        <w:bottom w:val="none" w:sz="0" w:space="0" w:color="auto"/>
                        <w:right w:val="none" w:sz="0" w:space="0" w:color="auto"/>
                      </w:divBdr>
                    </w:div>
                  </w:divsChild>
                </w:div>
                <w:div w:id="2083409998">
                  <w:marLeft w:val="0"/>
                  <w:marRight w:val="0"/>
                  <w:marTop w:val="0"/>
                  <w:marBottom w:val="0"/>
                  <w:divBdr>
                    <w:top w:val="none" w:sz="0" w:space="0" w:color="auto"/>
                    <w:left w:val="none" w:sz="0" w:space="0" w:color="auto"/>
                    <w:bottom w:val="none" w:sz="0" w:space="0" w:color="auto"/>
                    <w:right w:val="none" w:sz="0" w:space="0" w:color="auto"/>
                  </w:divBdr>
                  <w:divsChild>
                    <w:div w:id="1545480124">
                      <w:marLeft w:val="0"/>
                      <w:marRight w:val="0"/>
                      <w:marTop w:val="0"/>
                      <w:marBottom w:val="0"/>
                      <w:divBdr>
                        <w:top w:val="none" w:sz="0" w:space="0" w:color="auto"/>
                        <w:left w:val="none" w:sz="0" w:space="0" w:color="auto"/>
                        <w:bottom w:val="none" w:sz="0" w:space="0" w:color="auto"/>
                        <w:right w:val="none" w:sz="0" w:space="0" w:color="auto"/>
                      </w:divBdr>
                    </w:div>
                  </w:divsChild>
                </w:div>
                <w:div w:id="1073046929">
                  <w:marLeft w:val="0"/>
                  <w:marRight w:val="0"/>
                  <w:marTop w:val="0"/>
                  <w:marBottom w:val="0"/>
                  <w:divBdr>
                    <w:top w:val="none" w:sz="0" w:space="0" w:color="auto"/>
                    <w:left w:val="none" w:sz="0" w:space="0" w:color="auto"/>
                    <w:bottom w:val="none" w:sz="0" w:space="0" w:color="auto"/>
                    <w:right w:val="none" w:sz="0" w:space="0" w:color="auto"/>
                  </w:divBdr>
                  <w:divsChild>
                    <w:div w:id="1902474314">
                      <w:marLeft w:val="0"/>
                      <w:marRight w:val="0"/>
                      <w:marTop w:val="0"/>
                      <w:marBottom w:val="0"/>
                      <w:divBdr>
                        <w:top w:val="none" w:sz="0" w:space="0" w:color="auto"/>
                        <w:left w:val="none" w:sz="0" w:space="0" w:color="auto"/>
                        <w:bottom w:val="none" w:sz="0" w:space="0" w:color="auto"/>
                        <w:right w:val="none" w:sz="0" w:space="0" w:color="auto"/>
                      </w:divBdr>
                    </w:div>
                    <w:div w:id="1217085191">
                      <w:marLeft w:val="0"/>
                      <w:marRight w:val="0"/>
                      <w:marTop w:val="0"/>
                      <w:marBottom w:val="0"/>
                      <w:divBdr>
                        <w:top w:val="none" w:sz="0" w:space="0" w:color="auto"/>
                        <w:left w:val="none" w:sz="0" w:space="0" w:color="auto"/>
                        <w:bottom w:val="none" w:sz="0" w:space="0" w:color="auto"/>
                        <w:right w:val="none" w:sz="0" w:space="0" w:color="auto"/>
                      </w:divBdr>
                    </w:div>
                    <w:div w:id="157354928">
                      <w:marLeft w:val="0"/>
                      <w:marRight w:val="0"/>
                      <w:marTop w:val="0"/>
                      <w:marBottom w:val="0"/>
                      <w:divBdr>
                        <w:top w:val="none" w:sz="0" w:space="0" w:color="auto"/>
                        <w:left w:val="none" w:sz="0" w:space="0" w:color="auto"/>
                        <w:bottom w:val="none" w:sz="0" w:space="0" w:color="auto"/>
                        <w:right w:val="none" w:sz="0" w:space="0" w:color="auto"/>
                      </w:divBdr>
                    </w:div>
                    <w:div w:id="2030718075">
                      <w:marLeft w:val="0"/>
                      <w:marRight w:val="0"/>
                      <w:marTop w:val="0"/>
                      <w:marBottom w:val="0"/>
                      <w:divBdr>
                        <w:top w:val="none" w:sz="0" w:space="0" w:color="auto"/>
                        <w:left w:val="none" w:sz="0" w:space="0" w:color="auto"/>
                        <w:bottom w:val="none" w:sz="0" w:space="0" w:color="auto"/>
                        <w:right w:val="none" w:sz="0" w:space="0" w:color="auto"/>
                      </w:divBdr>
                    </w:div>
                    <w:div w:id="108667051">
                      <w:marLeft w:val="0"/>
                      <w:marRight w:val="0"/>
                      <w:marTop w:val="0"/>
                      <w:marBottom w:val="0"/>
                      <w:divBdr>
                        <w:top w:val="none" w:sz="0" w:space="0" w:color="auto"/>
                        <w:left w:val="none" w:sz="0" w:space="0" w:color="auto"/>
                        <w:bottom w:val="none" w:sz="0" w:space="0" w:color="auto"/>
                        <w:right w:val="none" w:sz="0" w:space="0" w:color="auto"/>
                      </w:divBdr>
                    </w:div>
                    <w:div w:id="1399789462">
                      <w:marLeft w:val="0"/>
                      <w:marRight w:val="0"/>
                      <w:marTop w:val="0"/>
                      <w:marBottom w:val="0"/>
                      <w:divBdr>
                        <w:top w:val="none" w:sz="0" w:space="0" w:color="auto"/>
                        <w:left w:val="none" w:sz="0" w:space="0" w:color="auto"/>
                        <w:bottom w:val="none" w:sz="0" w:space="0" w:color="auto"/>
                        <w:right w:val="none" w:sz="0" w:space="0" w:color="auto"/>
                      </w:divBdr>
                    </w:div>
                    <w:div w:id="1915895897">
                      <w:marLeft w:val="0"/>
                      <w:marRight w:val="0"/>
                      <w:marTop w:val="0"/>
                      <w:marBottom w:val="0"/>
                      <w:divBdr>
                        <w:top w:val="none" w:sz="0" w:space="0" w:color="auto"/>
                        <w:left w:val="none" w:sz="0" w:space="0" w:color="auto"/>
                        <w:bottom w:val="none" w:sz="0" w:space="0" w:color="auto"/>
                        <w:right w:val="none" w:sz="0" w:space="0" w:color="auto"/>
                      </w:divBdr>
                    </w:div>
                    <w:div w:id="135339255">
                      <w:marLeft w:val="0"/>
                      <w:marRight w:val="0"/>
                      <w:marTop w:val="0"/>
                      <w:marBottom w:val="0"/>
                      <w:divBdr>
                        <w:top w:val="none" w:sz="0" w:space="0" w:color="auto"/>
                        <w:left w:val="none" w:sz="0" w:space="0" w:color="auto"/>
                        <w:bottom w:val="none" w:sz="0" w:space="0" w:color="auto"/>
                        <w:right w:val="none" w:sz="0" w:space="0" w:color="auto"/>
                      </w:divBdr>
                    </w:div>
                    <w:div w:id="108159806">
                      <w:marLeft w:val="0"/>
                      <w:marRight w:val="0"/>
                      <w:marTop w:val="0"/>
                      <w:marBottom w:val="0"/>
                      <w:divBdr>
                        <w:top w:val="none" w:sz="0" w:space="0" w:color="auto"/>
                        <w:left w:val="none" w:sz="0" w:space="0" w:color="auto"/>
                        <w:bottom w:val="none" w:sz="0" w:space="0" w:color="auto"/>
                        <w:right w:val="none" w:sz="0" w:space="0" w:color="auto"/>
                      </w:divBdr>
                    </w:div>
                    <w:div w:id="1382634605">
                      <w:marLeft w:val="0"/>
                      <w:marRight w:val="0"/>
                      <w:marTop w:val="0"/>
                      <w:marBottom w:val="0"/>
                      <w:divBdr>
                        <w:top w:val="none" w:sz="0" w:space="0" w:color="auto"/>
                        <w:left w:val="none" w:sz="0" w:space="0" w:color="auto"/>
                        <w:bottom w:val="none" w:sz="0" w:space="0" w:color="auto"/>
                        <w:right w:val="none" w:sz="0" w:space="0" w:color="auto"/>
                      </w:divBdr>
                    </w:div>
                    <w:div w:id="1243758341">
                      <w:marLeft w:val="0"/>
                      <w:marRight w:val="0"/>
                      <w:marTop w:val="0"/>
                      <w:marBottom w:val="0"/>
                      <w:divBdr>
                        <w:top w:val="none" w:sz="0" w:space="0" w:color="auto"/>
                        <w:left w:val="none" w:sz="0" w:space="0" w:color="auto"/>
                        <w:bottom w:val="none" w:sz="0" w:space="0" w:color="auto"/>
                        <w:right w:val="none" w:sz="0" w:space="0" w:color="auto"/>
                      </w:divBdr>
                    </w:div>
                  </w:divsChild>
                </w:div>
                <w:div w:id="1218472621">
                  <w:marLeft w:val="0"/>
                  <w:marRight w:val="0"/>
                  <w:marTop w:val="0"/>
                  <w:marBottom w:val="0"/>
                  <w:divBdr>
                    <w:top w:val="none" w:sz="0" w:space="0" w:color="auto"/>
                    <w:left w:val="none" w:sz="0" w:space="0" w:color="auto"/>
                    <w:bottom w:val="none" w:sz="0" w:space="0" w:color="auto"/>
                    <w:right w:val="none" w:sz="0" w:space="0" w:color="auto"/>
                  </w:divBdr>
                  <w:divsChild>
                    <w:div w:id="207956953">
                      <w:marLeft w:val="0"/>
                      <w:marRight w:val="0"/>
                      <w:marTop w:val="0"/>
                      <w:marBottom w:val="0"/>
                      <w:divBdr>
                        <w:top w:val="none" w:sz="0" w:space="0" w:color="auto"/>
                        <w:left w:val="none" w:sz="0" w:space="0" w:color="auto"/>
                        <w:bottom w:val="none" w:sz="0" w:space="0" w:color="auto"/>
                        <w:right w:val="none" w:sz="0" w:space="0" w:color="auto"/>
                      </w:divBdr>
                    </w:div>
                  </w:divsChild>
                </w:div>
                <w:div w:id="1407801192">
                  <w:marLeft w:val="0"/>
                  <w:marRight w:val="0"/>
                  <w:marTop w:val="0"/>
                  <w:marBottom w:val="0"/>
                  <w:divBdr>
                    <w:top w:val="none" w:sz="0" w:space="0" w:color="auto"/>
                    <w:left w:val="none" w:sz="0" w:space="0" w:color="auto"/>
                    <w:bottom w:val="none" w:sz="0" w:space="0" w:color="auto"/>
                    <w:right w:val="none" w:sz="0" w:space="0" w:color="auto"/>
                  </w:divBdr>
                  <w:divsChild>
                    <w:div w:id="525412367">
                      <w:marLeft w:val="0"/>
                      <w:marRight w:val="0"/>
                      <w:marTop w:val="0"/>
                      <w:marBottom w:val="0"/>
                      <w:divBdr>
                        <w:top w:val="none" w:sz="0" w:space="0" w:color="auto"/>
                        <w:left w:val="none" w:sz="0" w:space="0" w:color="auto"/>
                        <w:bottom w:val="none" w:sz="0" w:space="0" w:color="auto"/>
                        <w:right w:val="none" w:sz="0" w:space="0" w:color="auto"/>
                      </w:divBdr>
                    </w:div>
                  </w:divsChild>
                </w:div>
                <w:div w:id="1596815900">
                  <w:marLeft w:val="0"/>
                  <w:marRight w:val="0"/>
                  <w:marTop w:val="0"/>
                  <w:marBottom w:val="0"/>
                  <w:divBdr>
                    <w:top w:val="none" w:sz="0" w:space="0" w:color="auto"/>
                    <w:left w:val="none" w:sz="0" w:space="0" w:color="auto"/>
                    <w:bottom w:val="none" w:sz="0" w:space="0" w:color="auto"/>
                    <w:right w:val="none" w:sz="0" w:space="0" w:color="auto"/>
                  </w:divBdr>
                  <w:divsChild>
                    <w:div w:id="1535266924">
                      <w:marLeft w:val="0"/>
                      <w:marRight w:val="0"/>
                      <w:marTop w:val="0"/>
                      <w:marBottom w:val="0"/>
                      <w:divBdr>
                        <w:top w:val="none" w:sz="0" w:space="0" w:color="auto"/>
                        <w:left w:val="none" w:sz="0" w:space="0" w:color="auto"/>
                        <w:bottom w:val="none" w:sz="0" w:space="0" w:color="auto"/>
                        <w:right w:val="none" w:sz="0" w:space="0" w:color="auto"/>
                      </w:divBdr>
                    </w:div>
                  </w:divsChild>
                </w:div>
                <w:div w:id="1063062301">
                  <w:marLeft w:val="0"/>
                  <w:marRight w:val="0"/>
                  <w:marTop w:val="0"/>
                  <w:marBottom w:val="0"/>
                  <w:divBdr>
                    <w:top w:val="none" w:sz="0" w:space="0" w:color="auto"/>
                    <w:left w:val="none" w:sz="0" w:space="0" w:color="auto"/>
                    <w:bottom w:val="none" w:sz="0" w:space="0" w:color="auto"/>
                    <w:right w:val="none" w:sz="0" w:space="0" w:color="auto"/>
                  </w:divBdr>
                  <w:divsChild>
                    <w:div w:id="494878756">
                      <w:marLeft w:val="0"/>
                      <w:marRight w:val="0"/>
                      <w:marTop w:val="0"/>
                      <w:marBottom w:val="0"/>
                      <w:divBdr>
                        <w:top w:val="none" w:sz="0" w:space="0" w:color="auto"/>
                        <w:left w:val="none" w:sz="0" w:space="0" w:color="auto"/>
                        <w:bottom w:val="none" w:sz="0" w:space="0" w:color="auto"/>
                        <w:right w:val="none" w:sz="0" w:space="0" w:color="auto"/>
                      </w:divBdr>
                    </w:div>
                  </w:divsChild>
                </w:div>
                <w:div w:id="857697554">
                  <w:marLeft w:val="0"/>
                  <w:marRight w:val="0"/>
                  <w:marTop w:val="0"/>
                  <w:marBottom w:val="0"/>
                  <w:divBdr>
                    <w:top w:val="none" w:sz="0" w:space="0" w:color="auto"/>
                    <w:left w:val="none" w:sz="0" w:space="0" w:color="auto"/>
                    <w:bottom w:val="none" w:sz="0" w:space="0" w:color="auto"/>
                    <w:right w:val="none" w:sz="0" w:space="0" w:color="auto"/>
                  </w:divBdr>
                  <w:divsChild>
                    <w:div w:id="1739472982">
                      <w:marLeft w:val="0"/>
                      <w:marRight w:val="0"/>
                      <w:marTop w:val="0"/>
                      <w:marBottom w:val="0"/>
                      <w:divBdr>
                        <w:top w:val="none" w:sz="0" w:space="0" w:color="auto"/>
                        <w:left w:val="none" w:sz="0" w:space="0" w:color="auto"/>
                        <w:bottom w:val="none" w:sz="0" w:space="0" w:color="auto"/>
                        <w:right w:val="none" w:sz="0" w:space="0" w:color="auto"/>
                      </w:divBdr>
                    </w:div>
                  </w:divsChild>
                </w:div>
                <w:div w:id="358090698">
                  <w:marLeft w:val="0"/>
                  <w:marRight w:val="0"/>
                  <w:marTop w:val="0"/>
                  <w:marBottom w:val="0"/>
                  <w:divBdr>
                    <w:top w:val="none" w:sz="0" w:space="0" w:color="auto"/>
                    <w:left w:val="none" w:sz="0" w:space="0" w:color="auto"/>
                    <w:bottom w:val="none" w:sz="0" w:space="0" w:color="auto"/>
                    <w:right w:val="none" w:sz="0" w:space="0" w:color="auto"/>
                  </w:divBdr>
                  <w:divsChild>
                    <w:div w:id="1647585724">
                      <w:marLeft w:val="0"/>
                      <w:marRight w:val="0"/>
                      <w:marTop w:val="0"/>
                      <w:marBottom w:val="0"/>
                      <w:divBdr>
                        <w:top w:val="none" w:sz="0" w:space="0" w:color="auto"/>
                        <w:left w:val="none" w:sz="0" w:space="0" w:color="auto"/>
                        <w:bottom w:val="none" w:sz="0" w:space="0" w:color="auto"/>
                        <w:right w:val="none" w:sz="0" w:space="0" w:color="auto"/>
                      </w:divBdr>
                    </w:div>
                  </w:divsChild>
                </w:div>
                <w:div w:id="1694648393">
                  <w:marLeft w:val="0"/>
                  <w:marRight w:val="0"/>
                  <w:marTop w:val="0"/>
                  <w:marBottom w:val="0"/>
                  <w:divBdr>
                    <w:top w:val="none" w:sz="0" w:space="0" w:color="auto"/>
                    <w:left w:val="none" w:sz="0" w:space="0" w:color="auto"/>
                    <w:bottom w:val="none" w:sz="0" w:space="0" w:color="auto"/>
                    <w:right w:val="none" w:sz="0" w:space="0" w:color="auto"/>
                  </w:divBdr>
                  <w:divsChild>
                    <w:div w:id="1721898348">
                      <w:marLeft w:val="0"/>
                      <w:marRight w:val="0"/>
                      <w:marTop w:val="0"/>
                      <w:marBottom w:val="0"/>
                      <w:divBdr>
                        <w:top w:val="none" w:sz="0" w:space="0" w:color="auto"/>
                        <w:left w:val="none" w:sz="0" w:space="0" w:color="auto"/>
                        <w:bottom w:val="none" w:sz="0" w:space="0" w:color="auto"/>
                        <w:right w:val="none" w:sz="0" w:space="0" w:color="auto"/>
                      </w:divBdr>
                    </w:div>
                    <w:div w:id="1132598995">
                      <w:marLeft w:val="0"/>
                      <w:marRight w:val="0"/>
                      <w:marTop w:val="0"/>
                      <w:marBottom w:val="0"/>
                      <w:divBdr>
                        <w:top w:val="none" w:sz="0" w:space="0" w:color="auto"/>
                        <w:left w:val="none" w:sz="0" w:space="0" w:color="auto"/>
                        <w:bottom w:val="none" w:sz="0" w:space="0" w:color="auto"/>
                        <w:right w:val="none" w:sz="0" w:space="0" w:color="auto"/>
                      </w:divBdr>
                    </w:div>
                    <w:div w:id="656107351">
                      <w:marLeft w:val="0"/>
                      <w:marRight w:val="0"/>
                      <w:marTop w:val="0"/>
                      <w:marBottom w:val="0"/>
                      <w:divBdr>
                        <w:top w:val="none" w:sz="0" w:space="0" w:color="auto"/>
                        <w:left w:val="none" w:sz="0" w:space="0" w:color="auto"/>
                        <w:bottom w:val="none" w:sz="0" w:space="0" w:color="auto"/>
                        <w:right w:val="none" w:sz="0" w:space="0" w:color="auto"/>
                      </w:divBdr>
                    </w:div>
                    <w:div w:id="956444510">
                      <w:marLeft w:val="0"/>
                      <w:marRight w:val="0"/>
                      <w:marTop w:val="0"/>
                      <w:marBottom w:val="0"/>
                      <w:divBdr>
                        <w:top w:val="none" w:sz="0" w:space="0" w:color="auto"/>
                        <w:left w:val="none" w:sz="0" w:space="0" w:color="auto"/>
                        <w:bottom w:val="none" w:sz="0" w:space="0" w:color="auto"/>
                        <w:right w:val="none" w:sz="0" w:space="0" w:color="auto"/>
                      </w:divBdr>
                    </w:div>
                    <w:div w:id="647247804">
                      <w:marLeft w:val="0"/>
                      <w:marRight w:val="0"/>
                      <w:marTop w:val="0"/>
                      <w:marBottom w:val="0"/>
                      <w:divBdr>
                        <w:top w:val="none" w:sz="0" w:space="0" w:color="auto"/>
                        <w:left w:val="none" w:sz="0" w:space="0" w:color="auto"/>
                        <w:bottom w:val="none" w:sz="0" w:space="0" w:color="auto"/>
                        <w:right w:val="none" w:sz="0" w:space="0" w:color="auto"/>
                      </w:divBdr>
                    </w:div>
                    <w:div w:id="2074695958">
                      <w:marLeft w:val="0"/>
                      <w:marRight w:val="0"/>
                      <w:marTop w:val="0"/>
                      <w:marBottom w:val="0"/>
                      <w:divBdr>
                        <w:top w:val="none" w:sz="0" w:space="0" w:color="auto"/>
                        <w:left w:val="none" w:sz="0" w:space="0" w:color="auto"/>
                        <w:bottom w:val="none" w:sz="0" w:space="0" w:color="auto"/>
                        <w:right w:val="none" w:sz="0" w:space="0" w:color="auto"/>
                      </w:divBdr>
                    </w:div>
                    <w:div w:id="357774871">
                      <w:marLeft w:val="0"/>
                      <w:marRight w:val="0"/>
                      <w:marTop w:val="0"/>
                      <w:marBottom w:val="0"/>
                      <w:divBdr>
                        <w:top w:val="none" w:sz="0" w:space="0" w:color="auto"/>
                        <w:left w:val="none" w:sz="0" w:space="0" w:color="auto"/>
                        <w:bottom w:val="none" w:sz="0" w:space="0" w:color="auto"/>
                        <w:right w:val="none" w:sz="0" w:space="0" w:color="auto"/>
                      </w:divBdr>
                    </w:div>
                    <w:div w:id="441076968">
                      <w:marLeft w:val="0"/>
                      <w:marRight w:val="0"/>
                      <w:marTop w:val="0"/>
                      <w:marBottom w:val="0"/>
                      <w:divBdr>
                        <w:top w:val="none" w:sz="0" w:space="0" w:color="auto"/>
                        <w:left w:val="none" w:sz="0" w:space="0" w:color="auto"/>
                        <w:bottom w:val="none" w:sz="0" w:space="0" w:color="auto"/>
                        <w:right w:val="none" w:sz="0" w:space="0" w:color="auto"/>
                      </w:divBdr>
                    </w:div>
                    <w:div w:id="1403989905">
                      <w:marLeft w:val="0"/>
                      <w:marRight w:val="0"/>
                      <w:marTop w:val="0"/>
                      <w:marBottom w:val="0"/>
                      <w:divBdr>
                        <w:top w:val="none" w:sz="0" w:space="0" w:color="auto"/>
                        <w:left w:val="none" w:sz="0" w:space="0" w:color="auto"/>
                        <w:bottom w:val="none" w:sz="0" w:space="0" w:color="auto"/>
                        <w:right w:val="none" w:sz="0" w:space="0" w:color="auto"/>
                      </w:divBdr>
                    </w:div>
                    <w:div w:id="1557549441">
                      <w:marLeft w:val="0"/>
                      <w:marRight w:val="0"/>
                      <w:marTop w:val="0"/>
                      <w:marBottom w:val="0"/>
                      <w:divBdr>
                        <w:top w:val="none" w:sz="0" w:space="0" w:color="auto"/>
                        <w:left w:val="none" w:sz="0" w:space="0" w:color="auto"/>
                        <w:bottom w:val="none" w:sz="0" w:space="0" w:color="auto"/>
                        <w:right w:val="none" w:sz="0" w:space="0" w:color="auto"/>
                      </w:divBdr>
                    </w:div>
                    <w:div w:id="1226647831">
                      <w:marLeft w:val="0"/>
                      <w:marRight w:val="0"/>
                      <w:marTop w:val="0"/>
                      <w:marBottom w:val="0"/>
                      <w:divBdr>
                        <w:top w:val="none" w:sz="0" w:space="0" w:color="auto"/>
                        <w:left w:val="none" w:sz="0" w:space="0" w:color="auto"/>
                        <w:bottom w:val="none" w:sz="0" w:space="0" w:color="auto"/>
                        <w:right w:val="none" w:sz="0" w:space="0" w:color="auto"/>
                      </w:divBdr>
                    </w:div>
                    <w:div w:id="1693846541">
                      <w:marLeft w:val="0"/>
                      <w:marRight w:val="0"/>
                      <w:marTop w:val="0"/>
                      <w:marBottom w:val="0"/>
                      <w:divBdr>
                        <w:top w:val="none" w:sz="0" w:space="0" w:color="auto"/>
                        <w:left w:val="none" w:sz="0" w:space="0" w:color="auto"/>
                        <w:bottom w:val="none" w:sz="0" w:space="0" w:color="auto"/>
                        <w:right w:val="none" w:sz="0" w:space="0" w:color="auto"/>
                      </w:divBdr>
                    </w:div>
                  </w:divsChild>
                </w:div>
                <w:div w:id="1316179647">
                  <w:marLeft w:val="0"/>
                  <w:marRight w:val="0"/>
                  <w:marTop w:val="0"/>
                  <w:marBottom w:val="0"/>
                  <w:divBdr>
                    <w:top w:val="none" w:sz="0" w:space="0" w:color="auto"/>
                    <w:left w:val="none" w:sz="0" w:space="0" w:color="auto"/>
                    <w:bottom w:val="none" w:sz="0" w:space="0" w:color="auto"/>
                    <w:right w:val="none" w:sz="0" w:space="0" w:color="auto"/>
                  </w:divBdr>
                  <w:divsChild>
                    <w:div w:id="987250564">
                      <w:marLeft w:val="0"/>
                      <w:marRight w:val="0"/>
                      <w:marTop w:val="0"/>
                      <w:marBottom w:val="0"/>
                      <w:divBdr>
                        <w:top w:val="none" w:sz="0" w:space="0" w:color="auto"/>
                        <w:left w:val="none" w:sz="0" w:space="0" w:color="auto"/>
                        <w:bottom w:val="none" w:sz="0" w:space="0" w:color="auto"/>
                        <w:right w:val="none" w:sz="0" w:space="0" w:color="auto"/>
                      </w:divBdr>
                    </w:div>
                  </w:divsChild>
                </w:div>
                <w:div w:id="242373012">
                  <w:marLeft w:val="0"/>
                  <w:marRight w:val="0"/>
                  <w:marTop w:val="0"/>
                  <w:marBottom w:val="0"/>
                  <w:divBdr>
                    <w:top w:val="none" w:sz="0" w:space="0" w:color="auto"/>
                    <w:left w:val="none" w:sz="0" w:space="0" w:color="auto"/>
                    <w:bottom w:val="none" w:sz="0" w:space="0" w:color="auto"/>
                    <w:right w:val="none" w:sz="0" w:space="0" w:color="auto"/>
                  </w:divBdr>
                  <w:divsChild>
                    <w:div w:id="266086984">
                      <w:marLeft w:val="0"/>
                      <w:marRight w:val="0"/>
                      <w:marTop w:val="0"/>
                      <w:marBottom w:val="0"/>
                      <w:divBdr>
                        <w:top w:val="none" w:sz="0" w:space="0" w:color="auto"/>
                        <w:left w:val="none" w:sz="0" w:space="0" w:color="auto"/>
                        <w:bottom w:val="none" w:sz="0" w:space="0" w:color="auto"/>
                        <w:right w:val="none" w:sz="0" w:space="0" w:color="auto"/>
                      </w:divBdr>
                    </w:div>
                    <w:div w:id="27874003">
                      <w:marLeft w:val="0"/>
                      <w:marRight w:val="0"/>
                      <w:marTop w:val="0"/>
                      <w:marBottom w:val="0"/>
                      <w:divBdr>
                        <w:top w:val="none" w:sz="0" w:space="0" w:color="auto"/>
                        <w:left w:val="none" w:sz="0" w:space="0" w:color="auto"/>
                        <w:bottom w:val="none" w:sz="0" w:space="0" w:color="auto"/>
                        <w:right w:val="none" w:sz="0" w:space="0" w:color="auto"/>
                      </w:divBdr>
                    </w:div>
                    <w:div w:id="927694473">
                      <w:marLeft w:val="0"/>
                      <w:marRight w:val="0"/>
                      <w:marTop w:val="0"/>
                      <w:marBottom w:val="0"/>
                      <w:divBdr>
                        <w:top w:val="none" w:sz="0" w:space="0" w:color="auto"/>
                        <w:left w:val="none" w:sz="0" w:space="0" w:color="auto"/>
                        <w:bottom w:val="none" w:sz="0" w:space="0" w:color="auto"/>
                        <w:right w:val="none" w:sz="0" w:space="0" w:color="auto"/>
                      </w:divBdr>
                    </w:div>
                    <w:div w:id="713893107">
                      <w:marLeft w:val="0"/>
                      <w:marRight w:val="0"/>
                      <w:marTop w:val="0"/>
                      <w:marBottom w:val="0"/>
                      <w:divBdr>
                        <w:top w:val="none" w:sz="0" w:space="0" w:color="auto"/>
                        <w:left w:val="none" w:sz="0" w:space="0" w:color="auto"/>
                        <w:bottom w:val="none" w:sz="0" w:space="0" w:color="auto"/>
                        <w:right w:val="none" w:sz="0" w:space="0" w:color="auto"/>
                      </w:divBdr>
                    </w:div>
                    <w:div w:id="979458530">
                      <w:marLeft w:val="0"/>
                      <w:marRight w:val="0"/>
                      <w:marTop w:val="0"/>
                      <w:marBottom w:val="0"/>
                      <w:divBdr>
                        <w:top w:val="none" w:sz="0" w:space="0" w:color="auto"/>
                        <w:left w:val="none" w:sz="0" w:space="0" w:color="auto"/>
                        <w:bottom w:val="none" w:sz="0" w:space="0" w:color="auto"/>
                        <w:right w:val="none" w:sz="0" w:space="0" w:color="auto"/>
                      </w:divBdr>
                    </w:div>
                    <w:div w:id="293759662">
                      <w:marLeft w:val="0"/>
                      <w:marRight w:val="0"/>
                      <w:marTop w:val="0"/>
                      <w:marBottom w:val="0"/>
                      <w:divBdr>
                        <w:top w:val="none" w:sz="0" w:space="0" w:color="auto"/>
                        <w:left w:val="none" w:sz="0" w:space="0" w:color="auto"/>
                        <w:bottom w:val="none" w:sz="0" w:space="0" w:color="auto"/>
                        <w:right w:val="none" w:sz="0" w:space="0" w:color="auto"/>
                      </w:divBdr>
                    </w:div>
                    <w:div w:id="253712868">
                      <w:marLeft w:val="0"/>
                      <w:marRight w:val="0"/>
                      <w:marTop w:val="0"/>
                      <w:marBottom w:val="0"/>
                      <w:divBdr>
                        <w:top w:val="none" w:sz="0" w:space="0" w:color="auto"/>
                        <w:left w:val="none" w:sz="0" w:space="0" w:color="auto"/>
                        <w:bottom w:val="none" w:sz="0" w:space="0" w:color="auto"/>
                        <w:right w:val="none" w:sz="0" w:space="0" w:color="auto"/>
                      </w:divBdr>
                    </w:div>
                    <w:div w:id="309402446">
                      <w:marLeft w:val="0"/>
                      <w:marRight w:val="0"/>
                      <w:marTop w:val="0"/>
                      <w:marBottom w:val="0"/>
                      <w:divBdr>
                        <w:top w:val="none" w:sz="0" w:space="0" w:color="auto"/>
                        <w:left w:val="none" w:sz="0" w:space="0" w:color="auto"/>
                        <w:bottom w:val="none" w:sz="0" w:space="0" w:color="auto"/>
                        <w:right w:val="none" w:sz="0" w:space="0" w:color="auto"/>
                      </w:divBdr>
                    </w:div>
                  </w:divsChild>
                </w:div>
                <w:div w:id="123739807">
                  <w:marLeft w:val="0"/>
                  <w:marRight w:val="0"/>
                  <w:marTop w:val="0"/>
                  <w:marBottom w:val="0"/>
                  <w:divBdr>
                    <w:top w:val="none" w:sz="0" w:space="0" w:color="auto"/>
                    <w:left w:val="none" w:sz="0" w:space="0" w:color="auto"/>
                    <w:bottom w:val="none" w:sz="0" w:space="0" w:color="auto"/>
                    <w:right w:val="none" w:sz="0" w:space="0" w:color="auto"/>
                  </w:divBdr>
                  <w:divsChild>
                    <w:div w:id="1212110964">
                      <w:marLeft w:val="0"/>
                      <w:marRight w:val="0"/>
                      <w:marTop w:val="0"/>
                      <w:marBottom w:val="0"/>
                      <w:divBdr>
                        <w:top w:val="none" w:sz="0" w:space="0" w:color="auto"/>
                        <w:left w:val="none" w:sz="0" w:space="0" w:color="auto"/>
                        <w:bottom w:val="none" w:sz="0" w:space="0" w:color="auto"/>
                        <w:right w:val="none" w:sz="0" w:space="0" w:color="auto"/>
                      </w:divBdr>
                    </w:div>
                  </w:divsChild>
                </w:div>
                <w:div w:id="444693159">
                  <w:marLeft w:val="0"/>
                  <w:marRight w:val="0"/>
                  <w:marTop w:val="0"/>
                  <w:marBottom w:val="0"/>
                  <w:divBdr>
                    <w:top w:val="none" w:sz="0" w:space="0" w:color="auto"/>
                    <w:left w:val="none" w:sz="0" w:space="0" w:color="auto"/>
                    <w:bottom w:val="none" w:sz="0" w:space="0" w:color="auto"/>
                    <w:right w:val="none" w:sz="0" w:space="0" w:color="auto"/>
                  </w:divBdr>
                  <w:divsChild>
                    <w:div w:id="1183861614">
                      <w:marLeft w:val="0"/>
                      <w:marRight w:val="0"/>
                      <w:marTop w:val="0"/>
                      <w:marBottom w:val="0"/>
                      <w:divBdr>
                        <w:top w:val="none" w:sz="0" w:space="0" w:color="auto"/>
                        <w:left w:val="none" w:sz="0" w:space="0" w:color="auto"/>
                        <w:bottom w:val="none" w:sz="0" w:space="0" w:color="auto"/>
                        <w:right w:val="none" w:sz="0" w:space="0" w:color="auto"/>
                      </w:divBdr>
                    </w:div>
                    <w:div w:id="276986946">
                      <w:marLeft w:val="0"/>
                      <w:marRight w:val="0"/>
                      <w:marTop w:val="0"/>
                      <w:marBottom w:val="0"/>
                      <w:divBdr>
                        <w:top w:val="none" w:sz="0" w:space="0" w:color="auto"/>
                        <w:left w:val="none" w:sz="0" w:space="0" w:color="auto"/>
                        <w:bottom w:val="none" w:sz="0" w:space="0" w:color="auto"/>
                        <w:right w:val="none" w:sz="0" w:space="0" w:color="auto"/>
                      </w:divBdr>
                    </w:div>
                    <w:div w:id="389304882">
                      <w:marLeft w:val="0"/>
                      <w:marRight w:val="0"/>
                      <w:marTop w:val="0"/>
                      <w:marBottom w:val="0"/>
                      <w:divBdr>
                        <w:top w:val="none" w:sz="0" w:space="0" w:color="auto"/>
                        <w:left w:val="none" w:sz="0" w:space="0" w:color="auto"/>
                        <w:bottom w:val="none" w:sz="0" w:space="0" w:color="auto"/>
                        <w:right w:val="none" w:sz="0" w:space="0" w:color="auto"/>
                      </w:divBdr>
                    </w:div>
                    <w:div w:id="1546520671">
                      <w:marLeft w:val="0"/>
                      <w:marRight w:val="0"/>
                      <w:marTop w:val="0"/>
                      <w:marBottom w:val="0"/>
                      <w:divBdr>
                        <w:top w:val="none" w:sz="0" w:space="0" w:color="auto"/>
                        <w:left w:val="none" w:sz="0" w:space="0" w:color="auto"/>
                        <w:bottom w:val="none" w:sz="0" w:space="0" w:color="auto"/>
                        <w:right w:val="none" w:sz="0" w:space="0" w:color="auto"/>
                      </w:divBdr>
                    </w:div>
                    <w:div w:id="651061102">
                      <w:marLeft w:val="0"/>
                      <w:marRight w:val="0"/>
                      <w:marTop w:val="0"/>
                      <w:marBottom w:val="0"/>
                      <w:divBdr>
                        <w:top w:val="none" w:sz="0" w:space="0" w:color="auto"/>
                        <w:left w:val="none" w:sz="0" w:space="0" w:color="auto"/>
                        <w:bottom w:val="none" w:sz="0" w:space="0" w:color="auto"/>
                        <w:right w:val="none" w:sz="0" w:space="0" w:color="auto"/>
                      </w:divBdr>
                    </w:div>
                    <w:div w:id="452987769">
                      <w:marLeft w:val="0"/>
                      <w:marRight w:val="0"/>
                      <w:marTop w:val="0"/>
                      <w:marBottom w:val="0"/>
                      <w:divBdr>
                        <w:top w:val="none" w:sz="0" w:space="0" w:color="auto"/>
                        <w:left w:val="none" w:sz="0" w:space="0" w:color="auto"/>
                        <w:bottom w:val="none" w:sz="0" w:space="0" w:color="auto"/>
                        <w:right w:val="none" w:sz="0" w:space="0" w:color="auto"/>
                      </w:divBdr>
                    </w:div>
                    <w:div w:id="242303218">
                      <w:marLeft w:val="0"/>
                      <w:marRight w:val="0"/>
                      <w:marTop w:val="0"/>
                      <w:marBottom w:val="0"/>
                      <w:divBdr>
                        <w:top w:val="none" w:sz="0" w:space="0" w:color="auto"/>
                        <w:left w:val="none" w:sz="0" w:space="0" w:color="auto"/>
                        <w:bottom w:val="none" w:sz="0" w:space="0" w:color="auto"/>
                        <w:right w:val="none" w:sz="0" w:space="0" w:color="auto"/>
                      </w:divBdr>
                    </w:div>
                  </w:divsChild>
                </w:div>
                <w:div w:id="1970277553">
                  <w:marLeft w:val="0"/>
                  <w:marRight w:val="0"/>
                  <w:marTop w:val="0"/>
                  <w:marBottom w:val="0"/>
                  <w:divBdr>
                    <w:top w:val="none" w:sz="0" w:space="0" w:color="auto"/>
                    <w:left w:val="none" w:sz="0" w:space="0" w:color="auto"/>
                    <w:bottom w:val="none" w:sz="0" w:space="0" w:color="auto"/>
                    <w:right w:val="none" w:sz="0" w:space="0" w:color="auto"/>
                  </w:divBdr>
                  <w:divsChild>
                    <w:div w:id="2077507525">
                      <w:marLeft w:val="0"/>
                      <w:marRight w:val="0"/>
                      <w:marTop w:val="0"/>
                      <w:marBottom w:val="0"/>
                      <w:divBdr>
                        <w:top w:val="none" w:sz="0" w:space="0" w:color="auto"/>
                        <w:left w:val="none" w:sz="0" w:space="0" w:color="auto"/>
                        <w:bottom w:val="none" w:sz="0" w:space="0" w:color="auto"/>
                        <w:right w:val="none" w:sz="0" w:space="0" w:color="auto"/>
                      </w:divBdr>
                    </w:div>
                  </w:divsChild>
                </w:div>
                <w:div w:id="1814902299">
                  <w:marLeft w:val="0"/>
                  <w:marRight w:val="0"/>
                  <w:marTop w:val="0"/>
                  <w:marBottom w:val="0"/>
                  <w:divBdr>
                    <w:top w:val="none" w:sz="0" w:space="0" w:color="auto"/>
                    <w:left w:val="none" w:sz="0" w:space="0" w:color="auto"/>
                    <w:bottom w:val="none" w:sz="0" w:space="0" w:color="auto"/>
                    <w:right w:val="none" w:sz="0" w:space="0" w:color="auto"/>
                  </w:divBdr>
                  <w:divsChild>
                    <w:div w:id="1574272142">
                      <w:marLeft w:val="0"/>
                      <w:marRight w:val="0"/>
                      <w:marTop w:val="0"/>
                      <w:marBottom w:val="0"/>
                      <w:divBdr>
                        <w:top w:val="none" w:sz="0" w:space="0" w:color="auto"/>
                        <w:left w:val="none" w:sz="0" w:space="0" w:color="auto"/>
                        <w:bottom w:val="none" w:sz="0" w:space="0" w:color="auto"/>
                        <w:right w:val="none" w:sz="0" w:space="0" w:color="auto"/>
                      </w:divBdr>
                    </w:div>
                    <w:div w:id="535974278">
                      <w:marLeft w:val="0"/>
                      <w:marRight w:val="0"/>
                      <w:marTop w:val="0"/>
                      <w:marBottom w:val="0"/>
                      <w:divBdr>
                        <w:top w:val="none" w:sz="0" w:space="0" w:color="auto"/>
                        <w:left w:val="none" w:sz="0" w:space="0" w:color="auto"/>
                        <w:bottom w:val="none" w:sz="0" w:space="0" w:color="auto"/>
                        <w:right w:val="none" w:sz="0" w:space="0" w:color="auto"/>
                      </w:divBdr>
                    </w:div>
                    <w:div w:id="1308363163">
                      <w:marLeft w:val="0"/>
                      <w:marRight w:val="0"/>
                      <w:marTop w:val="0"/>
                      <w:marBottom w:val="0"/>
                      <w:divBdr>
                        <w:top w:val="none" w:sz="0" w:space="0" w:color="auto"/>
                        <w:left w:val="none" w:sz="0" w:space="0" w:color="auto"/>
                        <w:bottom w:val="none" w:sz="0" w:space="0" w:color="auto"/>
                        <w:right w:val="none" w:sz="0" w:space="0" w:color="auto"/>
                      </w:divBdr>
                    </w:div>
                    <w:div w:id="1553883118">
                      <w:marLeft w:val="0"/>
                      <w:marRight w:val="0"/>
                      <w:marTop w:val="0"/>
                      <w:marBottom w:val="0"/>
                      <w:divBdr>
                        <w:top w:val="none" w:sz="0" w:space="0" w:color="auto"/>
                        <w:left w:val="none" w:sz="0" w:space="0" w:color="auto"/>
                        <w:bottom w:val="none" w:sz="0" w:space="0" w:color="auto"/>
                        <w:right w:val="none" w:sz="0" w:space="0" w:color="auto"/>
                      </w:divBdr>
                    </w:div>
                    <w:div w:id="794712100">
                      <w:marLeft w:val="0"/>
                      <w:marRight w:val="0"/>
                      <w:marTop w:val="0"/>
                      <w:marBottom w:val="0"/>
                      <w:divBdr>
                        <w:top w:val="none" w:sz="0" w:space="0" w:color="auto"/>
                        <w:left w:val="none" w:sz="0" w:space="0" w:color="auto"/>
                        <w:bottom w:val="none" w:sz="0" w:space="0" w:color="auto"/>
                        <w:right w:val="none" w:sz="0" w:space="0" w:color="auto"/>
                      </w:divBdr>
                    </w:div>
                    <w:div w:id="1420714321">
                      <w:marLeft w:val="0"/>
                      <w:marRight w:val="0"/>
                      <w:marTop w:val="0"/>
                      <w:marBottom w:val="0"/>
                      <w:divBdr>
                        <w:top w:val="none" w:sz="0" w:space="0" w:color="auto"/>
                        <w:left w:val="none" w:sz="0" w:space="0" w:color="auto"/>
                        <w:bottom w:val="none" w:sz="0" w:space="0" w:color="auto"/>
                        <w:right w:val="none" w:sz="0" w:space="0" w:color="auto"/>
                      </w:divBdr>
                    </w:div>
                    <w:div w:id="416828652">
                      <w:marLeft w:val="0"/>
                      <w:marRight w:val="0"/>
                      <w:marTop w:val="0"/>
                      <w:marBottom w:val="0"/>
                      <w:divBdr>
                        <w:top w:val="none" w:sz="0" w:space="0" w:color="auto"/>
                        <w:left w:val="none" w:sz="0" w:space="0" w:color="auto"/>
                        <w:bottom w:val="none" w:sz="0" w:space="0" w:color="auto"/>
                        <w:right w:val="none" w:sz="0" w:space="0" w:color="auto"/>
                      </w:divBdr>
                    </w:div>
                    <w:div w:id="186219897">
                      <w:marLeft w:val="0"/>
                      <w:marRight w:val="0"/>
                      <w:marTop w:val="0"/>
                      <w:marBottom w:val="0"/>
                      <w:divBdr>
                        <w:top w:val="none" w:sz="0" w:space="0" w:color="auto"/>
                        <w:left w:val="none" w:sz="0" w:space="0" w:color="auto"/>
                        <w:bottom w:val="none" w:sz="0" w:space="0" w:color="auto"/>
                        <w:right w:val="none" w:sz="0" w:space="0" w:color="auto"/>
                      </w:divBdr>
                    </w:div>
                    <w:div w:id="437649981">
                      <w:marLeft w:val="0"/>
                      <w:marRight w:val="0"/>
                      <w:marTop w:val="0"/>
                      <w:marBottom w:val="0"/>
                      <w:divBdr>
                        <w:top w:val="none" w:sz="0" w:space="0" w:color="auto"/>
                        <w:left w:val="none" w:sz="0" w:space="0" w:color="auto"/>
                        <w:bottom w:val="none" w:sz="0" w:space="0" w:color="auto"/>
                        <w:right w:val="none" w:sz="0" w:space="0" w:color="auto"/>
                      </w:divBdr>
                    </w:div>
                  </w:divsChild>
                </w:div>
                <w:div w:id="376974219">
                  <w:marLeft w:val="0"/>
                  <w:marRight w:val="0"/>
                  <w:marTop w:val="0"/>
                  <w:marBottom w:val="0"/>
                  <w:divBdr>
                    <w:top w:val="none" w:sz="0" w:space="0" w:color="auto"/>
                    <w:left w:val="none" w:sz="0" w:space="0" w:color="auto"/>
                    <w:bottom w:val="none" w:sz="0" w:space="0" w:color="auto"/>
                    <w:right w:val="none" w:sz="0" w:space="0" w:color="auto"/>
                  </w:divBdr>
                  <w:divsChild>
                    <w:div w:id="1420829862">
                      <w:marLeft w:val="0"/>
                      <w:marRight w:val="0"/>
                      <w:marTop w:val="0"/>
                      <w:marBottom w:val="0"/>
                      <w:divBdr>
                        <w:top w:val="none" w:sz="0" w:space="0" w:color="auto"/>
                        <w:left w:val="none" w:sz="0" w:space="0" w:color="auto"/>
                        <w:bottom w:val="none" w:sz="0" w:space="0" w:color="auto"/>
                        <w:right w:val="none" w:sz="0" w:space="0" w:color="auto"/>
                      </w:divBdr>
                    </w:div>
                  </w:divsChild>
                </w:div>
                <w:div w:id="1461264341">
                  <w:marLeft w:val="0"/>
                  <w:marRight w:val="0"/>
                  <w:marTop w:val="0"/>
                  <w:marBottom w:val="0"/>
                  <w:divBdr>
                    <w:top w:val="none" w:sz="0" w:space="0" w:color="auto"/>
                    <w:left w:val="none" w:sz="0" w:space="0" w:color="auto"/>
                    <w:bottom w:val="none" w:sz="0" w:space="0" w:color="auto"/>
                    <w:right w:val="none" w:sz="0" w:space="0" w:color="auto"/>
                  </w:divBdr>
                  <w:divsChild>
                    <w:div w:id="433983314">
                      <w:marLeft w:val="0"/>
                      <w:marRight w:val="0"/>
                      <w:marTop w:val="0"/>
                      <w:marBottom w:val="0"/>
                      <w:divBdr>
                        <w:top w:val="none" w:sz="0" w:space="0" w:color="auto"/>
                        <w:left w:val="none" w:sz="0" w:space="0" w:color="auto"/>
                        <w:bottom w:val="none" w:sz="0" w:space="0" w:color="auto"/>
                        <w:right w:val="none" w:sz="0" w:space="0" w:color="auto"/>
                      </w:divBdr>
                    </w:div>
                  </w:divsChild>
                </w:div>
                <w:div w:id="23141072">
                  <w:marLeft w:val="0"/>
                  <w:marRight w:val="0"/>
                  <w:marTop w:val="0"/>
                  <w:marBottom w:val="0"/>
                  <w:divBdr>
                    <w:top w:val="none" w:sz="0" w:space="0" w:color="auto"/>
                    <w:left w:val="none" w:sz="0" w:space="0" w:color="auto"/>
                    <w:bottom w:val="none" w:sz="0" w:space="0" w:color="auto"/>
                    <w:right w:val="none" w:sz="0" w:space="0" w:color="auto"/>
                  </w:divBdr>
                  <w:divsChild>
                    <w:div w:id="1155295012">
                      <w:marLeft w:val="0"/>
                      <w:marRight w:val="0"/>
                      <w:marTop w:val="0"/>
                      <w:marBottom w:val="0"/>
                      <w:divBdr>
                        <w:top w:val="none" w:sz="0" w:space="0" w:color="auto"/>
                        <w:left w:val="none" w:sz="0" w:space="0" w:color="auto"/>
                        <w:bottom w:val="none" w:sz="0" w:space="0" w:color="auto"/>
                        <w:right w:val="none" w:sz="0" w:space="0" w:color="auto"/>
                      </w:divBdr>
                    </w:div>
                  </w:divsChild>
                </w:div>
                <w:div w:id="960310005">
                  <w:marLeft w:val="0"/>
                  <w:marRight w:val="0"/>
                  <w:marTop w:val="0"/>
                  <w:marBottom w:val="0"/>
                  <w:divBdr>
                    <w:top w:val="none" w:sz="0" w:space="0" w:color="auto"/>
                    <w:left w:val="none" w:sz="0" w:space="0" w:color="auto"/>
                    <w:bottom w:val="none" w:sz="0" w:space="0" w:color="auto"/>
                    <w:right w:val="none" w:sz="0" w:space="0" w:color="auto"/>
                  </w:divBdr>
                  <w:divsChild>
                    <w:div w:id="914582297">
                      <w:marLeft w:val="0"/>
                      <w:marRight w:val="0"/>
                      <w:marTop w:val="0"/>
                      <w:marBottom w:val="0"/>
                      <w:divBdr>
                        <w:top w:val="none" w:sz="0" w:space="0" w:color="auto"/>
                        <w:left w:val="none" w:sz="0" w:space="0" w:color="auto"/>
                        <w:bottom w:val="none" w:sz="0" w:space="0" w:color="auto"/>
                        <w:right w:val="none" w:sz="0" w:space="0" w:color="auto"/>
                      </w:divBdr>
                    </w:div>
                  </w:divsChild>
                </w:div>
                <w:div w:id="360015140">
                  <w:marLeft w:val="0"/>
                  <w:marRight w:val="0"/>
                  <w:marTop w:val="0"/>
                  <w:marBottom w:val="0"/>
                  <w:divBdr>
                    <w:top w:val="none" w:sz="0" w:space="0" w:color="auto"/>
                    <w:left w:val="none" w:sz="0" w:space="0" w:color="auto"/>
                    <w:bottom w:val="none" w:sz="0" w:space="0" w:color="auto"/>
                    <w:right w:val="none" w:sz="0" w:space="0" w:color="auto"/>
                  </w:divBdr>
                  <w:divsChild>
                    <w:div w:id="2112510339">
                      <w:marLeft w:val="0"/>
                      <w:marRight w:val="0"/>
                      <w:marTop w:val="0"/>
                      <w:marBottom w:val="0"/>
                      <w:divBdr>
                        <w:top w:val="none" w:sz="0" w:space="0" w:color="auto"/>
                        <w:left w:val="none" w:sz="0" w:space="0" w:color="auto"/>
                        <w:bottom w:val="none" w:sz="0" w:space="0" w:color="auto"/>
                        <w:right w:val="none" w:sz="0" w:space="0" w:color="auto"/>
                      </w:divBdr>
                    </w:div>
                  </w:divsChild>
                </w:div>
                <w:div w:id="884295546">
                  <w:marLeft w:val="0"/>
                  <w:marRight w:val="0"/>
                  <w:marTop w:val="0"/>
                  <w:marBottom w:val="0"/>
                  <w:divBdr>
                    <w:top w:val="none" w:sz="0" w:space="0" w:color="auto"/>
                    <w:left w:val="none" w:sz="0" w:space="0" w:color="auto"/>
                    <w:bottom w:val="none" w:sz="0" w:space="0" w:color="auto"/>
                    <w:right w:val="none" w:sz="0" w:space="0" w:color="auto"/>
                  </w:divBdr>
                  <w:divsChild>
                    <w:div w:id="888151817">
                      <w:marLeft w:val="0"/>
                      <w:marRight w:val="0"/>
                      <w:marTop w:val="0"/>
                      <w:marBottom w:val="0"/>
                      <w:divBdr>
                        <w:top w:val="none" w:sz="0" w:space="0" w:color="auto"/>
                        <w:left w:val="none" w:sz="0" w:space="0" w:color="auto"/>
                        <w:bottom w:val="none" w:sz="0" w:space="0" w:color="auto"/>
                        <w:right w:val="none" w:sz="0" w:space="0" w:color="auto"/>
                      </w:divBdr>
                    </w:div>
                  </w:divsChild>
                </w:div>
                <w:div w:id="428737874">
                  <w:marLeft w:val="0"/>
                  <w:marRight w:val="0"/>
                  <w:marTop w:val="0"/>
                  <w:marBottom w:val="0"/>
                  <w:divBdr>
                    <w:top w:val="none" w:sz="0" w:space="0" w:color="auto"/>
                    <w:left w:val="none" w:sz="0" w:space="0" w:color="auto"/>
                    <w:bottom w:val="none" w:sz="0" w:space="0" w:color="auto"/>
                    <w:right w:val="none" w:sz="0" w:space="0" w:color="auto"/>
                  </w:divBdr>
                  <w:divsChild>
                    <w:div w:id="922027189">
                      <w:marLeft w:val="0"/>
                      <w:marRight w:val="0"/>
                      <w:marTop w:val="0"/>
                      <w:marBottom w:val="0"/>
                      <w:divBdr>
                        <w:top w:val="none" w:sz="0" w:space="0" w:color="auto"/>
                        <w:left w:val="none" w:sz="0" w:space="0" w:color="auto"/>
                        <w:bottom w:val="none" w:sz="0" w:space="0" w:color="auto"/>
                        <w:right w:val="none" w:sz="0" w:space="0" w:color="auto"/>
                      </w:divBdr>
                    </w:div>
                  </w:divsChild>
                </w:div>
                <w:div w:id="1479958282">
                  <w:marLeft w:val="0"/>
                  <w:marRight w:val="0"/>
                  <w:marTop w:val="0"/>
                  <w:marBottom w:val="0"/>
                  <w:divBdr>
                    <w:top w:val="none" w:sz="0" w:space="0" w:color="auto"/>
                    <w:left w:val="none" w:sz="0" w:space="0" w:color="auto"/>
                    <w:bottom w:val="none" w:sz="0" w:space="0" w:color="auto"/>
                    <w:right w:val="none" w:sz="0" w:space="0" w:color="auto"/>
                  </w:divBdr>
                  <w:divsChild>
                    <w:div w:id="685597759">
                      <w:marLeft w:val="0"/>
                      <w:marRight w:val="0"/>
                      <w:marTop w:val="0"/>
                      <w:marBottom w:val="0"/>
                      <w:divBdr>
                        <w:top w:val="none" w:sz="0" w:space="0" w:color="auto"/>
                        <w:left w:val="none" w:sz="0" w:space="0" w:color="auto"/>
                        <w:bottom w:val="none" w:sz="0" w:space="0" w:color="auto"/>
                        <w:right w:val="none" w:sz="0" w:space="0" w:color="auto"/>
                      </w:divBdr>
                    </w:div>
                  </w:divsChild>
                </w:div>
                <w:div w:id="1672444413">
                  <w:marLeft w:val="0"/>
                  <w:marRight w:val="0"/>
                  <w:marTop w:val="0"/>
                  <w:marBottom w:val="0"/>
                  <w:divBdr>
                    <w:top w:val="none" w:sz="0" w:space="0" w:color="auto"/>
                    <w:left w:val="none" w:sz="0" w:space="0" w:color="auto"/>
                    <w:bottom w:val="none" w:sz="0" w:space="0" w:color="auto"/>
                    <w:right w:val="none" w:sz="0" w:space="0" w:color="auto"/>
                  </w:divBdr>
                  <w:divsChild>
                    <w:div w:id="514343479">
                      <w:marLeft w:val="0"/>
                      <w:marRight w:val="0"/>
                      <w:marTop w:val="0"/>
                      <w:marBottom w:val="0"/>
                      <w:divBdr>
                        <w:top w:val="none" w:sz="0" w:space="0" w:color="auto"/>
                        <w:left w:val="none" w:sz="0" w:space="0" w:color="auto"/>
                        <w:bottom w:val="none" w:sz="0" w:space="0" w:color="auto"/>
                        <w:right w:val="none" w:sz="0" w:space="0" w:color="auto"/>
                      </w:divBdr>
                    </w:div>
                  </w:divsChild>
                </w:div>
                <w:div w:id="1613591725">
                  <w:marLeft w:val="0"/>
                  <w:marRight w:val="0"/>
                  <w:marTop w:val="0"/>
                  <w:marBottom w:val="0"/>
                  <w:divBdr>
                    <w:top w:val="none" w:sz="0" w:space="0" w:color="auto"/>
                    <w:left w:val="none" w:sz="0" w:space="0" w:color="auto"/>
                    <w:bottom w:val="none" w:sz="0" w:space="0" w:color="auto"/>
                    <w:right w:val="none" w:sz="0" w:space="0" w:color="auto"/>
                  </w:divBdr>
                  <w:divsChild>
                    <w:div w:id="451368895">
                      <w:marLeft w:val="0"/>
                      <w:marRight w:val="0"/>
                      <w:marTop w:val="0"/>
                      <w:marBottom w:val="0"/>
                      <w:divBdr>
                        <w:top w:val="none" w:sz="0" w:space="0" w:color="auto"/>
                        <w:left w:val="none" w:sz="0" w:space="0" w:color="auto"/>
                        <w:bottom w:val="none" w:sz="0" w:space="0" w:color="auto"/>
                        <w:right w:val="none" w:sz="0" w:space="0" w:color="auto"/>
                      </w:divBdr>
                    </w:div>
                  </w:divsChild>
                </w:div>
                <w:div w:id="1652179035">
                  <w:marLeft w:val="0"/>
                  <w:marRight w:val="0"/>
                  <w:marTop w:val="0"/>
                  <w:marBottom w:val="0"/>
                  <w:divBdr>
                    <w:top w:val="none" w:sz="0" w:space="0" w:color="auto"/>
                    <w:left w:val="none" w:sz="0" w:space="0" w:color="auto"/>
                    <w:bottom w:val="none" w:sz="0" w:space="0" w:color="auto"/>
                    <w:right w:val="none" w:sz="0" w:space="0" w:color="auto"/>
                  </w:divBdr>
                  <w:divsChild>
                    <w:div w:id="935795740">
                      <w:marLeft w:val="0"/>
                      <w:marRight w:val="0"/>
                      <w:marTop w:val="0"/>
                      <w:marBottom w:val="0"/>
                      <w:divBdr>
                        <w:top w:val="none" w:sz="0" w:space="0" w:color="auto"/>
                        <w:left w:val="none" w:sz="0" w:space="0" w:color="auto"/>
                        <w:bottom w:val="none" w:sz="0" w:space="0" w:color="auto"/>
                        <w:right w:val="none" w:sz="0" w:space="0" w:color="auto"/>
                      </w:divBdr>
                    </w:div>
                  </w:divsChild>
                </w:div>
                <w:div w:id="906300887">
                  <w:marLeft w:val="0"/>
                  <w:marRight w:val="0"/>
                  <w:marTop w:val="0"/>
                  <w:marBottom w:val="0"/>
                  <w:divBdr>
                    <w:top w:val="none" w:sz="0" w:space="0" w:color="auto"/>
                    <w:left w:val="none" w:sz="0" w:space="0" w:color="auto"/>
                    <w:bottom w:val="none" w:sz="0" w:space="0" w:color="auto"/>
                    <w:right w:val="none" w:sz="0" w:space="0" w:color="auto"/>
                  </w:divBdr>
                  <w:divsChild>
                    <w:div w:id="1919364824">
                      <w:marLeft w:val="0"/>
                      <w:marRight w:val="0"/>
                      <w:marTop w:val="0"/>
                      <w:marBottom w:val="0"/>
                      <w:divBdr>
                        <w:top w:val="none" w:sz="0" w:space="0" w:color="auto"/>
                        <w:left w:val="none" w:sz="0" w:space="0" w:color="auto"/>
                        <w:bottom w:val="none" w:sz="0" w:space="0" w:color="auto"/>
                        <w:right w:val="none" w:sz="0" w:space="0" w:color="auto"/>
                      </w:divBdr>
                    </w:div>
                  </w:divsChild>
                </w:div>
                <w:div w:id="248277534">
                  <w:marLeft w:val="0"/>
                  <w:marRight w:val="0"/>
                  <w:marTop w:val="0"/>
                  <w:marBottom w:val="0"/>
                  <w:divBdr>
                    <w:top w:val="none" w:sz="0" w:space="0" w:color="auto"/>
                    <w:left w:val="none" w:sz="0" w:space="0" w:color="auto"/>
                    <w:bottom w:val="none" w:sz="0" w:space="0" w:color="auto"/>
                    <w:right w:val="none" w:sz="0" w:space="0" w:color="auto"/>
                  </w:divBdr>
                  <w:divsChild>
                    <w:div w:id="2102405347">
                      <w:marLeft w:val="0"/>
                      <w:marRight w:val="0"/>
                      <w:marTop w:val="0"/>
                      <w:marBottom w:val="0"/>
                      <w:divBdr>
                        <w:top w:val="none" w:sz="0" w:space="0" w:color="auto"/>
                        <w:left w:val="none" w:sz="0" w:space="0" w:color="auto"/>
                        <w:bottom w:val="none" w:sz="0" w:space="0" w:color="auto"/>
                        <w:right w:val="none" w:sz="0" w:space="0" w:color="auto"/>
                      </w:divBdr>
                    </w:div>
                  </w:divsChild>
                </w:div>
                <w:div w:id="1637375350">
                  <w:marLeft w:val="0"/>
                  <w:marRight w:val="0"/>
                  <w:marTop w:val="0"/>
                  <w:marBottom w:val="0"/>
                  <w:divBdr>
                    <w:top w:val="none" w:sz="0" w:space="0" w:color="auto"/>
                    <w:left w:val="none" w:sz="0" w:space="0" w:color="auto"/>
                    <w:bottom w:val="none" w:sz="0" w:space="0" w:color="auto"/>
                    <w:right w:val="none" w:sz="0" w:space="0" w:color="auto"/>
                  </w:divBdr>
                  <w:divsChild>
                    <w:div w:id="763957929">
                      <w:marLeft w:val="0"/>
                      <w:marRight w:val="0"/>
                      <w:marTop w:val="0"/>
                      <w:marBottom w:val="0"/>
                      <w:divBdr>
                        <w:top w:val="none" w:sz="0" w:space="0" w:color="auto"/>
                        <w:left w:val="none" w:sz="0" w:space="0" w:color="auto"/>
                        <w:bottom w:val="none" w:sz="0" w:space="0" w:color="auto"/>
                        <w:right w:val="none" w:sz="0" w:space="0" w:color="auto"/>
                      </w:divBdr>
                    </w:div>
                  </w:divsChild>
                </w:div>
                <w:div w:id="2115976650">
                  <w:marLeft w:val="0"/>
                  <w:marRight w:val="0"/>
                  <w:marTop w:val="0"/>
                  <w:marBottom w:val="0"/>
                  <w:divBdr>
                    <w:top w:val="none" w:sz="0" w:space="0" w:color="auto"/>
                    <w:left w:val="none" w:sz="0" w:space="0" w:color="auto"/>
                    <w:bottom w:val="none" w:sz="0" w:space="0" w:color="auto"/>
                    <w:right w:val="none" w:sz="0" w:space="0" w:color="auto"/>
                  </w:divBdr>
                  <w:divsChild>
                    <w:div w:id="244924327">
                      <w:marLeft w:val="0"/>
                      <w:marRight w:val="0"/>
                      <w:marTop w:val="0"/>
                      <w:marBottom w:val="0"/>
                      <w:divBdr>
                        <w:top w:val="none" w:sz="0" w:space="0" w:color="auto"/>
                        <w:left w:val="none" w:sz="0" w:space="0" w:color="auto"/>
                        <w:bottom w:val="none" w:sz="0" w:space="0" w:color="auto"/>
                        <w:right w:val="none" w:sz="0" w:space="0" w:color="auto"/>
                      </w:divBdr>
                    </w:div>
                  </w:divsChild>
                </w:div>
                <w:div w:id="1502045294">
                  <w:marLeft w:val="0"/>
                  <w:marRight w:val="0"/>
                  <w:marTop w:val="0"/>
                  <w:marBottom w:val="0"/>
                  <w:divBdr>
                    <w:top w:val="none" w:sz="0" w:space="0" w:color="auto"/>
                    <w:left w:val="none" w:sz="0" w:space="0" w:color="auto"/>
                    <w:bottom w:val="none" w:sz="0" w:space="0" w:color="auto"/>
                    <w:right w:val="none" w:sz="0" w:space="0" w:color="auto"/>
                  </w:divBdr>
                  <w:divsChild>
                    <w:div w:id="44376212">
                      <w:marLeft w:val="0"/>
                      <w:marRight w:val="0"/>
                      <w:marTop w:val="0"/>
                      <w:marBottom w:val="0"/>
                      <w:divBdr>
                        <w:top w:val="none" w:sz="0" w:space="0" w:color="auto"/>
                        <w:left w:val="none" w:sz="0" w:space="0" w:color="auto"/>
                        <w:bottom w:val="none" w:sz="0" w:space="0" w:color="auto"/>
                        <w:right w:val="none" w:sz="0" w:space="0" w:color="auto"/>
                      </w:divBdr>
                    </w:div>
                  </w:divsChild>
                </w:div>
                <w:div w:id="623925480">
                  <w:marLeft w:val="0"/>
                  <w:marRight w:val="0"/>
                  <w:marTop w:val="0"/>
                  <w:marBottom w:val="0"/>
                  <w:divBdr>
                    <w:top w:val="none" w:sz="0" w:space="0" w:color="auto"/>
                    <w:left w:val="none" w:sz="0" w:space="0" w:color="auto"/>
                    <w:bottom w:val="none" w:sz="0" w:space="0" w:color="auto"/>
                    <w:right w:val="none" w:sz="0" w:space="0" w:color="auto"/>
                  </w:divBdr>
                  <w:divsChild>
                    <w:div w:id="2064793342">
                      <w:marLeft w:val="0"/>
                      <w:marRight w:val="0"/>
                      <w:marTop w:val="0"/>
                      <w:marBottom w:val="0"/>
                      <w:divBdr>
                        <w:top w:val="none" w:sz="0" w:space="0" w:color="auto"/>
                        <w:left w:val="none" w:sz="0" w:space="0" w:color="auto"/>
                        <w:bottom w:val="none" w:sz="0" w:space="0" w:color="auto"/>
                        <w:right w:val="none" w:sz="0" w:space="0" w:color="auto"/>
                      </w:divBdr>
                    </w:div>
                  </w:divsChild>
                </w:div>
                <w:div w:id="1399865175">
                  <w:marLeft w:val="0"/>
                  <w:marRight w:val="0"/>
                  <w:marTop w:val="0"/>
                  <w:marBottom w:val="0"/>
                  <w:divBdr>
                    <w:top w:val="none" w:sz="0" w:space="0" w:color="auto"/>
                    <w:left w:val="none" w:sz="0" w:space="0" w:color="auto"/>
                    <w:bottom w:val="none" w:sz="0" w:space="0" w:color="auto"/>
                    <w:right w:val="none" w:sz="0" w:space="0" w:color="auto"/>
                  </w:divBdr>
                  <w:divsChild>
                    <w:div w:id="1656105412">
                      <w:marLeft w:val="0"/>
                      <w:marRight w:val="0"/>
                      <w:marTop w:val="0"/>
                      <w:marBottom w:val="0"/>
                      <w:divBdr>
                        <w:top w:val="none" w:sz="0" w:space="0" w:color="auto"/>
                        <w:left w:val="none" w:sz="0" w:space="0" w:color="auto"/>
                        <w:bottom w:val="none" w:sz="0" w:space="0" w:color="auto"/>
                        <w:right w:val="none" w:sz="0" w:space="0" w:color="auto"/>
                      </w:divBdr>
                    </w:div>
                  </w:divsChild>
                </w:div>
                <w:div w:id="55399764">
                  <w:marLeft w:val="0"/>
                  <w:marRight w:val="0"/>
                  <w:marTop w:val="0"/>
                  <w:marBottom w:val="0"/>
                  <w:divBdr>
                    <w:top w:val="none" w:sz="0" w:space="0" w:color="auto"/>
                    <w:left w:val="none" w:sz="0" w:space="0" w:color="auto"/>
                    <w:bottom w:val="none" w:sz="0" w:space="0" w:color="auto"/>
                    <w:right w:val="none" w:sz="0" w:space="0" w:color="auto"/>
                  </w:divBdr>
                  <w:divsChild>
                    <w:div w:id="213468085">
                      <w:marLeft w:val="0"/>
                      <w:marRight w:val="0"/>
                      <w:marTop w:val="0"/>
                      <w:marBottom w:val="0"/>
                      <w:divBdr>
                        <w:top w:val="none" w:sz="0" w:space="0" w:color="auto"/>
                        <w:left w:val="none" w:sz="0" w:space="0" w:color="auto"/>
                        <w:bottom w:val="none" w:sz="0" w:space="0" w:color="auto"/>
                        <w:right w:val="none" w:sz="0" w:space="0" w:color="auto"/>
                      </w:divBdr>
                    </w:div>
                  </w:divsChild>
                </w:div>
                <w:div w:id="1754816996">
                  <w:marLeft w:val="0"/>
                  <w:marRight w:val="0"/>
                  <w:marTop w:val="0"/>
                  <w:marBottom w:val="0"/>
                  <w:divBdr>
                    <w:top w:val="none" w:sz="0" w:space="0" w:color="auto"/>
                    <w:left w:val="none" w:sz="0" w:space="0" w:color="auto"/>
                    <w:bottom w:val="none" w:sz="0" w:space="0" w:color="auto"/>
                    <w:right w:val="none" w:sz="0" w:space="0" w:color="auto"/>
                  </w:divBdr>
                  <w:divsChild>
                    <w:div w:id="533467774">
                      <w:marLeft w:val="0"/>
                      <w:marRight w:val="0"/>
                      <w:marTop w:val="0"/>
                      <w:marBottom w:val="0"/>
                      <w:divBdr>
                        <w:top w:val="none" w:sz="0" w:space="0" w:color="auto"/>
                        <w:left w:val="none" w:sz="0" w:space="0" w:color="auto"/>
                        <w:bottom w:val="none" w:sz="0" w:space="0" w:color="auto"/>
                        <w:right w:val="none" w:sz="0" w:space="0" w:color="auto"/>
                      </w:divBdr>
                    </w:div>
                  </w:divsChild>
                </w:div>
                <w:div w:id="1670447129">
                  <w:marLeft w:val="0"/>
                  <w:marRight w:val="0"/>
                  <w:marTop w:val="0"/>
                  <w:marBottom w:val="0"/>
                  <w:divBdr>
                    <w:top w:val="none" w:sz="0" w:space="0" w:color="auto"/>
                    <w:left w:val="none" w:sz="0" w:space="0" w:color="auto"/>
                    <w:bottom w:val="none" w:sz="0" w:space="0" w:color="auto"/>
                    <w:right w:val="none" w:sz="0" w:space="0" w:color="auto"/>
                  </w:divBdr>
                  <w:divsChild>
                    <w:div w:id="346367755">
                      <w:marLeft w:val="0"/>
                      <w:marRight w:val="0"/>
                      <w:marTop w:val="0"/>
                      <w:marBottom w:val="0"/>
                      <w:divBdr>
                        <w:top w:val="none" w:sz="0" w:space="0" w:color="auto"/>
                        <w:left w:val="none" w:sz="0" w:space="0" w:color="auto"/>
                        <w:bottom w:val="none" w:sz="0" w:space="0" w:color="auto"/>
                        <w:right w:val="none" w:sz="0" w:space="0" w:color="auto"/>
                      </w:divBdr>
                    </w:div>
                  </w:divsChild>
                </w:div>
                <w:div w:id="505825774">
                  <w:marLeft w:val="0"/>
                  <w:marRight w:val="0"/>
                  <w:marTop w:val="0"/>
                  <w:marBottom w:val="0"/>
                  <w:divBdr>
                    <w:top w:val="none" w:sz="0" w:space="0" w:color="auto"/>
                    <w:left w:val="none" w:sz="0" w:space="0" w:color="auto"/>
                    <w:bottom w:val="none" w:sz="0" w:space="0" w:color="auto"/>
                    <w:right w:val="none" w:sz="0" w:space="0" w:color="auto"/>
                  </w:divBdr>
                  <w:divsChild>
                    <w:div w:id="1391492529">
                      <w:marLeft w:val="0"/>
                      <w:marRight w:val="0"/>
                      <w:marTop w:val="0"/>
                      <w:marBottom w:val="0"/>
                      <w:divBdr>
                        <w:top w:val="none" w:sz="0" w:space="0" w:color="auto"/>
                        <w:left w:val="none" w:sz="0" w:space="0" w:color="auto"/>
                        <w:bottom w:val="none" w:sz="0" w:space="0" w:color="auto"/>
                        <w:right w:val="none" w:sz="0" w:space="0" w:color="auto"/>
                      </w:divBdr>
                    </w:div>
                  </w:divsChild>
                </w:div>
                <w:div w:id="217329083">
                  <w:marLeft w:val="0"/>
                  <w:marRight w:val="0"/>
                  <w:marTop w:val="0"/>
                  <w:marBottom w:val="0"/>
                  <w:divBdr>
                    <w:top w:val="none" w:sz="0" w:space="0" w:color="auto"/>
                    <w:left w:val="none" w:sz="0" w:space="0" w:color="auto"/>
                    <w:bottom w:val="none" w:sz="0" w:space="0" w:color="auto"/>
                    <w:right w:val="none" w:sz="0" w:space="0" w:color="auto"/>
                  </w:divBdr>
                  <w:divsChild>
                    <w:div w:id="1479154060">
                      <w:marLeft w:val="0"/>
                      <w:marRight w:val="0"/>
                      <w:marTop w:val="0"/>
                      <w:marBottom w:val="0"/>
                      <w:divBdr>
                        <w:top w:val="none" w:sz="0" w:space="0" w:color="auto"/>
                        <w:left w:val="none" w:sz="0" w:space="0" w:color="auto"/>
                        <w:bottom w:val="none" w:sz="0" w:space="0" w:color="auto"/>
                        <w:right w:val="none" w:sz="0" w:space="0" w:color="auto"/>
                      </w:divBdr>
                    </w:div>
                  </w:divsChild>
                </w:div>
                <w:div w:id="2044014130">
                  <w:marLeft w:val="0"/>
                  <w:marRight w:val="0"/>
                  <w:marTop w:val="0"/>
                  <w:marBottom w:val="0"/>
                  <w:divBdr>
                    <w:top w:val="none" w:sz="0" w:space="0" w:color="auto"/>
                    <w:left w:val="none" w:sz="0" w:space="0" w:color="auto"/>
                    <w:bottom w:val="none" w:sz="0" w:space="0" w:color="auto"/>
                    <w:right w:val="none" w:sz="0" w:space="0" w:color="auto"/>
                  </w:divBdr>
                  <w:divsChild>
                    <w:div w:id="2004355726">
                      <w:marLeft w:val="0"/>
                      <w:marRight w:val="0"/>
                      <w:marTop w:val="0"/>
                      <w:marBottom w:val="0"/>
                      <w:divBdr>
                        <w:top w:val="none" w:sz="0" w:space="0" w:color="auto"/>
                        <w:left w:val="none" w:sz="0" w:space="0" w:color="auto"/>
                        <w:bottom w:val="none" w:sz="0" w:space="0" w:color="auto"/>
                        <w:right w:val="none" w:sz="0" w:space="0" w:color="auto"/>
                      </w:divBdr>
                    </w:div>
                  </w:divsChild>
                </w:div>
                <w:div w:id="1372221515">
                  <w:marLeft w:val="0"/>
                  <w:marRight w:val="0"/>
                  <w:marTop w:val="0"/>
                  <w:marBottom w:val="0"/>
                  <w:divBdr>
                    <w:top w:val="none" w:sz="0" w:space="0" w:color="auto"/>
                    <w:left w:val="none" w:sz="0" w:space="0" w:color="auto"/>
                    <w:bottom w:val="none" w:sz="0" w:space="0" w:color="auto"/>
                    <w:right w:val="none" w:sz="0" w:space="0" w:color="auto"/>
                  </w:divBdr>
                  <w:divsChild>
                    <w:div w:id="1446005083">
                      <w:marLeft w:val="0"/>
                      <w:marRight w:val="0"/>
                      <w:marTop w:val="0"/>
                      <w:marBottom w:val="0"/>
                      <w:divBdr>
                        <w:top w:val="none" w:sz="0" w:space="0" w:color="auto"/>
                        <w:left w:val="none" w:sz="0" w:space="0" w:color="auto"/>
                        <w:bottom w:val="none" w:sz="0" w:space="0" w:color="auto"/>
                        <w:right w:val="none" w:sz="0" w:space="0" w:color="auto"/>
                      </w:divBdr>
                    </w:div>
                  </w:divsChild>
                </w:div>
                <w:div w:id="907037439">
                  <w:marLeft w:val="0"/>
                  <w:marRight w:val="0"/>
                  <w:marTop w:val="0"/>
                  <w:marBottom w:val="0"/>
                  <w:divBdr>
                    <w:top w:val="none" w:sz="0" w:space="0" w:color="auto"/>
                    <w:left w:val="none" w:sz="0" w:space="0" w:color="auto"/>
                    <w:bottom w:val="none" w:sz="0" w:space="0" w:color="auto"/>
                    <w:right w:val="none" w:sz="0" w:space="0" w:color="auto"/>
                  </w:divBdr>
                  <w:divsChild>
                    <w:div w:id="141852669">
                      <w:marLeft w:val="0"/>
                      <w:marRight w:val="0"/>
                      <w:marTop w:val="0"/>
                      <w:marBottom w:val="0"/>
                      <w:divBdr>
                        <w:top w:val="none" w:sz="0" w:space="0" w:color="auto"/>
                        <w:left w:val="none" w:sz="0" w:space="0" w:color="auto"/>
                        <w:bottom w:val="none" w:sz="0" w:space="0" w:color="auto"/>
                        <w:right w:val="none" w:sz="0" w:space="0" w:color="auto"/>
                      </w:divBdr>
                    </w:div>
                  </w:divsChild>
                </w:div>
                <w:div w:id="1413311695">
                  <w:marLeft w:val="0"/>
                  <w:marRight w:val="0"/>
                  <w:marTop w:val="0"/>
                  <w:marBottom w:val="0"/>
                  <w:divBdr>
                    <w:top w:val="none" w:sz="0" w:space="0" w:color="auto"/>
                    <w:left w:val="none" w:sz="0" w:space="0" w:color="auto"/>
                    <w:bottom w:val="none" w:sz="0" w:space="0" w:color="auto"/>
                    <w:right w:val="none" w:sz="0" w:space="0" w:color="auto"/>
                  </w:divBdr>
                  <w:divsChild>
                    <w:div w:id="809127497">
                      <w:marLeft w:val="0"/>
                      <w:marRight w:val="0"/>
                      <w:marTop w:val="0"/>
                      <w:marBottom w:val="0"/>
                      <w:divBdr>
                        <w:top w:val="none" w:sz="0" w:space="0" w:color="auto"/>
                        <w:left w:val="none" w:sz="0" w:space="0" w:color="auto"/>
                        <w:bottom w:val="none" w:sz="0" w:space="0" w:color="auto"/>
                        <w:right w:val="none" w:sz="0" w:space="0" w:color="auto"/>
                      </w:divBdr>
                    </w:div>
                  </w:divsChild>
                </w:div>
                <w:div w:id="1991254260">
                  <w:marLeft w:val="0"/>
                  <w:marRight w:val="0"/>
                  <w:marTop w:val="0"/>
                  <w:marBottom w:val="0"/>
                  <w:divBdr>
                    <w:top w:val="none" w:sz="0" w:space="0" w:color="auto"/>
                    <w:left w:val="none" w:sz="0" w:space="0" w:color="auto"/>
                    <w:bottom w:val="none" w:sz="0" w:space="0" w:color="auto"/>
                    <w:right w:val="none" w:sz="0" w:space="0" w:color="auto"/>
                  </w:divBdr>
                  <w:divsChild>
                    <w:div w:id="1508014121">
                      <w:marLeft w:val="0"/>
                      <w:marRight w:val="0"/>
                      <w:marTop w:val="0"/>
                      <w:marBottom w:val="0"/>
                      <w:divBdr>
                        <w:top w:val="none" w:sz="0" w:space="0" w:color="auto"/>
                        <w:left w:val="none" w:sz="0" w:space="0" w:color="auto"/>
                        <w:bottom w:val="none" w:sz="0" w:space="0" w:color="auto"/>
                        <w:right w:val="none" w:sz="0" w:space="0" w:color="auto"/>
                      </w:divBdr>
                    </w:div>
                  </w:divsChild>
                </w:div>
                <w:div w:id="27336394">
                  <w:marLeft w:val="0"/>
                  <w:marRight w:val="0"/>
                  <w:marTop w:val="0"/>
                  <w:marBottom w:val="0"/>
                  <w:divBdr>
                    <w:top w:val="none" w:sz="0" w:space="0" w:color="auto"/>
                    <w:left w:val="none" w:sz="0" w:space="0" w:color="auto"/>
                    <w:bottom w:val="none" w:sz="0" w:space="0" w:color="auto"/>
                    <w:right w:val="none" w:sz="0" w:space="0" w:color="auto"/>
                  </w:divBdr>
                  <w:divsChild>
                    <w:div w:id="895048917">
                      <w:marLeft w:val="0"/>
                      <w:marRight w:val="0"/>
                      <w:marTop w:val="0"/>
                      <w:marBottom w:val="0"/>
                      <w:divBdr>
                        <w:top w:val="none" w:sz="0" w:space="0" w:color="auto"/>
                        <w:left w:val="none" w:sz="0" w:space="0" w:color="auto"/>
                        <w:bottom w:val="none" w:sz="0" w:space="0" w:color="auto"/>
                        <w:right w:val="none" w:sz="0" w:space="0" w:color="auto"/>
                      </w:divBdr>
                    </w:div>
                  </w:divsChild>
                </w:div>
                <w:div w:id="1227372065">
                  <w:marLeft w:val="0"/>
                  <w:marRight w:val="0"/>
                  <w:marTop w:val="0"/>
                  <w:marBottom w:val="0"/>
                  <w:divBdr>
                    <w:top w:val="none" w:sz="0" w:space="0" w:color="auto"/>
                    <w:left w:val="none" w:sz="0" w:space="0" w:color="auto"/>
                    <w:bottom w:val="none" w:sz="0" w:space="0" w:color="auto"/>
                    <w:right w:val="none" w:sz="0" w:space="0" w:color="auto"/>
                  </w:divBdr>
                  <w:divsChild>
                    <w:div w:id="1332175747">
                      <w:marLeft w:val="0"/>
                      <w:marRight w:val="0"/>
                      <w:marTop w:val="0"/>
                      <w:marBottom w:val="0"/>
                      <w:divBdr>
                        <w:top w:val="none" w:sz="0" w:space="0" w:color="auto"/>
                        <w:left w:val="none" w:sz="0" w:space="0" w:color="auto"/>
                        <w:bottom w:val="none" w:sz="0" w:space="0" w:color="auto"/>
                        <w:right w:val="none" w:sz="0" w:space="0" w:color="auto"/>
                      </w:divBdr>
                    </w:div>
                  </w:divsChild>
                </w:div>
                <w:div w:id="1097600560">
                  <w:marLeft w:val="0"/>
                  <w:marRight w:val="0"/>
                  <w:marTop w:val="0"/>
                  <w:marBottom w:val="0"/>
                  <w:divBdr>
                    <w:top w:val="none" w:sz="0" w:space="0" w:color="auto"/>
                    <w:left w:val="none" w:sz="0" w:space="0" w:color="auto"/>
                    <w:bottom w:val="none" w:sz="0" w:space="0" w:color="auto"/>
                    <w:right w:val="none" w:sz="0" w:space="0" w:color="auto"/>
                  </w:divBdr>
                  <w:divsChild>
                    <w:div w:id="494420755">
                      <w:marLeft w:val="0"/>
                      <w:marRight w:val="0"/>
                      <w:marTop w:val="0"/>
                      <w:marBottom w:val="0"/>
                      <w:divBdr>
                        <w:top w:val="none" w:sz="0" w:space="0" w:color="auto"/>
                        <w:left w:val="none" w:sz="0" w:space="0" w:color="auto"/>
                        <w:bottom w:val="none" w:sz="0" w:space="0" w:color="auto"/>
                        <w:right w:val="none" w:sz="0" w:space="0" w:color="auto"/>
                      </w:divBdr>
                    </w:div>
                  </w:divsChild>
                </w:div>
                <w:div w:id="2073768096">
                  <w:marLeft w:val="0"/>
                  <w:marRight w:val="0"/>
                  <w:marTop w:val="0"/>
                  <w:marBottom w:val="0"/>
                  <w:divBdr>
                    <w:top w:val="none" w:sz="0" w:space="0" w:color="auto"/>
                    <w:left w:val="none" w:sz="0" w:space="0" w:color="auto"/>
                    <w:bottom w:val="none" w:sz="0" w:space="0" w:color="auto"/>
                    <w:right w:val="none" w:sz="0" w:space="0" w:color="auto"/>
                  </w:divBdr>
                  <w:divsChild>
                    <w:div w:id="1437485278">
                      <w:marLeft w:val="0"/>
                      <w:marRight w:val="0"/>
                      <w:marTop w:val="0"/>
                      <w:marBottom w:val="0"/>
                      <w:divBdr>
                        <w:top w:val="none" w:sz="0" w:space="0" w:color="auto"/>
                        <w:left w:val="none" w:sz="0" w:space="0" w:color="auto"/>
                        <w:bottom w:val="none" w:sz="0" w:space="0" w:color="auto"/>
                        <w:right w:val="none" w:sz="0" w:space="0" w:color="auto"/>
                      </w:divBdr>
                    </w:div>
                  </w:divsChild>
                </w:div>
                <w:div w:id="1399278988">
                  <w:marLeft w:val="0"/>
                  <w:marRight w:val="0"/>
                  <w:marTop w:val="0"/>
                  <w:marBottom w:val="0"/>
                  <w:divBdr>
                    <w:top w:val="none" w:sz="0" w:space="0" w:color="auto"/>
                    <w:left w:val="none" w:sz="0" w:space="0" w:color="auto"/>
                    <w:bottom w:val="none" w:sz="0" w:space="0" w:color="auto"/>
                    <w:right w:val="none" w:sz="0" w:space="0" w:color="auto"/>
                  </w:divBdr>
                  <w:divsChild>
                    <w:div w:id="201284927">
                      <w:marLeft w:val="0"/>
                      <w:marRight w:val="0"/>
                      <w:marTop w:val="0"/>
                      <w:marBottom w:val="0"/>
                      <w:divBdr>
                        <w:top w:val="none" w:sz="0" w:space="0" w:color="auto"/>
                        <w:left w:val="none" w:sz="0" w:space="0" w:color="auto"/>
                        <w:bottom w:val="none" w:sz="0" w:space="0" w:color="auto"/>
                        <w:right w:val="none" w:sz="0" w:space="0" w:color="auto"/>
                      </w:divBdr>
                    </w:div>
                  </w:divsChild>
                </w:div>
                <w:div w:id="1061175934">
                  <w:marLeft w:val="0"/>
                  <w:marRight w:val="0"/>
                  <w:marTop w:val="0"/>
                  <w:marBottom w:val="0"/>
                  <w:divBdr>
                    <w:top w:val="none" w:sz="0" w:space="0" w:color="auto"/>
                    <w:left w:val="none" w:sz="0" w:space="0" w:color="auto"/>
                    <w:bottom w:val="none" w:sz="0" w:space="0" w:color="auto"/>
                    <w:right w:val="none" w:sz="0" w:space="0" w:color="auto"/>
                  </w:divBdr>
                  <w:divsChild>
                    <w:div w:id="195965984">
                      <w:marLeft w:val="0"/>
                      <w:marRight w:val="0"/>
                      <w:marTop w:val="0"/>
                      <w:marBottom w:val="0"/>
                      <w:divBdr>
                        <w:top w:val="none" w:sz="0" w:space="0" w:color="auto"/>
                        <w:left w:val="none" w:sz="0" w:space="0" w:color="auto"/>
                        <w:bottom w:val="none" w:sz="0" w:space="0" w:color="auto"/>
                        <w:right w:val="none" w:sz="0" w:space="0" w:color="auto"/>
                      </w:divBdr>
                    </w:div>
                  </w:divsChild>
                </w:div>
                <w:div w:id="1075277735">
                  <w:marLeft w:val="0"/>
                  <w:marRight w:val="0"/>
                  <w:marTop w:val="0"/>
                  <w:marBottom w:val="0"/>
                  <w:divBdr>
                    <w:top w:val="none" w:sz="0" w:space="0" w:color="auto"/>
                    <w:left w:val="none" w:sz="0" w:space="0" w:color="auto"/>
                    <w:bottom w:val="none" w:sz="0" w:space="0" w:color="auto"/>
                    <w:right w:val="none" w:sz="0" w:space="0" w:color="auto"/>
                  </w:divBdr>
                  <w:divsChild>
                    <w:div w:id="19072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065">
          <w:marLeft w:val="0"/>
          <w:marRight w:val="0"/>
          <w:marTop w:val="0"/>
          <w:marBottom w:val="0"/>
          <w:divBdr>
            <w:top w:val="none" w:sz="0" w:space="0" w:color="auto"/>
            <w:left w:val="none" w:sz="0" w:space="0" w:color="auto"/>
            <w:bottom w:val="none" w:sz="0" w:space="0" w:color="auto"/>
            <w:right w:val="none" w:sz="0" w:space="0" w:color="auto"/>
          </w:divBdr>
          <w:divsChild>
            <w:div w:id="1506434390">
              <w:marLeft w:val="0"/>
              <w:marRight w:val="0"/>
              <w:marTop w:val="0"/>
              <w:marBottom w:val="0"/>
              <w:divBdr>
                <w:top w:val="none" w:sz="0" w:space="0" w:color="auto"/>
                <w:left w:val="none" w:sz="0" w:space="0" w:color="auto"/>
                <w:bottom w:val="none" w:sz="0" w:space="0" w:color="auto"/>
                <w:right w:val="none" w:sz="0" w:space="0" w:color="auto"/>
              </w:divBdr>
            </w:div>
            <w:div w:id="1421439532">
              <w:marLeft w:val="0"/>
              <w:marRight w:val="0"/>
              <w:marTop w:val="0"/>
              <w:marBottom w:val="0"/>
              <w:divBdr>
                <w:top w:val="none" w:sz="0" w:space="0" w:color="auto"/>
                <w:left w:val="none" w:sz="0" w:space="0" w:color="auto"/>
                <w:bottom w:val="none" w:sz="0" w:space="0" w:color="auto"/>
                <w:right w:val="none" w:sz="0" w:space="0" w:color="auto"/>
              </w:divBdr>
            </w:div>
            <w:div w:id="504980500">
              <w:marLeft w:val="0"/>
              <w:marRight w:val="0"/>
              <w:marTop w:val="0"/>
              <w:marBottom w:val="0"/>
              <w:divBdr>
                <w:top w:val="none" w:sz="0" w:space="0" w:color="auto"/>
                <w:left w:val="none" w:sz="0" w:space="0" w:color="auto"/>
                <w:bottom w:val="none" w:sz="0" w:space="0" w:color="auto"/>
                <w:right w:val="none" w:sz="0" w:space="0" w:color="auto"/>
              </w:divBdr>
            </w:div>
            <w:div w:id="11107764">
              <w:marLeft w:val="0"/>
              <w:marRight w:val="0"/>
              <w:marTop w:val="0"/>
              <w:marBottom w:val="0"/>
              <w:divBdr>
                <w:top w:val="none" w:sz="0" w:space="0" w:color="auto"/>
                <w:left w:val="none" w:sz="0" w:space="0" w:color="auto"/>
                <w:bottom w:val="none" w:sz="0" w:space="0" w:color="auto"/>
                <w:right w:val="none" w:sz="0" w:space="0" w:color="auto"/>
              </w:divBdr>
            </w:div>
            <w:div w:id="759453065">
              <w:marLeft w:val="0"/>
              <w:marRight w:val="0"/>
              <w:marTop w:val="0"/>
              <w:marBottom w:val="0"/>
              <w:divBdr>
                <w:top w:val="none" w:sz="0" w:space="0" w:color="auto"/>
                <w:left w:val="none" w:sz="0" w:space="0" w:color="auto"/>
                <w:bottom w:val="none" w:sz="0" w:space="0" w:color="auto"/>
                <w:right w:val="none" w:sz="0" w:space="0" w:color="auto"/>
              </w:divBdr>
            </w:div>
            <w:div w:id="1661078464">
              <w:marLeft w:val="0"/>
              <w:marRight w:val="0"/>
              <w:marTop w:val="0"/>
              <w:marBottom w:val="0"/>
              <w:divBdr>
                <w:top w:val="none" w:sz="0" w:space="0" w:color="auto"/>
                <w:left w:val="none" w:sz="0" w:space="0" w:color="auto"/>
                <w:bottom w:val="none" w:sz="0" w:space="0" w:color="auto"/>
                <w:right w:val="none" w:sz="0" w:space="0" w:color="auto"/>
              </w:divBdr>
            </w:div>
            <w:div w:id="723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0146">
      <w:bodyDiv w:val="1"/>
      <w:marLeft w:val="0"/>
      <w:marRight w:val="0"/>
      <w:marTop w:val="0"/>
      <w:marBottom w:val="0"/>
      <w:divBdr>
        <w:top w:val="none" w:sz="0" w:space="0" w:color="auto"/>
        <w:left w:val="none" w:sz="0" w:space="0" w:color="auto"/>
        <w:bottom w:val="none" w:sz="0" w:space="0" w:color="auto"/>
        <w:right w:val="none" w:sz="0" w:space="0" w:color="auto"/>
      </w:divBdr>
      <w:divsChild>
        <w:div w:id="6450212">
          <w:marLeft w:val="0"/>
          <w:marRight w:val="0"/>
          <w:marTop w:val="0"/>
          <w:marBottom w:val="0"/>
          <w:divBdr>
            <w:top w:val="none" w:sz="0" w:space="0" w:color="auto"/>
            <w:left w:val="none" w:sz="0" w:space="0" w:color="auto"/>
            <w:bottom w:val="none" w:sz="0" w:space="0" w:color="auto"/>
            <w:right w:val="none" w:sz="0" w:space="0" w:color="auto"/>
          </w:divBdr>
          <w:divsChild>
            <w:div w:id="1480733032">
              <w:marLeft w:val="0"/>
              <w:marRight w:val="0"/>
              <w:marTop w:val="0"/>
              <w:marBottom w:val="0"/>
              <w:divBdr>
                <w:top w:val="none" w:sz="0" w:space="0" w:color="auto"/>
                <w:left w:val="none" w:sz="0" w:space="0" w:color="auto"/>
                <w:bottom w:val="none" w:sz="0" w:space="0" w:color="auto"/>
                <w:right w:val="none" w:sz="0" w:space="0" w:color="auto"/>
              </w:divBdr>
            </w:div>
          </w:divsChild>
        </w:div>
        <w:div w:id="164175561">
          <w:marLeft w:val="0"/>
          <w:marRight w:val="0"/>
          <w:marTop w:val="0"/>
          <w:marBottom w:val="0"/>
          <w:divBdr>
            <w:top w:val="none" w:sz="0" w:space="0" w:color="auto"/>
            <w:left w:val="none" w:sz="0" w:space="0" w:color="auto"/>
            <w:bottom w:val="none" w:sz="0" w:space="0" w:color="auto"/>
            <w:right w:val="none" w:sz="0" w:space="0" w:color="auto"/>
          </w:divBdr>
          <w:divsChild>
            <w:div w:id="472914619">
              <w:marLeft w:val="0"/>
              <w:marRight w:val="0"/>
              <w:marTop w:val="0"/>
              <w:marBottom w:val="0"/>
              <w:divBdr>
                <w:top w:val="none" w:sz="0" w:space="0" w:color="auto"/>
                <w:left w:val="none" w:sz="0" w:space="0" w:color="auto"/>
                <w:bottom w:val="none" w:sz="0" w:space="0" w:color="auto"/>
                <w:right w:val="none" w:sz="0" w:space="0" w:color="auto"/>
              </w:divBdr>
            </w:div>
          </w:divsChild>
        </w:div>
        <w:div w:id="168955048">
          <w:marLeft w:val="0"/>
          <w:marRight w:val="0"/>
          <w:marTop w:val="0"/>
          <w:marBottom w:val="0"/>
          <w:divBdr>
            <w:top w:val="none" w:sz="0" w:space="0" w:color="auto"/>
            <w:left w:val="none" w:sz="0" w:space="0" w:color="auto"/>
            <w:bottom w:val="none" w:sz="0" w:space="0" w:color="auto"/>
            <w:right w:val="none" w:sz="0" w:space="0" w:color="auto"/>
          </w:divBdr>
          <w:divsChild>
            <w:div w:id="1883205096">
              <w:marLeft w:val="0"/>
              <w:marRight w:val="0"/>
              <w:marTop w:val="0"/>
              <w:marBottom w:val="0"/>
              <w:divBdr>
                <w:top w:val="none" w:sz="0" w:space="0" w:color="auto"/>
                <w:left w:val="none" w:sz="0" w:space="0" w:color="auto"/>
                <w:bottom w:val="none" w:sz="0" w:space="0" w:color="auto"/>
                <w:right w:val="none" w:sz="0" w:space="0" w:color="auto"/>
              </w:divBdr>
            </w:div>
          </w:divsChild>
        </w:div>
        <w:div w:id="249119314">
          <w:marLeft w:val="0"/>
          <w:marRight w:val="0"/>
          <w:marTop w:val="0"/>
          <w:marBottom w:val="0"/>
          <w:divBdr>
            <w:top w:val="none" w:sz="0" w:space="0" w:color="auto"/>
            <w:left w:val="none" w:sz="0" w:space="0" w:color="auto"/>
            <w:bottom w:val="none" w:sz="0" w:space="0" w:color="auto"/>
            <w:right w:val="none" w:sz="0" w:space="0" w:color="auto"/>
          </w:divBdr>
        </w:div>
        <w:div w:id="298613056">
          <w:marLeft w:val="0"/>
          <w:marRight w:val="0"/>
          <w:marTop w:val="0"/>
          <w:marBottom w:val="0"/>
          <w:divBdr>
            <w:top w:val="none" w:sz="0" w:space="0" w:color="auto"/>
            <w:left w:val="none" w:sz="0" w:space="0" w:color="auto"/>
            <w:bottom w:val="none" w:sz="0" w:space="0" w:color="auto"/>
            <w:right w:val="none" w:sz="0" w:space="0" w:color="auto"/>
          </w:divBdr>
          <w:divsChild>
            <w:div w:id="790561084">
              <w:marLeft w:val="0"/>
              <w:marRight w:val="0"/>
              <w:marTop w:val="0"/>
              <w:marBottom w:val="0"/>
              <w:divBdr>
                <w:top w:val="none" w:sz="0" w:space="0" w:color="auto"/>
                <w:left w:val="none" w:sz="0" w:space="0" w:color="auto"/>
                <w:bottom w:val="none" w:sz="0" w:space="0" w:color="auto"/>
                <w:right w:val="none" w:sz="0" w:space="0" w:color="auto"/>
              </w:divBdr>
            </w:div>
            <w:div w:id="1452748803">
              <w:marLeft w:val="0"/>
              <w:marRight w:val="0"/>
              <w:marTop w:val="0"/>
              <w:marBottom w:val="0"/>
              <w:divBdr>
                <w:top w:val="none" w:sz="0" w:space="0" w:color="auto"/>
                <w:left w:val="none" w:sz="0" w:space="0" w:color="auto"/>
                <w:bottom w:val="none" w:sz="0" w:space="0" w:color="auto"/>
                <w:right w:val="none" w:sz="0" w:space="0" w:color="auto"/>
              </w:divBdr>
            </w:div>
            <w:div w:id="1531183466">
              <w:marLeft w:val="0"/>
              <w:marRight w:val="0"/>
              <w:marTop w:val="0"/>
              <w:marBottom w:val="0"/>
              <w:divBdr>
                <w:top w:val="none" w:sz="0" w:space="0" w:color="auto"/>
                <w:left w:val="none" w:sz="0" w:space="0" w:color="auto"/>
                <w:bottom w:val="none" w:sz="0" w:space="0" w:color="auto"/>
                <w:right w:val="none" w:sz="0" w:space="0" w:color="auto"/>
              </w:divBdr>
            </w:div>
            <w:div w:id="2141878561">
              <w:marLeft w:val="0"/>
              <w:marRight w:val="0"/>
              <w:marTop w:val="0"/>
              <w:marBottom w:val="0"/>
              <w:divBdr>
                <w:top w:val="none" w:sz="0" w:space="0" w:color="auto"/>
                <w:left w:val="none" w:sz="0" w:space="0" w:color="auto"/>
                <w:bottom w:val="none" w:sz="0" w:space="0" w:color="auto"/>
                <w:right w:val="none" w:sz="0" w:space="0" w:color="auto"/>
              </w:divBdr>
            </w:div>
          </w:divsChild>
        </w:div>
        <w:div w:id="354112236">
          <w:marLeft w:val="0"/>
          <w:marRight w:val="0"/>
          <w:marTop w:val="0"/>
          <w:marBottom w:val="0"/>
          <w:divBdr>
            <w:top w:val="none" w:sz="0" w:space="0" w:color="auto"/>
            <w:left w:val="none" w:sz="0" w:space="0" w:color="auto"/>
            <w:bottom w:val="none" w:sz="0" w:space="0" w:color="auto"/>
            <w:right w:val="none" w:sz="0" w:space="0" w:color="auto"/>
          </w:divBdr>
          <w:divsChild>
            <w:div w:id="315375064">
              <w:marLeft w:val="0"/>
              <w:marRight w:val="0"/>
              <w:marTop w:val="0"/>
              <w:marBottom w:val="0"/>
              <w:divBdr>
                <w:top w:val="none" w:sz="0" w:space="0" w:color="auto"/>
                <w:left w:val="none" w:sz="0" w:space="0" w:color="auto"/>
                <w:bottom w:val="none" w:sz="0" w:space="0" w:color="auto"/>
                <w:right w:val="none" w:sz="0" w:space="0" w:color="auto"/>
              </w:divBdr>
            </w:div>
          </w:divsChild>
        </w:div>
        <w:div w:id="387649642">
          <w:marLeft w:val="0"/>
          <w:marRight w:val="0"/>
          <w:marTop w:val="0"/>
          <w:marBottom w:val="0"/>
          <w:divBdr>
            <w:top w:val="none" w:sz="0" w:space="0" w:color="auto"/>
            <w:left w:val="none" w:sz="0" w:space="0" w:color="auto"/>
            <w:bottom w:val="none" w:sz="0" w:space="0" w:color="auto"/>
            <w:right w:val="none" w:sz="0" w:space="0" w:color="auto"/>
          </w:divBdr>
          <w:divsChild>
            <w:div w:id="1491287949">
              <w:marLeft w:val="0"/>
              <w:marRight w:val="0"/>
              <w:marTop w:val="0"/>
              <w:marBottom w:val="0"/>
              <w:divBdr>
                <w:top w:val="none" w:sz="0" w:space="0" w:color="auto"/>
                <w:left w:val="none" w:sz="0" w:space="0" w:color="auto"/>
                <w:bottom w:val="none" w:sz="0" w:space="0" w:color="auto"/>
                <w:right w:val="none" w:sz="0" w:space="0" w:color="auto"/>
              </w:divBdr>
            </w:div>
          </w:divsChild>
        </w:div>
        <w:div w:id="404839259">
          <w:marLeft w:val="0"/>
          <w:marRight w:val="0"/>
          <w:marTop w:val="0"/>
          <w:marBottom w:val="0"/>
          <w:divBdr>
            <w:top w:val="none" w:sz="0" w:space="0" w:color="auto"/>
            <w:left w:val="none" w:sz="0" w:space="0" w:color="auto"/>
            <w:bottom w:val="none" w:sz="0" w:space="0" w:color="auto"/>
            <w:right w:val="none" w:sz="0" w:space="0" w:color="auto"/>
          </w:divBdr>
          <w:divsChild>
            <w:div w:id="277177732">
              <w:marLeft w:val="0"/>
              <w:marRight w:val="0"/>
              <w:marTop w:val="0"/>
              <w:marBottom w:val="0"/>
              <w:divBdr>
                <w:top w:val="none" w:sz="0" w:space="0" w:color="auto"/>
                <w:left w:val="none" w:sz="0" w:space="0" w:color="auto"/>
                <w:bottom w:val="none" w:sz="0" w:space="0" w:color="auto"/>
                <w:right w:val="none" w:sz="0" w:space="0" w:color="auto"/>
              </w:divBdr>
            </w:div>
          </w:divsChild>
        </w:div>
        <w:div w:id="447820451">
          <w:marLeft w:val="0"/>
          <w:marRight w:val="0"/>
          <w:marTop w:val="0"/>
          <w:marBottom w:val="0"/>
          <w:divBdr>
            <w:top w:val="none" w:sz="0" w:space="0" w:color="auto"/>
            <w:left w:val="none" w:sz="0" w:space="0" w:color="auto"/>
            <w:bottom w:val="none" w:sz="0" w:space="0" w:color="auto"/>
            <w:right w:val="none" w:sz="0" w:space="0" w:color="auto"/>
          </w:divBdr>
          <w:divsChild>
            <w:div w:id="243301632">
              <w:marLeft w:val="0"/>
              <w:marRight w:val="0"/>
              <w:marTop w:val="0"/>
              <w:marBottom w:val="0"/>
              <w:divBdr>
                <w:top w:val="none" w:sz="0" w:space="0" w:color="auto"/>
                <w:left w:val="none" w:sz="0" w:space="0" w:color="auto"/>
                <w:bottom w:val="none" w:sz="0" w:space="0" w:color="auto"/>
                <w:right w:val="none" w:sz="0" w:space="0" w:color="auto"/>
              </w:divBdr>
            </w:div>
            <w:div w:id="887455217">
              <w:marLeft w:val="0"/>
              <w:marRight w:val="0"/>
              <w:marTop w:val="0"/>
              <w:marBottom w:val="0"/>
              <w:divBdr>
                <w:top w:val="none" w:sz="0" w:space="0" w:color="auto"/>
                <w:left w:val="none" w:sz="0" w:space="0" w:color="auto"/>
                <w:bottom w:val="none" w:sz="0" w:space="0" w:color="auto"/>
                <w:right w:val="none" w:sz="0" w:space="0" w:color="auto"/>
              </w:divBdr>
            </w:div>
          </w:divsChild>
        </w:div>
        <w:div w:id="454058239">
          <w:marLeft w:val="0"/>
          <w:marRight w:val="0"/>
          <w:marTop w:val="0"/>
          <w:marBottom w:val="0"/>
          <w:divBdr>
            <w:top w:val="none" w:sz="0" w:space="0" w:color="auto"/>
            <w:left w:val="none" w:sz="0" w:space="0" w:color="auto"/>
            <w:bottom w:val="none" w:sz="0" w:space="0" w:color="auto"/>
            <w:right w:val="none" w:sz="0" w:space="0" w:color="auto"/>
          </w:divBdr>
          <w:divsChild>
            <w:div w:id="89086005">
              <w:marLeft w:val="0"/>
              <w:marRight w:val="0"/>
              <w:marTop w:val="0"/>
              <w:marBottom w:val="0"/>
              <w:divBdr>
                <w:top w:val="none" w:sz="0" w:space="0" w:color="auto"/>
                <w:left w:val="none" w:sz="0" w:space="0" w:color="auto"/>
                <w:bottom w:val="none" w:sz="0" w:space="0" w:color="auto"/>
                <w:right w:val="none" w:sz="0" w:space="0" w:color="auto"/>
              </w:divBdr>
            </w:div>
          </w:divsChild>
        </w:div>
        <w:div w:id="456262031">
          <w:marLeft w:val="0"/>
          <w:marRight w:val="0"/>
          <w:marTop w:val="0"/>
          <w:marBottom w:val="0"/>
          <w:divBdr>
            <w:top w:val="none" w:sz="0" w:space="0" w:color="auto"/>
            <w:left w:val="none" w:sz="0" w:space="0" w:color="auto"/>
            <w:bottom w:val="none" w:sz="0" w:space="0" w:color="auto"/>
            <w:right w:val="none" w:sz="0" w:space="0" w:color="auto"/>
          </w:divBdr>
          <w:divsChild>
            <w:div w:id="691102861">
              <w:marLeft w:val="0"/>
              <w:marRight w:val="0"/>
              <w:marTop w:val="0"/>
              <w:marBottom w:val="0"/>
              <w:divBdr>
                <w:top w:val="none" w:sz="0" w:space="0" w:color="auto"/>
                <w:left w:val="none" w:sz="0" w:space="0" w:color="auto"/>
                <w:bottom w:val="none" w:sz="0" w:space="0" w:color="auto"/>
                <w:right w:val="none" w:sz="0" w:space="0" w:color="auto"/>
              </w:divBdr>
            </w:div>
          </w:divsChild>
        </w:div>
        <w:div w:id="460224674">
          <w:marLeft w:val="0"/>
          <w:marRight w:val="0"/>
          <w:marTop w:val="0"/>
          <w:marBottom w:val="0"/>
          <w:divBdr>
            <w:top w:val="none" w:sz="0" w:space="0" w:color="auto"/>
            <w:left w:val="none" w:sz="0" w:space="0" w:color="auto"/>
            <w:bottom w:val="none" w:sz="0" w:space="0" w:color="auto"/>
            <w:right w:val="none" w:sz="0" w:space="0" w:color="auto"/>
          </w:divBdr>
          <w:divsChild>
            <w:div w:id="1812092378">
              <w:marLeft w:val="0"/>
              <w:marRight w:val="0"/>
              <w:marTop w:val="0"/>
              <w:marBottom w:val="0"/>
              <w:divBdr>
                <w:top w:val="none" w:sz="0" w:space="0" w:color="auto"/>
                <w:left w:val="none" w:sz="0" w:space="0" w:color="auto"/>
                <w:bottom w:val="none" w:sz="0" w:space="0" w:color="auto"/>
                <w:right w:val="none" w:sz="0" w:space="0" w:color="auto"/>
              </w:divBdr>
            </w:div>
          </w:divsChild>
        </w:div>
        <w:div w:id="501744886">
          <w:marLeft w:val="0"/>
          <w:marRight w:val="0"/>
          <w:marTop w:val="0"/>
          <w:marBottom w:val="0"/>
          <w:divBdr>
            <w:top w:val="none" w:sz="0" w:space="0" w:color="auto"/>
            <w:left w:val="none" w:sz="0" w:space="0" w:color="auto"/>
            <w:bottom w:val="none" w:sz="0" w:space="0" w:color="auto"/>
            <w:right w:val="none" w:sz="0" w:space="0" w:color="auto"/>
          </w:divBdr>
          <w:divsChild>
            <w:div w:id="1375740351">
              <w:marLeft w:val="0"/>
              <w:marRight w:val="0"/>
              <w:marTop w:val="0"/>
              <w:marBottom w:val="0"/>
              <w:divBdr>
                <w:top w:val="none" w:sz="0" w:space="0" w:color="auto"/>
                <w:left w:val="none" w:sz="0" w:space="0" w:color="auto"/>
                <w:bottom w:val="none" w:sz="0" w:space="0" w:color="auto"/>
                <w:right w:val="none" w:sz="0" w:space="0" w:color="auto"/>
              </w:divBdr>
            </w:div>
            <w:div w:id="1688554531">
              <w:marLeft w:val="0"/>
              <w:marRight w:val="0"/>
              <w:marTop w:val="0"/>
              <w:marBottom w:val="0"/>
              <w:divBdr>
                <w:top w:val="none" w:sz="0" w:space="0" w:color="auto"/>
                <w:left w:val="none" w:sz="0" w:space="0" w:color="auto"/>
                <w:bottom w:val="none" w:sz="0" w:space="0" w:color="auto"/>
                <w:right w:val="none" w:sz="0" w:space="0" w:color="auto"/>
              </w:divBdr>
            </w:div>
          </w:divsChild>
        </w:div>
        <w:div w:id="507402924">
          <w:marLeft w:val="0"/>
          <w:marRight w:val="0"/>
          <w:marTop w:val="0"/>
          <w:marBottom w:val="0"/>
          <w:divBdr>
            <w:top w:val="none" w:sz="0" w:space="0" w:color="auto"/>
            <w:left w:val="none" w:sz="0" w:space="0" w:color="auto"/>
            <w:bottom w:val="none" w:sz="0" w:space="0" w:color="auto"/>
            <w:right w:val="none" w:sz="0" w:space="0" w:color="auto"/>
          </w:divBdr>
          <w:divsChild>
            <w:div w:id="619915868">
              <w:marLeft w:val="0"/>
              <w:marRight w:val="0"/>
              <w:marTop w:val="0"/>
              <w:marBottom w:val="0"/>
              <w:divBdr>
                <w:top w:val="none" w:sz="0" w:space="0" w:color="auto"/>
                <w:left w:val="none" w:sz="0" w:space="0" w:color="auto"/>
                <w:bottom w:val="none" w:sz="0" w:space="0" w:color="auto"/>
                <w:right w:val="none" w:sz="0" w:space="0" w:color="auto"/>
              </w:divBdr>
            </w:div>
          </w:divsChild>
        </w:div>
        <w:div w:id="525798687">
          <w:marLeft w:val="0"/>
          <w:marRight w:val="0"/>
          <w:marTop w:val="0"/>
          <w:marBottom w:val="0"/>
          <w:divBdr>
            <w:top w:val="none" w:sz="0" w:space="0" w:color="auto"/>
            <w:left w:val="none" w:sz="0" w:space="0" w:color="auto"/>
            <w:bottom w:val="none" w:sz="0" w:space="0" w:color="auto"/>
            <w:right w:val="none" w:sz="0" w:space="0" w:color="auto"/>
          </w:divBdr>
          <w:divsChild>
            <w:div w:id="442188332">
              <w:marLeft w:val="0"/>
              <w:marRight w:val="0"/>
              <w:marTop w:val="0"/>
              <w:marBottom w:val="0"/>
              <w:divBdr>
                <w:top w:val="none" w:sz="0" w:space="0" w:color="auto"/>
                <w:left w:val="none" w:sz="0" w:space="0" w:color="auto"/>
                <w:bottom w:val="none" w:sz="0" w:space="0" w:color="auto"/>
                <w:right w:val="none" w:sz="0" w:space="0" w:color="auto"/>
              </w:divBdr>
            </w:div>
          </w:divsChild>
        </w:div>
        <w:div w:id="556480467">
          <w:marLeft w:val="0"/>
          <w:marRight w:val="0"/>
          <w:marTop w:val="0"/>
          <w:marBottom w:val="0"/>
          <w:divBdr>
            <w:top w:val="none" w:sz="0" w:space="0" w:color="auto"/>
            <w:left w:val="none" w:sz="0" w:space="0" w:color="auto"/>
            <w:bottom w:val="none" w:sz="0" w:space="0" w:color="auto"/>
            <w:right w:val="none" w:sz="0" w:space="0" w:color="auto"/>
          </w:divBdr>
          <w:divsChild>
            <w:div w:id="1012948212">
              <w:marLeft w:val="0"/>
              <w:marRight w:val="0"/>
              <w:marTop w:val="0"/>
              <w:marBottom w:val="0"/>
              <w:divBdr>
                <w:top w:val="none" w:sz="0" w:space="0" w:color="auto"/>
                <w:left w:val="none" w:sz="0" w:space="0" w:color="auto"/>
                <w:bottom w:val="none" w:sz="0" w:space="0" w:color="auto"/>
                <w:right w:val="none" w:sz="0" w:space="0" w:color="auto"/>
              </w:divBdr>
            </w:div>
          </w:divsChild>
        </w:div>
        <w:div w:id="578562302">
          <w:marLeft w:val="0"/>
          <w:marRight w:val="0"/>
          <w:marTop w:val="0"/>
          <w:marBottom w:val="0"/>
          <w:divBdr>
            <w:top w:val="none" w:sz="0" w:space="0" w:color="auto"/>
            <w:left w:val="none" w:sz="0" w:space="0" w:color="auto"/>
            <w:bottom w:val="none" w:sz="0" w:space="0" w:color="auto"/>
            <w:right w:val="none" w:sz="0" w:space="0" w:color="auto"/>
          </w:divBdr>
          <w:divsChild>
            <w:div w:id="483860383">
              <w:marLeft w:val="0"/>
              <w:marRight w:val="0"/>
              <w:marTop w:val="0"/>
              <w:marBottom w:val="0"/>
              <w:divBdr>
                <w:top w:val="none" w:sz="0" w:space="0" w:color="auto"/>
                <w:left w:val="none" w:sz="0" w:space="0" w:color="auto"/>
                <w:bottom w:val="none" w:sz="0" w:space="0" w:color="auto"/>
                <w:right w:val="none" w:sz="0" w:space="0" w:color="auto"/>
              </w:divBdr>
            </w:div>
          </w:divsChild>
        </w:div>
        <w:div w:id="646588328">
          <w:marLeft w:val="0"/>
          <w:marRight w:val="0"/>
          <w:marTop w:val="0"/>
          <w:marBottom w:val="0"/>
          <w:divBdr>
            <w:top w:val="none" w:sz="0" w:space="0" w:color="auto"/>
            <w:left w:val="none" w:sz="0" w:space="0" w:color="auto"/>
            <w:bottom w:val="none" w:sz="0" w:space="0" w:color="auto"/>
            <w:right w:val="none" w:sz="0" w:space="0" w:color="auto"/>
          </w:divBdr>
          <w:divsChild>
            <w:div w:id="1559901342">
              <w:marLeft w:val="0"/>
              <w:marRight w:val="0"/>
              <w:marTop w:val="0"/>
              <w:marBottom w:val="0"/>
              <w:divBdr>
                <w:top w:val="none" w:sz="0" w:space="0" w:color="auto"/>
                <w:left w:val="none" w:sz="0" w:space="0" w:color="auto"/>
                <w:bottom w:val="none" w:sz="0" w:space="0" w:color="auto"/>
                <w:right w:val="none" w:sz="0" w:space="0" w:color="auto"/>
              </w:divBdr>
            </w:div>
          </w:divsChild>
        </w:div>
        <w:div w:id="651560576">
          <w:marLeft w:val="0"/>
          <w:marRight w:val="0"/>
          <w:marTop w:val="0"/>
          <w:marBottom w:val="0"/>
          <w:divBdr>
            <w:top w:val="none" w:sz="0" w:space="0" w:color="auto"/>
            <w:left w:val="none" w:sz="0" w:space="0" w:color="auto"/>
            <w:bottom w:val="none" w:sz="0" w:space="0" w:color="auto"/>
            <w:right w:val="none" w:sz="0" w:space="0" w:color="auto"/>
          </w:divBdr>
          <w:divsChild>
            <w:div w:id="1157771799">
              <w:marLeft w:val="0"/>
              <w:marRight w:val="0"/>
              <w:marTop w:val="0"/>
              <w:marBottom w:val="0"/>
              <w:divBdr>
                <w:top w:val="none" w:sz="0" w:space="0" w:color="auto"/>
                <w:left w:val="none" w:sz="0" w:space="0" w:color="auto"/>
                <w:bottom w:val="none" w:sz="0" w:space="0" w:color="auto"/>
                <w:right w:val="none" w:sz="0" w:space="0" w:color="auto"/>
              </w:divBdr>
            </w:div>
          </w:divsChild>
        </w:div>
        <w:div w:id="694963479">
          <w:marLeft w:val="0"/>
          <w:marRight w:val="0"/>
          <w:marTop w:val="0"/>
          <w:marBottom w:val="0"/>
          <w:divBdr>
            <w:top w:val="none" w:sz="0" w:space="0" w:color="auto"/>
            <w:left w:val="none" w:sz="0" w:space="0" w:color="auto"/>
            <w:bottom w:val="none" w:sz="0" w:space="0" w:color="auto"/>
            <w:right w:val="none" w:sz="0" w:space="0" w:color="auto"/>
          </w:divBdr>
          <w:divsChild>
            <w:div w:id="465665964">
              <w:marLeft w:val="0"/>
              <w:marRight w:val="0"/>
              <w:marTop w:val="0"/>
              <w:marBottom w:val="0"/>
              <w:divBdr>
                <w:top w:val="none" w:sz="0" w:space="0" w:color="auto"/>
                <w:left w:val="none" w:sz="0" w:space="0" w:color="auto"/>
                <w:bottom w:val="none" w:sz="0" w:space="0" w:color="auto"/>
                <w:right w:val="none" w:sz="0" w:space="0" w:color="auto"/>
              </w:divBdr>
            </w:div>
            <w:div w:id="1199316547">
              <w:marLeft w:val="0"/>
              <w:marRight w:val="0"/>
              <w:marTop w:val="0"/>
              <w:marBottom w:val="0"/>
              <w:divBdr>
                <w:top w:val="none" w:sz="0" w:space="0" w:color="auto"/>
                <w:left w:val="none" w:sz="0" w:space="0" w:color="auto"/>
                <w:bottom w:val="none" w:sz="0" w:space="0" w:color="auto"/>
                <w:right w:val="none" w:sz="0" w:space="0" w:color="auto"/>
              </w:divBdr>
            </w:div>
          </w:divsChild>
        </w:div>
        <w:div w:id="711073603">
          <w:marLeft w:val="0"/>
          <w:marRight w:val="0"/>
          <w:marTop w:val="0"/>
          <w:marBottom w:val="0"/>
          <w:divBdr>
            <w:top w:val="none" w:sz="0" w:space="0" w:color="auto"/>
            <w:left w:val="none" w:sz="0" w:space="0" w:color="auto"/>
            <w:bottom w:val="none" w:sz="0" w:space="0" w:color="auto"/>
            <w:right w:val="none" w:sz="0" w:space="0" w:color="auto"/>
          </w:divBdr>
          <w:divsChild>
            <w:div w:id="1885362213">
              <w:marLeft w:val="0"/>
              <w:marRight w:val="0"/>
              <w:marTop w:val="0"/>
              <w:marBottom w:val="0"/>
              <w:divBdr>
                <w:top w:val="none" w:sz="0" w:space="0" w:color="auto"/>
                <w:left w:val="none" w:sz="0" w:space="0" w:color="auto"/>
                <w:bottom w:val="none" w:sz="0" w:space="0" w:color="auto"/>
                <w:right w:val="none" w:sz="0" w:space="0" w:color="auto"/>
              </w:divBdr>
            </w:div>
          </w:divsChild>
        </w:div>
        <w:div w:id="737480762">
          <w:marLeft w:val="0"/>
          <w:marRight w:val="0"/>
          <w:marTop w:val="0"/>
          <w:marBottom w:val="0"/>
          <w:divBdr>
            <w:top w:val="none" w:sz="0" w:space="0" w:color="auto"/>
            <w:left w:val="none" w:sz="0" w:space="0" w:color="auto"/>
            <w:bottom w:val="none" w:sz="0" w:space="0" w:color="auto"/>
            <w:right w:val="none" w:sz="0" w:space="0" w:color="auto"/>
          </w:divBdr>
          <w:divsChild>
            <w:div w:id="1367369076">
              <w:marLeft w:val="0"/>
              <w:marRight w:val="0"/>
              <w:marTop w:val="0"/>
              <w:marBottom w:val="0"/>
              <w:divBdr>
                <w:top w:val="none" w:sz="0" w:space="0" w:color="auto"/>
                <w:left w:val="none" w:sz="0" w:space="0" w:color="auto"/>
                <w:bottom w:val="none" w:sz="0" w:space="0" w:color="auto"/>
                <w:right w:val="none" w:sz="0" w:space="0" w:color="auto"/>
              </w:divBdr>
            </w:div>
          </w:divsChild>
        </w:div>
        <w:div w:id="785193521">
          <w:marLeft w:val="0"/>
          <w:marRight w:val="0"/>
          <w:marTop w:val="0"/>
          <w:marBottom w:val="0"/>
          <w:divBdr>
            <w:top w:val="none" w:sz="0" w:space="0" w:color="auto"/>
            <w:left w:val="none" w:sz="0" w:space="0" w:color="auto"/>
            <w:bottom w:val="none" w:sz="0" w:space="0" w:color="auto"/>
            <w:right w:val="none" w:sz="0" w:space="0" w:color="auto"/>
          </w:divBdr>
          <w:divsChild>
            <w:div w:id="92364661">
              <w:marLeft w:val="0"/>
              <w:marRight w:val="0"/>
              <w:marTop w:val="0"/>
              <w:marBottom w:val="0"/>
              <w:divBdr>
                <w:top w:val="none" w:sz="0" w:space="0" w:color="auto"/>
                <w:left w:val="none" w:sz="0" w:space="0" w:color="auto"/>
                <w:bottom w:val="none" w:sz="0" w:space="0" w:color="auto"/>
                <w:right w:val="none" w:sz="0" w:space="0" w:color="auto"/>
              </w:divBdr>
            </w:div>
          </w:divsChild>
        </w:div>
        <w:div w:id="788857607">
          <w:marLeft w:val="0"/>
          <w:marRight w:val="0"/>
          <w:marTop w:val="0"/>
          <w:marBottom w:val="0"/>
          <w:divBdr>
            <w:top w:val="none" w:sz="0" w:space="0" w:color="auto"/>
            <w:left w:val="none" w:sz="0" w:space="0" w:color="auto"/>
            <w:bottom w:val="none" w:sz="0" w:space="0" w:color="auto"/>
            <w:right w:val="none" w:sz="0" w:space="0" w:color="auto"/>
          </w:divBdr>
          <w:divsChild>
            <w:div w:id="845171468">
              <w:marLeft w:val="0"/>
              <w:marRight w:val="0"/>
              <w:marTop w:val="0"/>
              <w:marBottom w:val="0"/>
              <w:divBdr>
                <w:top w:val="none" w:sz="0" w:space="0" w:color="auto"/>
                <w:left w:val="none" w:sz="0" w:space="0" w:color="auto"/>
                <w:bottom w:val="none" w:sz="0" w:space="0" w:color="auto"/>
                <w:right w:val="none" w:sz="0" w:space="0" w:color="auto"/>
              </w:divBdr>
            </w:div>
          </w:divsChild>
        </w:div>
        <w:div w:id="793214846">
          <w:marLeft w:val="0"/>
          <w:marRight w:val="0"/>
          <w:marTop w:val="0"/>
          <w:marBottom w:val="0"/>
          <w:divBdr>
            <w:top w:val="none" w:sz="0" w:space="0" w:color="auto"/>
            <w:left w:val="none" w:sz="0" w:space="0" w:color="auto"/>
            <w:bottom w:val="none" w:sz="0" w:space="0" w:color="auto"/>
            <w:right w:val="none" w:sz="0" w:space="0" w:color="auto"/>
          </w:divBdr>
          <w:divsChild>
            <w:div w:id="476847721">
              <w:marLeft w:val="0"/>
              <w:marRight w:val="0"/>
              <w:marTop w:val="0"/>
              <w:marBottom w:val="0"/>
              <w:divBdr>
                <w:top w:val="none" w:sz="0" w:space="0" w:color="auto"/>
                <w:left w:val="none" w:sz="0" w:space="0" w:color="auto"/>
                <w:bottom w:val="none" w:sz="0" w:space="0" w:color="auto"/>
                <w:right w:val="none" w:sz="0" w:space="0" w:color="auto"/>
              </w:divBdr>
            </w:div>
          </w:divsChild>
        </w:div>
        <w:div w:id="832111534">
          <w:marLeft w:val="0"/>
          <w:marRight w:val="0"/>
          <w:marTop w:val="0"/>
          <w:marBottom w:val="0"/>
          <w:divBdr>
            <w:top w:val="none" w:sz="0" w:space="0" w:color="auto"/>
            <w:left w:val="none" w:sz="0" w:space="0" w:color="auto"/>
            <w:bottom w:val="none" w:sz="0" w:space="0" w:color="auto"/>
            <w:right w:val="none" w:sz="0" w:space="0" w:color="auto"/>
          </w:divBdr>
          <w:divsChild>
            <w:div w:id="2008046059">
              <w:marLeft w:val="0"/>
              <w:marRight w:val="0"/>
              <w:marTop w:val="0"/>
              <w:marBottom w:val="0"/>
              <w:divBdr>
                <w:top w:val="none" w:sz="0" w:space="0" w:color="auto"/>
                <w:left w:val="none" w:sz="0" w:space="0" w:color="auto"/>
                <w:bottom w:val="none" w:sz="0" w:space="0" w:color="auto"/>
                <w:right w:val="none" w:sz="0" w:space="0" w:color="auto"/>
              </w:divBdr>
            </w:div>
          </w:divsChild>
        </w:div>
        <w:div w:id="856580043">
          <w:marLeft w:val="0"/>
          <w:marRight w:val="0"/>
          <w:marTop w:val="0"/>
          <w:marBottom w:val="0"/>
          <w:divBdr>
            <w:top w:val="none" w:sz="0" w:space="0" w:color="auto"/>
            <w:left w:val="none" w:sz="0" w:space="0" w:color="auto"/>
            <w:bottom w:val="none" w:sz="0" w:space="0" w:color="auto"/>
            <w:right w:val="none" w:sz="0" w:space="0" w:color="auto"/>
          </w:divBdr>
          <w:divsChild>
            <w:div w:id="1332489914">
              <w:marLeft w:val="0"/>
              <w:marRight w:val="0"/>
              <w:marTop w:val="0"/>
              <w:marBottom w:val="0"/>
              <w:divBdr>
                <w:top w:val="none" w:sz="0" w:space="0" w:color="auto"/>
                <w:left w:val="none" w:sz="0" w:space="0" w:color="auto"/>
                <w:bottom w:val="none" w:sz="0" w:space="0" w:color="auto"/>
                <w:right w:val="none" w:sz="0" w:space="0" w:color="auto"/>
              </w:divBdr>
            </w:div>
          </w:divsChild>
        </w:div>
        <w:div w:id="857305763">
          <w:marLeft w:val="0"/>
          <w:marRight w:val="0"/>
          <w:marTop w:val="0"/>
          <w:marBottom w:val="0"/>
          <w:divBdr>
            <w:top w:val="none" w:sz="0" w:space="0" w:color="auto"/>
            <w:left w:val="none" w:sz="0" w:space="0" w:color="auto"/>
            <w:bottom w:val="none" w:sz="0" w:space="0" w:color="auto"/>
            <w:right w:val="none" w:sz="0" w:space="0" w:color="auto"/>
          </w:divBdr>
          <w:divsChild>
            <w:div w:id="251856764">
              <w:marLeft w:val="0"/>
              <w:marRight w:val="0"/>
              <w:marTop w:val="0"/>
              <w:marBottom w:val="0"/>
              <w:divBdr>
                <w:top w:val="none" w:sz="0" w:space="0" w:color="auto"/>
                <w:left w:val="none" w:sz="0" w:space="0" w:color="auto"/>
                <w:bottom w:val="none" w:sz="0" w:space="0" w:color="auto"/>
                <w:right w:val="none" w:sz="0" w:space="0" w:color="auto"/>
              </w:divBdr>
            </w:div>
          </w:divsChild>
        </w:div>
        <w:div w:id="887763565">
          <w:marLeft w:val="0"/>
          <w:marRight w:val="0"/>
          <w:marTop w:val="0"/>
          <w:marBottom w:val="0"/>
          <w:divBdr>
            <w:top w:val="none" w:sz="0" w:space="0" w:color="auto"/>
            <w:left w:val="none" w:sz="0" w:space="0" w:color="auto"/>
            <w:bottom w:val="none" w:sz="0" w:space="0" w:color="auto"/>
            <w:right w:val="none" w:sz="0" w:space="0" w:color="auto"/>
          </w:divBdr>
          <w:divsChild>
            <w:div w:id="188882854">
              <w:marLeft w:val="0"/>
              <w:marRight w:val="0"/>
              <w:marTop w:val="0"/>
              <w:marBottom w:val="0"/>
              <w:divBdr>
                <w:top w:val="none" w:sz="0" w:space="0" w:color="auto"/>
                <w:left w:val="none" w:sz="0" w:space="0" w:color="auto"/>
                <w:bottom w:val="none" w:sz="0" w:space="0" w:color="auto"/>
                <w:right w:val="none" w:sz="0" w:space="0" w:color="auto"/>
              </w:divBdr>
            </w:div>
          </w:divsChild>
        </w:div>
        <w:div w:id="907376535">
          <w:marLeft w:val="0"/>
          <w:marRight w:val="0"/>
          <w:marTop w:val="0"/>
          <w:marBottom w:val="0"/>
          <w:divBdr>
            <w:top w:val="none" w:sz="0" w:space="0" w:color="auto"/>
            <w:left w:val="none" w:sz="0" w:space="0" w:color="auto"/>
            <w:bottom w:val="none" w:sz="0" w:space="0" w:color="auto"/>
            <w:right w:val="none" w:sz="0" w:space="0" w:color="auto"/>
          </w:divBdr>
          <w:divsChild>
            <w:div w:id="1118723749">
              <w:marLeft w:val="0"/>
              <w:marRight w:val="0"/>
              <w:marTop w:val="0"/>
              <w:marBottom w:val="0"/>
              <w:divBdr>
                <w:top w:val="none" w:sz="0" w:space="0" w:color="auto"/>
                <w:left w:val="none" w:sz="0" w:space="0" w:color="auto"/>
                <w:bottom w:val="none" w:sz="0" w:space="0" w:color="auto"/>
                <w:right w:val="none" w:sz="0" w:space="0" w:color="auto"/>
              </w:divBdr>
            </w:div>
            <w:div w:id="1312490618">
              <w:marLeft w:val="0"/>
              <w:marRight w:val="0"/>
              <w:marTop w:val="0"/>
              <w:marBottom w:val="0"/>
              <w:divBdr>
                <w:top w:val="none" w:sz="0" w:space="0" w:color="auto"/>
                <w:left w:val="none" w:sz="0" w:space="0" w:color="auto"/>
                <w:bottom w:val="none" w:sz="0" w:space="0" w:color="auto"/>
                <w:right w:val="none" w:sz="0" w:space="0" w:color="auto"/>
              </w:divBdr>
            </w:div>
          </w:divsChild>
        </w:div>
        <w:div w:id="926575728">
          <w:marLeft w:val="0"/>
          <w:marRight w:val="0"/>
          <w:marTop w:val="0"/>
          <w:marBottom w:val="0"/>
          <w:divBdr>
            <w:top w:val="none" w:sz="0" w:space="0" w:color="auto"/>
            <w:left w:val="none" w:sz="0" w:space="0" w:color="auto"/>
            <w:bottom w:val="none" w:sz="0" w:space="0" w:color="auto"/>
            <w:right w:val="none" w:sz="0" w:space="0" w:color="auto"/>
          </w:divBdr>
          <w:divsChild>
            <w:div w:id="737359717">
              <w:marLeft w:val="0"/>
              <w:marRight w:val="0"/>
              <w:marTop w:val="0"/>
              <w:marBottom w:val="0"/>
              <w:divBdr>
                <w:top w:val="none" w:sz="0" w:space="0" w:color="auto"/>
                <w:left w:val="none" w:sz="0" w:space="0" w:color="auto"/>
                <w:bottom w:val="none" w:sz="0" w:space="0" w:color="auto"/>
                <w:right w:val="none" w:sz="0" w:space="0" w:color="auto"/>
              </w:divBdr>
            </w:div>
          </w:divsChild>
        </w:div>
        <w:div w:id="943347340">
          <w:marLeft w:val="0"/>
          <w:marRight w:val="0"/>
          <w:marTop w:val="0"/>
          <w:marBottom w:val="0"/>
          <w:divBdr>
            <w:top w:val="none" w:sz="0" w:space="0" w:color="auto"/>
            <w:left w:val="none" w:sz="0" w:space="0" w:color="auto"/>
            <w:bottom w:val="none" w:sz="0" w:space="0" w:color="auto"/>
            <w:right w:val="none" w:sz="0" w:space="0" w:color="auto"/>
          </w:divBdr>
          <w:divsChild>
            <w:div w:id="1741950718">
              <w:marLeft w:val="0"/>
              <w:marRight w:val="0"/>
              <w:marTop w:val="0"/>
              <w:marBottom w:val="0"/>
              <w:divBdr>
                <w:top w:val="none" w:sz="0" w:space="0" w:color="auto"/>
                <w:left w:val="none" w:sz="0" w:space="0" w:color="auto"/>
                <w:bottom w:val="none" w:sz="0" w:space="0" w:color="auto"/>
                <w:right w:val="none" w:sz="0" w:space="0" w:color="auto"/>
              </w:divBdr>
            </w:div>
            <w:div w:id="1804737711">
              <w:marLeft w:val="0"/>
              <w:marRight w:val="0"/>
              <w:marTop w:val="0"/>
              <w:marBottom w:val="0"/>
              <w:divBdr>
                <w:top w:val="none" w:sz="0" w:space="0" w:color="auto"/>
                <w:left w:val="none" w:sz="0" w:space="0" w:color="auto"/>
                <w:bottom w:val="none" w:sz="0" w:space="0" w:color="auto"/>
                <w:right w:val="none" w:sz="0" w:space="0" w:color="auto"/>
              </w:divBdr>
            </w:div>
          </w:divsChild>
        </w:div>
        <w:div w:id="982081326">
          <w:marLeft w:val="0"/>
          <w:marRight w:val="0"/>
          <w:marTop w:val="0"/>
          <w:marBottom w:val="0"/>
          <w:divBdr>
            <w:top w:val="none" w:sz="0" w:space="0" w:color="auto"/>
            <w:left w:val="none" w:sz="0" w:space="0" w:color="auto"/>
            <w:bottom w:val="none" w:sz="0" w:space="0" w:color="auto"/>
            <w:right w:val="none" w:sz="0" w:space="0" w:color="auto"/>
          </w:divBdr>
          <w:divsChild>
            <w:div w:id="931546855">
              <w:marLeft w:val="0"/>
              <w:marRight w:val="0"/>
              <w:marTop w:val="0"/>
              <w:marBottom w:val="0"/>
              <w:divBdr>
                <w:top w:val="none" w:sz="0" w:space="0" w:color="auto"/>
                <w:left w:val="none" w:sz="0" w:space="0" w:color="auto"/>
                <w:bottom w:val="none" w:sz="0" w:space="0" w:color="auto"/>
                <w:right w:val="none" w:sz="0" w:space="0" w:color="auto"/>
              </w:divBdr>
            </w:div>
          </w:divsChild>
        </w:div>
        <w:div w:id="1016542343">
          <w:marLeft w:val="0"/>
          <w:marRight w:val="0"/>
          <w:marTop w:val="0"/>
          <w:marBottom w:val="0"/>
          <w:divBdr>
            <w:top w:val="none" w:sz="0" w:space="0" w:color="auto"/>
            <w:left w:val="none" w:sz="0" w:space="0" w:color="auto"/>
            <w:bottom w:val="none" w:sz="0" w:space="0" w:color="auto"/>
            <w:right w:val="none" w:sz="0" w:space="0" w:color="auto"/>
          </w:divBdr>
          <w:divsChild>
            <w:div w:id="795638587">
              <w:marLeft w:val="0"/>
              <w:marRight w:val="0"/>
              <w:marTop w:val="0"/>
              <w:marBottom w:val="0"/>
              <w:divBdr>
                <w:top w:val="none" w:sz="0" w:space="0" w:color="auto"/>
                <w:left w:val="none" w:sz="0" w:space="0" w:color="auto"/>
                <w:bottom w:val="none" w:sz="0" w:space="0" w:color="auto"/>
                <w:right w:val="none" w:sz="0" w:space="0" w:color="auto"/>
              </w:divBdr>
            </w:div>
          </w:divsChild>
        </w:div>
        <w:div w:id="1024095144">
          <w:marLeft w:val="0"/>
          <w:marRight w:val="0"/>
          <w:marTop w:val="0"/>
          <w:marBottom w:val="0"/>
          <w:divBdr>
            <w:top w:val="none" w:sz="0" w:space="0" w:color="auto"/>
            <w:left w:val="none" w:sz="0" w:space="0" w:color="auto"/>
            <w:bottom w:val="none" w:sz="0" w:space="0" w:color="auto"/>
            <w:right w:val="none" w:sz="0" w:space="0" w:color="auto"/>
          </w:divBdr>
          <w:divsChild>
            <w:div w:id="1350639880">
              <w:marLeft w:val="0"/>
              <w:marRight w:val="0"/>
              <w:marTop w:val="0"/>
              <w:marBottom w:val="0"/>
              <w:divBdr>
                <w:top w:val="none" w:sz="0" w:space="0" w:color="auto"/>
                <w:left w:val="none" w:sz="0" w:space="0" w:color="auto"/>
                <w:bottom w:val="none" w:sz="0" w:space="0" w:color="auto"/>
                <w:right w:val="none" w:sz="0" w:space="0" w:color="auto"/>
              </w:divBdr>
            </w:div>
          </w:divsChild>
        </w:div>
        <w:div w:id="1064256599">
          <w:marLeft w:val="0"/>
          <w:marRight w:val="0"/>
          <w:marTop w:val="0"/>
          <w:marBottom w:val="0"/>
          <w:divBdr>
            <w:top w:val="none" w:sz="0" w:space="0" w:color="auto"/>
            <w:left w:val="none" w:sz="0" w:space="0" w:color="auto"/>
            <w:bottom w:val="none" w:sz="0" w:space="0" w:color="auto"/>
            <w:right w:val="none" w:sz="0" w:space="0" w:color="auto"/>
          </w:divBdr>
          <w:divsChild>
            <w:div w:id="297879498">
              <w:marLeft w:val="0"/>
              <w:marRight w:val="0"/>
              <w:marTop w:val="0"/>
              <w:marBottom w:val="0"/>
              <w:divBdr>
                <w:top w:val="none" w:sz="0" w:space="0" w:color="auto"/>
                <w:left w:val="none" w:sz="0" w:space="0" w:color="auto"/>
                <w:bottom w:val="none" w:sz="0" w:space="0" w:color="auto"/>
                <w:right w:val="none" w:sz="0" w:space="0" w:color="auto"/>
              </w:divBdr>
            </w:div>
          </w:divsChild>
        </w:div>
        <w:div w:id="1066416613">
          <w:marLeft w:val="0"/>
          <w:marRight w:val="0"/>
          <w:marTop w:val="0"/>
          <w:marBottom w:val="0"/>
          <w:divBdr>
            <w:top w:val="none" w:sz="0" w:space="0" w:color="auto"/>
            <w:left w:val="none" w:sz="0" w:space="0" w:color="auto"/>
            <w:bottom w:val="none" w:sz="0" w:space="0" w:color="auto"/>
            <w:right w:val="none" w:sz="0" w:space="0" w:color="auto"/>
          </w:divBdr>
          <w:divsChild>
            <w:div w:id="1818765687">
              <w:marLeft w:val="0"/>
              <w:marRight w:val="0"/>
              <w:marTop w:val="0"/>
              <w:marBottom w:val="0"/>
              <w:divBdr>
                <w:top w:val="none" w:sz="0" w:space="0" w:color="auto"/>
                <w:left w:val="none" w:sz="0" w:space="0" w:color="auto"/>
                <w:bottom w:val="none" w:sz="0" w:space="0" w:color="auto"/>
                <w:right w:val="none" w:sz="0" w:space="0" w:color="auto"/>
              </w:divBdr>
            </w:div>
          </w:divsChild>
        </w:div>
        <w:div w:id="1108160144">
          <w:marLeft w:val="0"/>
          <w:marRight w:val="0"/>
          <w:marTop w:val="0"/>
          <w:marBottom w:val="0"/>
          <w:divBdr>
            <w:top w:val="none" w:sz="0" w:space="0" w:color="auto"/>
            <w:left w:val="none" w:sz="0" w:space="0" w:color="auto"/>
            <w:bottom w:val="none" w:sz="0" w:space="0" w:color="auto"/>
            <w:right w:val="none" w:sz="0" w:space="0" w:color="auto"/>
          </w:divBdr>
          <w:divsChild>
            <w:div w:id="1036084800">
              <w:marLeft w:val="0"/>
              <w:marRight w:val="0"/>
              <w:marTop w:val="0"/>
              <w:marBottom w:val="0"/>
              <w:divBdr>
                <w:top w:val="none" w:sz="0" w:space="0" w:color="auto"/>
                <w:left w:val="none" w:sz="0" w:space="0" w:color="auto"/>
                <w:bottom w:val="none" w:sz="0" w:space="0" w:color="auto"/>
                <w:right w:val="none" w:sz="0" w:space="0" w:color="auto"/>
              </w:divBdr>
            </w:div>
            <w:div w:id="2092965431">
              <w:marLeft w:val="0"/>
              <w:marRight w:val="0"/>
              <w:marTop w:val="0"/>
              <w:marBottom w:val="0"/>
              <w:divBdr>
                <w:top w:val="none" w:sz="0" w:space="0" w:color="auto"/>
                <w:left w:val="none" w:sz="0" w:space="0" w:color="auto"/>
                <w:bottom w:val="none" w:sz="0" w:space="0" w:color="auto"/>
                <w:right w:val="none" w:sz="0" w:space="0" w:color="auto"/>
              </w:divBdr>
            </w:div>
          </w:divsChild>
        </w:div>
        <w:div w:id="1157570506">
          <w:marLeft w:val="0"/>
          <w:marRight w:val="0"/>
          <w:marTop w:val="0"/>
          <w:marBottom w:val="0"/>
          <w:divBdr>
            <w:top w:val="none" w:sz="0" w:space="0" w:color="auto"/>
            <w:left w:val="none" w:sz="0" w:space="0" w:color="auto"/>
            <w:bottom w:val="none" w:sz="0" w:space="0" w:color="auto"/>
            <w:right w:val="none" w:sz="0" w:space="0" w:color="auto"/>
          </w:divBdr>
          <w:divsChild>
            <w:div w:id="105391158">
              <w:marLeft w:val="0"/>
              <w:marRight w:val="0"/>
              <w:marTop w:val="0"/>
              <w:marBottom w:val="0"/>
              <w:divBdr>
                <w:top w:val="none" w:sz="0" w:space="0" w:color="auto"/>
                <w:left w:val="none" w:sz="0" w:space="0" w:color="auto"/>
                <w:bottom w:val="none" w:sz="0" w:space="0" w:color="auto"/>
                <w:right w:val="none" w:sz="0" w:space="0" w:color="auto"/>
              </w:divBdr>
            </w:div>
          </w:divsChild>
        </w:div>
        <w:div w:id="1206791553">
          <w:marLeft w:val="0"/>
          <w:marRight w:val="0"/>
          <w:marTop w:val="0"/>
          <w:marBottom w:val="0"/>
          <w:divBdr>
            <w:top w:val="none" w:sz="0" w:space="0" w:color="auto"/>
            <w:left w:val="none" w:sz="0" w:space="0" w:color="auto"/>
            <w:bottom w:val="none" w:sz="0" w:space="0" w:color="auto"/>
            <w:right w:val="none" w:sz="0" w:space="0" w:color="auto"/>
          </w:divBdr>
          <w:divsChild>
            <w:div w:id="768355780">
              <w:marLeft w:val="0"/>
              <w:marRight w:val="0"/>
              <w:marTop w:val="0"/>
              <w:marBottom w:val="0"/>
              <w:divBdr>
                <w:top w:val="none" w:sz="0" w:space="0" w:color="auto"/>
                <w:left w:val="none" w:sz="0" w:space="0" w:color="auto"/>
                <w:bottom w:val="none" w:sz="0" w:space="0" w:color="auto"/>
                <w:right w:val="none" w:sz="0" w:space="0" w:color="auto"/>
              </w:divBdr>
            </w:div>
          </w:divsChild>
        </w:div>
        <w:div w:id="1239244119">
          <w:marLeft w:val="0"/>
          <w:marRight w:val="0"/>
          <w:marTop w:val="0"/>
          <w:marBottom w:val="0"/>
          <w:divBdr>
            <w:top w:val="none" w:sz="0" w:space="0" w:color="auto"/>
            <w:left w:val="none" w:sz="0" w:space="0" w:color="auto"/>
            <w:bottom w:val="none" w:sz="0" w:space="0" w:color="auto"/>
            <w:right w:val="none" w:sz="0" w:space="0" w:color="auto"/>
          </w:divBdr>
          <w:divsChild>
            <w:div w:id="322663901">
              <w:marLeft w:val="0"/>
              <w:marRight w:val="0"/>
              <w:marTop w:val="0"/>
              <w:marBottom w:val="0"/>
              <w:divBdr>
                <w:top w:val="none" w:sz="0" w:space="0" w:color="auto"/>
                <w:left w:val="none" w:sz="0" w:space="0" w:color="auto"/>
                <w:bottom w:val="none" w:sz="0" w:space="0" w:color="auto"/>
                <w:right w:val="none" w:sz="0" w:space="0" w:color="auto"/>
              </w:divBdr>
            </w:div>
          </w:divsChild>
        </w:div>
        <w:div w:id="1245067639">
          <w:marLeft w:val="0"/>
          <w:marRight w:val="0"/>
          <w:marTop w:val="0"/>
          <w:marBottom w:val="0"/>
          <w:divBdr>
            <w:top w:val="none" w:sz="0" w:space="0" w:color="auto"/>
            <w:left w:val="none" w:sz="0" w:space="0" w:color="auto"/>
            <w:bottom w:val="none" w:sz="0" w:space="0" w:color="auto"/>
            <w:right w:val="none" w:sz="0" w:space="0" w:color="auto"/>
          </w:divBdr>
          <w:divsChild>
            <w:div w:id="798958506">
              <w:marLeft w:val="0"/>
              <w:marRight w:val="0"/>
              <w:marTop w:val="0"/>
              <w:marBottom w:val="0"/>
              <w:divBdr>
                <w:top w:val="none" w:sz="0" w:space="0" w:color="auto"/>
                <w:left w:val="none" w:sz="0" w:space="0" w:color="auto"/>
                <w:bottom w:val="none" w:sz="0" w:space="0" w:color="auto"/>
                <w:right w:val="none" w:sz="0" w:space="0" w:color="auto"/>
              </w:divBdr>
            </w:div>
          </w:divsChild>
        </w:div>
        <w:div w:id="1279024388">
          <w:marLeft w:val="0"/>
          <w:marRight w:val="0"/>
          <w:marTop w:val="0"/>
          <w:marBottom w:val="0"/>
          <w:divBdr>
            <w:top w:val="none" w:sz="0" w:space="0" w:color="auto"/>
            <w:left w:val="none" w:sz="0" w:space="0" w:color="auto"/>
            <w:bottom w:val="none" w:sz="0" w:space="0" w:color="auto"/>
            <w:right w:val="none" w:sz="0" w:space="0" w:color="auto"/>
          </w:divBdr>
          <w:divsChild>
            <w:div w:id="1509325928">
              <w:marLeft w:val="0"/>
              <w:marRight w:val="0"/>
              <w:marTop w:val="0"/>
              <w:marBottom w:val="0"/>
              <w:divBdr>
                <w:top w:val="none" w:sz="0" w:space="0" w:color="auto"/>
                <w:left w:val="none" w:sz="0" w:space="0" w:color="auto"/>
                <w:bottom w:val="none" w:sz="0" w:space="0" w:color="auto"/>
                <w:right w:val="none" w:sz="0" w:space="0" w:color="auto"/>
              </w:divBdr>
            </w:div>
          </w:divsChild>
        </w:div>
        <w:div w:id="1285188135">
          <w:marLeft w:val="0"/>
          <w:marRight w:val="0"/>
          <w:marTop w:val="0"/>
          <w:marBottom w:val="0"/>
          <w:divBdr>
            <w:top w:val="none" w:sz="0" w:space="0" w:color="auto"/>
            <w:left w:val="none" w:sz="0" w:space="0" w:color="auto"/>
            <w:bottom w:val="none" w:sz="0" w:space="0" w:color="auto"/>
            <w:right w:val="none" w:sz="0" w:space="0" w:color="auto"/>
          </w:divBdr>
          <w:divsChild>
            <w:div w:id="169609976">
              <w:marLeft w:val="0"/>
              <w:marRight w:val="0"/>
              <w:marTop w:val="0"/>
              <w:marBottom w:val="0"/>
              <w:divBdr>
                <w:top w:val="none" w:sz="0" w:space="0" w:color="auto"/>
                <w:left w:val="none" w:sz="0" w:space="0" w:color="auto"/>
                <w:bottom w:val="none" w:sz="0" w:space="0" w:color="auto"/>
                <w:right w:val="none" w:sz="0" w:space="0" w:color="auto"/>
              </w:divBdr>
            </w:div>
          </w:divsChild>
        </w:div>
        <w:div w:id="1308513680">
          <w:marLeft w:val="0"/>
          <w:marRight w:val="0"/>
          <w:marTop w:val="0"/>
          <w:marBottom w:val="0"/>
          <w:divBdr>
            <w:top w:val="none" w:sz="0" w:space="0" w:color="auto"/>
            <w:left w:val="none" w:sz="0" w:space="0" w:color="auto"/>
            <w:bottom w:val="none" w:sz="0" w:space="0" w:color="auto"/>
            <w:right w:val="none" w:sz="0" w:space="0" w:color="auto"/>
          </w:divBdr>
          <w:divsChild>
            <w:div w:id="1648321612">
              <w:marLeft w:val="0"/>
              <w:marRight w:val="0"/>
              <w:marTop w:val="0"/>
              <w:marBottom w:val="0"/>
              <w:divBdr>
                <w:top w:val="none" w:sz="0" w:space="0" w:color="auto"/>
                <w:left w:val="none" w:sz="0" w:space="0" w:color="auto"/>
                <w:bottom w:val="none" w:sz="0" w:space="0" w:color="auto"/>
                <w:right w:val="none" w:sz="0" w:space="0" w:color="auto"/>
              </w:divBdr>
            </w:div>
          </w:divsChild>
        </w:div>
        <w:div w:id="1351906797">
          <w:marLeft w:val="0"/>
          <w:marRight w:val="0"/>
          <w:marTop w:val="0"/>
          <w:marBottom w:val="0"/>
          <w:divBdr>
            <w:top w:val="none" w:sz="0" w:space="0" w:color="auto"/>
            <w:left w:val="none" w:sz="0" w:space="0" w:color="auto"/>
            <w:bottom w:val="none" w:sz="0" w:space="0" w:color="auto"/>
            <w:right w:val="none" w:sz="0" w:space="0" w:color="auto"/>
          </w:divBdr>
          <w:divsChild>
            <w:div w:id="827745819">
              <w:marLeft w:val="0"/>
              <w:marRight w:val="0"/>
              <w:marTop w:val="0"/>
              <w:marBottom w:val="0"/>
              <w:divBdr>
                <w:top w:val="none" w:sz="0" w:space="0" w:color="auto"/>
                <w:left w:val="none" w:sz="0" w:space="0" w:color="auto"/>
                <w:bottom w:val="none" w:sz="0" w:space="0" w:color="auto"/>
                <w:right w:val="none" w:sz="0" w:space="0" w:color="auto"/>
              </w:divBdr>
            </w:div>
          </w:divsChild>
        </w:div>
        <w:div w:id="1357073560">
          <w:marLeft w:val="0"/>
          <w:marRight w:val="0"/>
          <w:marTop w:val="0"/>
          <w:marBottom w:val="0"/>
          <w:divBdr>
            <w:top w:val="none" w:sz="0" w:space="0" w:color="auto"/>
            <w:left w:val="none" w:sz="0" w:space="0" w:color="auto"/>
            <w:bottom w:val="none" w:sz="0" w:space="0" w:color="auto"/>
            <w:right w:val="none" w:sz="0" w:space="0" w:color="auto"/>
          </w:divBdr>
          <w:divsChild>
            <w:div w:id="476335642">
              <w:marLeft w:val="0"/>
              <w:marRight w:val="0"/>
              <w:marTop w:val="0"/>
              <w:marBottom w:val="0"/>
              <w:divBdr>
                <w:top w:val="none" w:sz="0" w:space="0" w:color="auto"/>
                <w:left w:val="none" w:sz="0" w:space="0" w:color="auto"/>
                <w:bottom w:val="none" w:sz="0" w:space="0" w:color="auto"/>
                <w:right w:val="none" w:sz="0" w:space="0" w:color="auto"/>
              </w:divBdr>
            </w:div>
          </w:divsChild>
        </w:div>
        <w:div w:id="1423840598">
          <w:marLeft w:val="0"/>
          <w:marRight w:val="0"/>
          <w:marTop w:val="0"/>
          <w:marBottom w:val="0"/>
          <w:divBdr>
            <w:top w:val="none" w:sz="0" w:space="0" w:color="auto"/>
            <w:left w:val="none" w:sz="0" w:space="0" w:color="auto"/>
            <w:bottom w:val="none" w:sz="0" w:space="0" w:color="auto"/>
            <w:right w:val="none" w:sz="0" w:space="0" w:color="auto"/>
          </w:divBdr>
          <w:divsChild>
            <w:div w:id="1474367318">
              <w:marLeft w:val="0"/>
              <w:marRight w:val="0"/>
              <w:marTop w:val="0"/>
              <w:marBottom w:val="0"/>
              <w:divBdr>
                <w:top w:val="none" w:sz="0" w:space="0" w:color="auto"/>
                <w:left w:val="none" w:sz="0" w:space="0" w:color="auto"/>
                <w:bottom w:val="none" w:sz="0" w:space="0" w:color="auto"/>
                <w:right w:val="none" w:sz="0" w:space="0" w:color="auto"/>
              </w:divBdr>
            </w:div>
          </w:divsChild>
        </w:div>
        <w:div w:id="1475217077">
          <w:marLeft w:val="0"/>
          <w:marRight w:val="0"/>
          <w:marTop w:val="0"/>
          <w:marBottom w:val="0"/>
          <w:divBdr>
            <w:top w:val="none" w:sz="0" w:space="0" w:color="auto"/>
            <w:left w:val="none" w:sz="0" w:space="0" w:color="auto"/>
            <w:bottom w:val="none" w:sz="0" w:space="0" w:color="auto"/>
            <w:right w:val="none" w:sz="0" w:space="0" w:color="auto"/>
          </w:divBdr>
          <w:divsChild>
            <w:div w:id="397095077">
              <w:marLeft w:val="0"/>
              <w:marRight w:val="0"/>
              <w:marTop w:val="0"/>
              <w:marBottom w:val="0"/>
              <w:divBdr>
                <w:top w:val="none" w:sz="0" w:space="0" w:color="auto"/>
                <w:left w:val="none" w:sz="0" w:space="0" w:color="auto"/>
                <w:bottom w:val="none" w:sz="0" w:space="0" w:color="auto"/>
                <w:right w:val="none" w:sz="0" w:space="0" w:color="auto"/>
              </w:divBdr>
            </w:div>
            <w:div w:id="1306277847">
              <w:marLeft w:val="0"/>
              <w:marRight w:val="0"/>
              <w:marTop w:val="0"/>
              <w:marBottom w:val="0"/>
              <w:divBdr>
                <w:top w:val="none" w:sz="0" w:space="0" w:color="auto"/>
                <w:left w:val="none" w:sz="0" w:space="0" w:color="auto"/>
                <w:bottom w:val="none" w:sz="0" w:space="0" w:color="auto"/>
                <w:right w:val="none" w:sz="0" w:space="0" w:color="auto"/>
              </w:divBdr>
            </w:div>
          </w:divsChild>
        </w:div>
        <w:div w:id="1522624688">
          <w:marLeft w:val="0"/>
          <w:marRight w:val="0"/>
          <w:marTop w:val="0"/>
          <w:marBottom w:val="0"/>
          <w:divBdr>
            <w:top w:val="none" w:sz="0" w:space="0" w:color="auto"/>
            <w:left w:val="none" w:sz="0" w:space="0" w:color="auto"/>
            <w:bottom w:val="none" w:sz="0" w:space="0" w:color="auto"/>
            <w:right w:val="none" w:sz="0" w:space="0" w:color="auto"/>
          </w:divBdr>
          <w:divsChild>
            <w:div w:id="1668636040">
              <w:marLeft w:val="0"/>
              <w:marRight w:val="0"/>
              <w:marTop w:val="0"/>
              <w:marBottom w:val="0"/>
              <w:divBdr>
                <w:top w:val="none" w:sz="0" w:space="0" w:color="auto"/>
                <w:left w:val="none" w:sz="0" w:space="0" w:color="auto"/>
                <w:bottom w:val="none" w:sz="0" w:space="0" w:color="auto"/>
                <w:right w:val="none" w:sz="0" w:space="0" w:color="auto"/>
              </w:divBdr>
            </w:div>
          </w:divsChild>
        </w:div>
        <w:div w:id="1564564459">
          <w:marLeft w:val="0"/>
          <w:marRight w:val="0"/>
          <w:marTop w:val="0"/>
          <w:marBottom w:val="0"/>
          <w:divBdr>
            <w:top w:val="none" w:sz="0" w:space="0" w:color="auto"/>
            <w:left w:val="none" w:sz="0" w:space="0" w:color="auto"/>
            <w:bottom w:val="none" w:sz="0" w:space="0" w:color="auto"/>
            <w:right w:val="none" w:sz="0" w:space="0" w:color="auto"/>
          </w:divBdr>
          <w:divsChild>
            <w:div w:id="285234302">
              <w:marLeft w:val="0"/>
              <w:marRight w:val="0"/>
              <w:marTop w:val="0"/>
              <w:marBottom w:val="0"/>
              <w:divBdr>
                <w:top w:val="none" w:sz="0" w:space="0" w:color="auto"/>
                <w:left w:val="none" w:sz="0" w:space="0" w:color="auto"/>
                <w:bottom w:val="none" w:sz="0" w:space="0" w:color="auto"/>
                <w:right w:val="none" w:sz="0" w:space="0" w:color="auto"/>
              </w:divBdr>
            </w:div>
            <w:div w:id="2096514872">
              <w:marLeft w:val="0"/>
              <w:marRight w:val="0"/>
              <w:marTop w:val="0"/>
              <w:marBottom w:val="0"/>
              <w:divBdr>
                <w:top w:val="none" w:sz="0" w:space="0" w:color="auto"/>
                <w:left w:val="none" w:sz="0" w:space="0" w:color="auto"/>
                <w:bottom w:val="none" w:sz="0" w:space="0" w:color="auto"/>
                <w:right w:val="none" w:sz="0" w:space="0" w:color="auto"/>
              </w:divBdr>
            </w:div>
          </w:divsChild>
        </w:div>
        <w:div w:id="1755316841">
          <w:marLeft w:val="0"/>
          <w:marRight w:val="0"/>
          <w:marTop w:val="0"/>
          <w:marBottom w:val="0"/>
          <w:divBdr>
            <w:top w:val="none" w:sz="0" w:space="0" w:color="auto"/>
            <w:left w:val="none" w:sz="0" w:space="0" w:color="auto"/>
            <w:bottom w:val="none" w:sz="0" w:space="0" w:color="auto"/>
            <w:right w:val="none" w:sz="0" w:space="0" w:color="auto"/>
          </w:divBdr>
          <w:divsChild>
            <w:div w:id="905922681">
              <w:marLeft w:val="0"/>
              <w:marRight w:val="0"/>
              <w:marTop w:val="0"/>
              <w:marBottom w:val="0"/>
              <w:divBdr>
                <w:top w:val="none" w:sz="0" w:space="0" w:color="auto"/>
                <w:left w:val="none" w:sz="0" w:space="0" w:color="auto"/>
                <w:bottom w:val="none" w:sz="0" w:space="0" w:color="auto"/>
                <w:right w:val="none" w:sz="0" w:space="0" w:color="auto"/>
              </w:divBdr>
            </w:div>
            <w:div w:id="1261335231">
              <w:marLeft w:val="0"/>
              <w:marRight w:val="0"/>
              <w:marTop w:val="0"/>
              <w:marBottom w:val="0"/>
              <w:divBdr>
                <w:top w:val="none" w:sz="0" w:space="0" w:color="auto"/>
                <w:left w:val="none" w:sz="0" w:space="0" w:color="auto"/>
                <w:bottom w:val="none" w:sz="0" w:space="0" w:color="auto"/>
                <w:right w:val="none" w:sz="0" w:space="0" w:color="auto"/>
              </w:divBdr>
            </w:div>
          </w:divsChild>
        </w:div>
        <w:div w:id="1793477399">
          <w:marLeft w:val="0"/>
          <w:marRight w:val="0"/>
          <w:marTop w:val="0"/>
          <w:marBottom w:val="0"/>
          <w:divBdr>
            <w:top w:val="none" w:sz="0" w:space="0" w:color="auto"/>
            <w:left w:val="none" w:sz="0" w:space="0" w:color="auto"/>
            <w:bottom w:val="none" w:sz="0" w:space="0" w:color="auto"/>
            <w:right w:val="none" w:sz="0" w:space="0" w:color="auto"/>
          </w:divBdr>
          <w:divsChild>
            <w:div w:id="272830594">
              <w:marLeft w:val="0"/>
              <w:marRight w:val="0"/>
              <w:marTop w:val="0"/>
              <w:marBottom w:val="0"/>
              <w:divBdr>
                <w:top w:val="none" w:sz="0" w:space="0" w:color="auto"/>
                <w:left w:val="none" w:sz="0" w:space="0" w:color="auto"/>
                <w:bottom w:val="none" w:sz="0" w:space="0" w:color="auto"/>
                <w:right w:val="none" w:sz="0" w:space="0" w:color="auto"/>
              </w:divBdr>
            </w:div>
          </w:divsChild>
        </w:div>
        <w:div w:id="1840851286">
          <w:marLeft w:val="0"/>
          <w:marRight w:val="0"/>
          <w:marTop w:val="0"/>
          <w:marBottom w:val="0"/>
          <w:divBdr>
            <w:top w:val="none" w:sz="0" w:space="0" w:color="auto"/>
            <w:left w:val="none" w:sz="0" w:space="0" w:color="auto"/>
            <w:bottom w:val="none" w:sz="0" w:space="0" w:color="auto"/>
            <w:right w:val="none" w:sz="0" w:space="0" w:color="auto"/>
          </w:divBdr>
          <w:divsChild>
            <w:div w:id="1447962649">
              <w:marLeft w:val="0"/>
              <w:marRight w:val="0"/>
              <w:marTop w:val="0"/>
              <w:marBottom w:val="0"/>
              <w:divBdr>
                <w:top w:val="none" w:sz="0" w:space="0" w:color="auto"/>
                <w:left w:val="none" w:sz="0" w:space="0" w:color="auto"/>
                <w:bottom w:val="none" w:sz="0" w:space="0" w:color="auto"/>
                <w:right w:val="none" w:sz="0" w:space="0" w:color="auto"/>
              </w:divBdr>
            </w:div>
          </w:divsChild>
        </w:div>
        <w:div w:id="1865434039">
          <w:marLeft w:val="0"/>
          <w:marRight w:val="0"/>
          <w:marTop w:val="0"/>
          <w:marBottom w:val="0"/>
          <w:divBdr>
            <w:top w:val="none" w:sz="0" w:space="0" w:color="auto"/>
            <w:left w:val="none" w:sz="0" w:space="0" w:color="auto"/>
            <w:bottom w:val="none" w:sz="0" w:space="0" w:color="auto"/>
            <w:right w:val="none" w:sz="0" w:space="0" w:color="auto"/>
          </w:divBdr>
          <w:divsChild>
            <w:div w:id="2007173053">
              <w:marLeft w:val="0"/>
              <w:marRight w:val="0"/>
              <w:marTop w:val="0"/>
              <w:marBottom w:val="0"/>
              <w:divBdr>
                <w:top w:val="none" w:sz="0" w:space="0" w:color="auto"/>
                <w:left w:val="none" w:sz="0" w:space="0" w:color="auto"/>
                <w:bottom w:val="none" w:sz="0" w:space="0" w:color="auto"/>
                <w:right w:val="none" w:sz="0" w:space="0" w:color="auto"/>
              </w:divBdr>
            </w:div>
          </w:divsChild>
        </w:div>
        <w:div w:id="1949963500">
          <w:marLeft w:val="0"/>
          <w:marRight w:val="0"/>
          <w:marTop w:val="0"/>
          <w:marBottom w:val="0"/>
          <w:divBdr>
            <w:top w:val="none" w:sz="0" w:space="0" w:color="auto"/>
            <w:left w:val="none" w:sz="0" w:space="0" w:color="auto"/>
            <w:bottom w:val="none" w:sz="0" w:space="0" w:color="auto"/>
            <w:right w:val="none" w:sz="0" w:space="0" w:color="auto"/>
          </w:divBdr>
          <w:divsChild>
            <w:div w:id="1283656948">
              <w:marLeft w:val="0"/>
              <w:marRight w:val="0"/>
              <w:marTop w:val="0"/>
              <w:marBottom w:val="0"/>
              <w:divBdr>
                <w:top w:val="none" w:sz="0" w:space="0" w:color="auto"/>
                <w:left w:val="none" w:sz="0" w:space="0" w:color="auto"/>
                <w:bottom w:val="none" w:sz="0" w:space="0" w:color="auto"/>
                <w:right w:val="none" w:sz="0" w:space="0" w:color="auto"/>
              </w:divBdr>
            </w:div>
          </w:divsChild>
        </w:div>
        <w:div w:id="2008559392">
          <w:marLeft w:val="0"/>
          <w:marRight w:val="0"/>
          <w:marTop w:val="0"/>
          <w:marBottom w:val="0"/>
          <w:divBdr>
            <w:top w:val="none" w:sz="0" w:space="0" w:color="auto"/>
            <w:left w:val="none" w:sz="0" w:space="0" w:color="auto"/>
            <w:bottom w:val="none" w:sz="0" w:space="0" w:color="auto"/>
            <w:right w:val="none" w:sz="0" w:space="0" w:color="auto"/>
          </w:divBdr>
          <w:divsChild>
            <w:div w:id="1532718134">
              <w:marLeft w:val="0"/>
              <w:marRight w:val="0"/>
              <w:marTop w:val="0"/>
              <w:marBottom w:val="0"/>
              <w:divBdr>
                <w:top w:val="none" w:sz="0" w:space="0" w:color="auto"/>
                <w:left w:val="none" w:sz="0" w:space="0" w:color="auto"/>
                <w:bottom w:val="none" w:sz="0" w:space="0" w:color="auto"/>
                <w:right w:val="none" w:sz="0" w:space="0" w:color="auto"/>
              </w:divBdr>
            </w:div>
          </w:divsChild>
        </w:div>
        <w:div w:id="2026439196">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
          </w:divsChild>
        </w:div>
        <w:div w:id="2102794591">
          <w:marLeft w:val="0"/>
          <w:marRight w:val="0"/>
          <w:marTop w:val="0"/>
          <w:marBottom w:val="0"/>
          <w:divBdr>
            <w:top w:val="none" w:sz="0" w:space="0" w:color="auto"/>
            <w:left w:val="none" w:sz="0" w:space="0" w:color="auto"/>
            <w:bottom w:val="none" w:sz="0" w:space="0" w:color="auto"/>
            <w:right w:val="none" w:sz="0" w:space="0" w:color="auto"/>
          </w:divBdr>
          <w:divsChild>
            <w:div w:id="1803694330">
              <w:marLeft w:val="0"/>
              <w:marRight w:val="0"/>
              <w:marTop w:val="0"/>
              <w:marBottom w:val="0"/>
              <w:divBdr>
                <w:top w:val="none" w:sz="0" w:space="0" w:color="auto"/>
                <w:left w:val="none" w:sz="0" w:space="0" w:color="auto"/>
                <w:bottom w:val="none" w:sz="0" w:space="0" w:color="auto"/>
                <w:right w:val="none" w:sz="0" w:space="0" w:color="auto"/>
              </w:divBdr>
            </w:div>
          </w:divsChild>
        </w:div>
        <w:div w:id="2111200191">
          <w:marLeft w:val="0"/>
          <w:marRight w:val="0"/>
          <w:marTop w:val="0"/>
          <w:marBottom w:val="0"/>
          <w:divBdr>
            <w:top w:val="none" w:sz="0" w:space="0" w:color="auto"/>
            <w:left w:val="none" w:sz="0" w:space="0" w:color="auto"/>
            <w:bottom w:val="none" w:sz="0" w:space="0" w:color="auto"/>
            <w:right w:val="none" w:sz="0" w:space="0" w:color="auto"/>
          </w:divBdr>
          <w:divsChild>
            <w:div w:id="5157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7669">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sChild>
        <w:div w:id="135145534">
          <w:marLeft w:val="0"/>
          <w:marRight w:val="0"/>
          <w:marTop w:val="0"/>
          <w:marBottom w:val="0"/>
          <w:divBdr>
            <w:top w:val="none" w:sz="0" w:space="0" w:color="auto"/>
            <w:left w:val="none" w:sz="0" w:space="0" w:color="auto"/>
            <w:bottom w:val="none" w:sz="0" w:space="0" w:color="auto"/>
            <w:right w:val="none" w:sz="0" w:space="0" w:color="auto"/>
          </w:divBdr>
          <w:divsChild>
            <w:div w:id="612979294">
              <w:marLeft w:val="0"/>
              <w:marRight w:val="0"/>
              <w:marTop w:val="0"/>
              <w:marBottom w:val="0"/>
              <w:divBdr>
                <w:top w:val="none" w:sz="0" w:space="0" w:color="auto"/>
                <w:left w:val="none" w:sz="0" w:space="0" w:color="auto"/>
                <w:bottom w:val="none" w:sz="0" w:space="0" w:color="auto"/>
                <w:right w:val="none" w:sz="0" w:space="0" w:color="auto"/>
              </w:divBdr>
            </w:div>
          </w:divsChild>
        </w:div>
        <w:div w:id="146675152">
          <w:marLeft w:val="0"/>
          <w:marRight w:val="0"/>
          <w:marTop w:val="0"/>
          <w:marBottom w:val="0"/>
          <w:divBdr>
            <w:top w:val="none" w:sz="0" w:space="0" w:color="auto"/>
            <w:left w:val="none" w:sz="0" w:space="0" w:color="auto"/>
            <w:bottom w:val="none" w:sz="0" w:space="0" w:color="auto"/>
            <w:right w:val="none" w:sz="0" w:space="0" w:color="auto"/>
          </w:divBdr>
          <w:divsChild>
            <w:div w:id="1311978243">
              <w:marLeft w:val="0"/>
              <w:marRight w:val="0"/>
              <w:marTop w:val="0"/>
              <w:marBottom w:val="0"/>
              <w:divBdr>
                <w:top w:val="none" w:sz="0" w:space="0" w:color="auto"/>
                <w:left w:val="none" w:sz="0" w:space="0" w:color="auto"/>
                <w:bottom w:val="none" w:sz="0" w:space="0" w:color="auto"/>
                <w:right w:val="none" w:sz="0" w:space="0" w:color="auto"/>
              </w:divBdr>
            </w:div>
          </w:divsChild>
        </w:div>
        <w:div w:id="172309105">
          <w:marLeft w:val="0"/>
          <w:marRight w:val="0"/>
          <w:marTop w:val="0"/>
          <w:marBottom w:val="0"/>
          <w:divBdr>
            <w:top w:val="none" w:sz="0" w:space="0" w:color="auto"/>
            <w:left w:val="none" w:sz="0" w:space="0" w:color="auto"/>
            <w:bottom w:val="none" w:sz="0" w:space="0" w:color="auto"/>
            <w:right w:val="none" w:sz="0" w:space="0" w:color="auto"/>
          </w:divBdr>
          <w:divsChild>
            <w:div w:id="791559435">
              <w:marLeft w:val="0"/>
              <w:marRight w:val="0"/>
              <w:marTop w:val="0"/>
              <w:marBottom w:val="0"/>
              <w:divBdr>
                <w:top w:val="none" w:sz="0" w:space="0" w:color="auto"/>
                <w:left w:val="none" w:sz="0" w:space="0" w:color="auto"/>
                <w:bottom w:val="none" w:sz="0" w:space="0" w:color="auto"/>
                <w:right w:val="none" w:sz="0" w:space="0" w:color="auto"/>
              </w:divBdr>
            </w:div>
            <w:div w:id="1899394076">
              <w:marLeft w:val="0"/>
              <w:marRight w:val="0"/>
              <w:marTop w:val="0"/>
              <w:marBottom w:val="0"/>
              <w:divBdr>
                <w:top w:val="none" w:sz="0" w:space="0" w:color="auto"/>
                <w:left w:val="none" w:sz="0" w:space="0" w:color="auto"/>
                <w:bottom w:val="none" w:sz="0" w:space="0" w:color="auto"/>
                <w:right w:val="none" w:sz="0" w:space="0" w:color="auto"/>
              </w:divBdr>
            </w:div>
          </w:divsChild>
        </w:div>
        <w:div w:id="198595919">
          <w:marLeft w:val="0"/>
          <w:marRight w:val="0"/>
          <w:marTop w:val="0"/>
          <w:marBottom w:val="0"/>
          <w:divBdr>
            <w:top w:val="none" w:sz="0" w:space="0" w:color="auto"/>
            <w:left w:val="none" w:sz="0" w:space="0" w:color="auto"/>
            <w:bottom w:val="none" w:sz="0" w:space="0" w:color="auto"/>
            <w:right w:val="none" w:sz="0" w:space="0" w:color="auto"/>
          </w:divBdr>
          <w:divsChild>
            <w:div w:id="1298684921">
              <w:marLeft w:val="0"/>
              <w:marRight w:val="0"/>
              <w:marTop w:val="0"/>
              <w:marBottom w:val="0"/>
              <w:divBdr>
                <w:top w:val="none" w:sz="0" w:space="0" w:color="auto"/>
                <w:left w:val="none" w:sz="0" w:space="0" w:color="auto"/>
                <w:bottom w:val="none" w:sz="0" w:space="0" w:color="auto"/>
                <w:right w:val="none" w:sz="0" w:space="0" w:color="auto"/>
              </w:divBdr>
            </w:div>
          </w:divsChild>
        </w:div>
        <w:div w:id="224993843">
          <w:marLeft w:val="0"/>
          <w:marRight w:val="0"/>
          <w:marTop w:val="0"/>
          <w:marBottom w:val="0"/>
          <w:divBdr>
            <w:top w:val="none" w:sz="0" w:space="0" w:color="auto"/>
            <w:left w:val="none" w:sz="0" w:space="0" w:color="auto"/>
            <w:bottom w:val="none" w:sz="0" w:space="0" w:color="auto"/>
            <w:right w:val="none" w:sz="0" w:space="0" w:color="auto"/>
          </w:divBdr>
          <w:divsChild>
            <w:div w:id="1514147421">
              <w:marLeft w:val="0"/>
              <w:marRight w:val="0"/>
              <w:marTop w:val="0"/>
              <w:marBottom w:val="0"/>
              <w:divBdr>
                <w:top w:val="none" w:sz="0" w:space="0" w:color="auto"/>
                <w:left w:val="none" w:sz="0" w:space="0" w:color="auto"/>
                <w:bottom w:val="none" w:sz="0" w:space="0" w:color="auto"/>
                <w:right w:val="none" w:sz="0" w:space="0" w:color="auto"/>
              </w:divBdr>
            </w:div>
          </w:divsChild>
        </w:div>
        <w:div w:id="256908337">
          <w:marLeft w:val="0"/>
          <w:marRight w:val="0"/>
          <w:marTop w:val="0"/>
          <w:marBottom w:val="0"/>
          <w:divBdr>
            <w:top w:val="none" w:sz="0" w:space="0" w:color="auto"/>
            <w:left w:val="none" w:sz="0" w:space="0" w:color="auto"/>
            <w:bottom w:val="none" w:sz="0" w:space="0" w:color="auto"/>
            <w:right w:val="none" w:sz="0" w:space="0" w:color="auto"/>
          </w:divBdr>
          <w:divsChild>
            <w:div w:id="746339076">
              <w:marLeft w:val="0"/>
              <w:marRight w:val="0"/>
              <w:marTop w:val="0"/>
              <w:marBottom w:val="0"/>
              <w:divBdr>
                <w:top w:val="none" w:sz="0" w:space="0" w:color="auto"/>
                <w:left w:val="none" w:sz="0" w:space="0" w:color="auto"/>
                <w:bottom w:val="none" w:sz="0" w:space="0" w:color="auto"/>
                <w:right w:val="none" w:sz="0" w:space="0" w:color="auto"/>
              </w:divBdr>
            </w:div>
          </w:divsChild>
        </w:div>
        <w:div w:id="261036599">
          <w:marLeft w:val="0"/>
          <w:marRight w:val="0"/>
          <w:marTop w:val="0"/>
          <w:marBottom w:val="0"/>
          <w:divBdr>
            <w:top w:val="none" w:sz="0" w:space="0" w:color="auto"/>
            <w:left w:val="none" w:sz="0" w:space="0" w:color="auto"/>
            <w:bottom w:val="none" w:sz="0" w:space="0" w:color="auto"/>
            <w:right w:val="none" w:sz="0" w:space="0" w:color="auto"/>
          </w:divBdr>
          <w:divsChild>
            <w:div w:id="608313598">
              <w:marLeft w:val="0"/>
              <w:marRight w:val="0"/>
              <w:marTop w:val="0"/>
              <w:marBottom w:val="0"/>
              <w:divBdr>
                <w:top w:val="none" w:sz="0" w:space="0" w:color="auto"/>
                <w:left w:val="none" w:sz="0" w:space="0" w:color="auto"/>
                <w:bottom w:val="none" w:sz="0" w:space="0" w:color="auto"/>
                <w:right w:val="none" w:sz="0" w:space="0" w:color="auto"/>
              </w:divBdr>
            </w:div>
            <w:div w:id="1783766252">
              <w:marLeft w:val="0"/>
              <w:marRight w:val="0"/>
              <w:marTop w:val="0"/>
              <w:marBottom w:val="0"/>
              <w:divBdr>
                <w:top w:val="none" w:sz="0" w:space="0" w:color="auto"/>
                <w:left w:val="none" w:sz="0" w:space="0" w:color="auto"/>
                <w:bottom w:val="none" w:sz="0" w:space="0" w:color="auto"/>
                <w:right w:val="none" w:sz="0" w:space="0" w:color="auto"/>
              </w:divBdr>
            </w:div>
          </w:divsChild>
        </w:div>
        <w:div w:id="301496666">
          <w:marLeft w:val="0"/>
          <w:marRight w:val="0"/>
          <w:marTop w:val="0"/>
          <w:marBottom w:val="0"/>
          <w:divBdr>
            <w:top w:val="none" w:sz="0" w:space="0" w:color="auto"/>
            <w:left w:val="none" w:sz="0" w:space="0" w:color="auto"/>
            <w:bottom w:val="none" w:sz="0" w:space="0" w:color="auto"/>
            <w:right w:val="none" w:sz="0" w:space="0" w:color="auto"/>
          </w:divBdr>
          <w:divsChild>
            <w:div w:id="1221138057">
              <w:marLeft w:val="0"/>
              <w:marRight w:val="0"/>
              <w:marTop w:val="0"/>
              <w:marBottom w:val="0"/>
              <w:divBdr>
                <w:top w:val="none" w:sz="0" w:space="0" w:color="auto"/>
                <w:left w:val="none" w:sz="0" w:space="0" w:color="auto"/>
                <w:bottom w:val="none" w:sz="0" w:space="0" w:color="auto"/>
                <w:right w:val="none" w:sz="0" w:space="0" w:color="auto"/>
              </w:divBdr>
            </w:div>
          </w:divsChild>
        </w:div>
        <w:div w:id="314064525">
          <w:marLeft w:val="0"/>
          <w:marRight w:val="0"/>
          <w:marTop w:val="0"/>
          <w:marBottom w:val="0"/>
          <w:divBdr>
            <w:top w:val="none" w:sz="0" w:space="0" w:color="auto"/>
            <w:left w:val="none" w:sz="0" w:space="0" w:color="auto"/>
            <w:bottom w:val="none" w:sz="0" w:space="0" w:color="auto"/>
            <w:right w:val="none" w:sz="0" w:space="0" w:color="auto"/>
          </w:divBdr>
          <w:divsChild>
            <w:div w:id="1358585306">
              <w:marLeft w:val="0"/>
              <w:marRight w:val="0"/>
              <w:marTop w:val="0"/>
              <w:marBottom w:val="0"/>
              <w:divBdr>
                <w:top w:val="none" w:sz="0" w:space="0" w:color="auto"/>
                <w:left w:val="none" w:sz="0" w:space="0" w:color="auto"/>
                <w:bottom w:val="none" w:sz="0" w:space="0" w:color="auto"/>
                <w:right w:val="none" w:sz="0" w:space="0" w:color="auto"/>
              </w:divBdr>
            </w:div>
          </w:divsChild>
        </w:div>
        <w:div w:id="326052563">
          <w:marLeft w:val="0"/>
          <w:marRight w:val="0"/>
          <w:marTop w:val="0"/>
          <w:marBottom w:val="0"/>
          <w:divBdr>
            <w:top w:val="none" w:sz="0" w:space="0" w:color="auto"/>
            <w:left w:val="none" w:sz="0" w:space="0" w:color="auto"/>
            <w:bottom w:val="none" w:sz="0" w:space="0" w:color="auto"/>
            <w:right w:val="none" w:sz="0" w:space="0" w:color="auto"/>
          </w:divBdr>
          <w:divsChild>
            <w:div w:id="1540163063">
              <w:marLeft w:val="0"/>
              <w:marRight w:val="0"/>
              <w:marTop w:val="0"/>
              <w:marBottom w:val="0"/>
              <w:divBdr>
                <w:top w:val="none" w:sz="0" w:space="0" w:color="auto"/>
                <w:left w:val="none" w:sz="0" w:space="0" w:color="auto"/>
                <w:bottom w:val="none" w:sz="0" w:space="0" w:color="auto"/>
                <w:right w:val="none" w:sz="0" w:space="0" w:color="auto"/>
              </w:divBdr>
            </w:div>
            <w:div w:id="1759330302">
              <w:marLeft w:val="0"/>
              <w:marRight w:val="0"/>
              <w:marTop w:val="0"/>
              <w:marBottom w:val="0"/>
              <w:divBdr>
                <w:top w:val="none" w:sz="0" w:space="0" w:color="auto"/>
                <w:left w:val="none" w:sz="0" w:space="0" w:color="auto"/>
                <w:bottom w:val="none" w:sz="0" w:space="0" w:color="auto"/>
                <w:right w:val="none" w:sz="0" w:space="0" w:color="auto"/>
              </w:divBdr>
            </w:div>
          </w:divsChild>
        </w:div>
        <w:div w:id="333607013">
          <w:marLeft w:val="0"/>
          <w:marRight w:val="0"/>
          <w:marTop w:val="0"/>
          <w:marBottom w:val="0"/>
          <w:divBdr>
            <w:top w:val="none" w:sz="0" w:space="0" w:color="auto"/>
            <w:left w:val="none" w:sz="0" w:space="0" w:color="auto"/>
            <w:bottom w:val="none" w:sz="0" w:space="0" w:color="auto"/>
            <w:right w:val="none" w:sz="0" w:space="0" w:color="auto"/>
          </w:divBdr>
          <w:divsChild>
            <w:div w:id="1668316850">
              <w:marLeft w:val="0"/>
              <w:marRight w:val="0"/>
              <w:marTop w:val="0"/>
              <w:marBottom w:val="0"/>
              <w:divBdr>
                <w:top w:val="none" w:sz="0" w:space="0" w:color="auto"/>
                <w:left w:val="none" w:sz="0" w:space="0" w:color="auto"/>
                <w:bottom w:val="none" w:sz="0" w:space="0" w:color="auto"/>
                <w:right w:val="none" w:sz="0" w:space="0" w:color="auto"/>
              </w:divBdr>
            </w:div>
          </w:divsChild>
        </w:div>
        <w:div w:id="371349975">
          <w:marLeft w:val="0"/>
          <w:marRight w:val="0"/>
          <w:marTop w:val="0"/>
          <w:marBottom w:val="0"/>
          <w:divBdr>
            <w:top w:val="none" w:sz="0" w:space="0" w:color="auto"/>
            <w:left w:val="none" w:sz="0" w:space="0" w:color="auto"/>
            <w:bottom w:val="none" w:sz="0" w:space="0" w:color="auto"/>
            <w:right w:val="none" w:sz="0" w:space="0" w:color="auto"/>
          </w:divBdr>
          <w:divsChild>
            <w:div w:id="537932704">
              <w:marLeft w:val="0"/>
              <w:marRight w:val="0"/>
              <w:marTop w:val="0"/>
              <w:marBottom w:val="0"/>
              <w:divBdr>
                <w:top w:val="none" w:sz="0" w:space="0" w:color="auto"/>
                <w:left w:val="none" w:sz="0" w:space="0" w:color="auto"/>
                <w:bottom w:val="none" w:sz="0" w:space="0" w:color="auto"/>
                <w:right w:val="none" w:sz="0" w:space="0" w:color="auto"/>
              </w:divBdr>
            </w:div>
          </w:divsChild>
        </w:div>
        <w:div w:id="376662572">
          <w:marLeft w:val="0"/>
          <w:marRight w:val="0"/>
          <w:marTop w:val="0"/>
          <w:marBottom w:val="0"/>
          <w:divBdr>
            <w:top w:val="none" w:sz="0" w:space="0" w:color="auto"/>
            <w:left w:val="none" w:sz="0" w:space="0" w:color="auto"/>
            <w:bottom w:val="none" w:sz="0" w:space="0" w:color="auto"/>
            <w:right w:val="none" w:sz="0" w:space="0" w:color="auto"/>
          </w:divBdr>
          <w:divsChild>
            <w:div w:id="666980902">
              <w:marLeft w:val="0"/>
              <w:marRight w:val="0"/>
              <w:marTop w:val="0"/>
              <w:marBottom w:val="0"/>
              <w:divBdr>
                <w:top w:val="none" w:sz="0" w:space="0" w:color="auto"/>
                <w:left w:val="none" w:sz="0" w:space="0" w:color="auto"/>
                <w:bottom w:val="none" w:sz="0" w:space="0" w:color="auto"/>
                <w:right w:val="none" w:sz="0" w:space="0" w:color="auto"/>
              </w:divBdr>
            </w:div>
          </w:divsChild>
        </w:div>
        <w:div w:id="395249430">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
          </w:divsChild>
        </w:div>
        <w:div w:id="401760069">
          <w:marLeft w:val="0"/>
          <w:marRight w:val="0"/>
          <w:marTop w:val="0"/>
          <w:marBottom w:val="0"/>
          <w:divBdr>
            <w:top w:val="none" w:sz="0" w:space="0" w:color="auto"/>
            <w:left w:val="none" w:sz="0" w:space="0" w:color="auto"/>
            <w:bottom w:val="none" w:sz="0" w:space="0" w:color="auto"/>
            <w:right w:val="none" w:sz="0" w:space="0" w:color="auto"/>
          </w:divBdr>
          <w:divsChild>
            <w:div w:id="924730747">
              <w:marLeft w:val="0"/>
              <w:marRight w:val="0"/>
              <w:marTop w:val="0"/>
              <w:marBottom w:val="0"/>
              <w:divBdr>
                <w:top w:val="none" w:sz="0" w:space="0" w:color="auto"/>
                <w:left w:val="none" w:sz="0" w:space="0" w:color="auto"/>
                <w:bottom w:val="none" w:sz="0" w:space="0" w:color="auto"/>
                <w:right w:val="none" w:sz="0" w:space="0" w:color="auto"/>
              </w:divBdr>
            </w:div>
          </w:divsChild>
        </w:div>
        <w:div w:id="414785417">
          <w:marLeft w:val="0"/>
          <w:marRight w:val="0"/>
          <w:marTop w:val="0"/>
          <w:marBottom w:val="0"/>
          <w:divBdr>
            <w:top w:val="none" w:sz="0" w:space="0" w:color="auto"/>
            <w:left w:val="none" w:sz="0" w:space="0" w:color="auto"/>
            <w:bottom w:val="none" w:sz="0" w:space="0" w:color="auto"/>
            <w:right w:val="none" w:sz="0" w:space="0" w:color="auto"/>
          </w:divBdr>
          <w:divsChild>
            <w:div w:id="285504037">
              <w:marLeft w:val="0"/>
              <w:marRight w:val="0"/>
              <w:marTop w:val="0"/>
              <w:marBottom w:val="0"/>
              <w:divBdr>
                <w:top w:val="none" w:sz="0" w:space="0" w:color="auto"/>
                <w:left w:val="none" w:sz="0" w:space="0" w:color="auto"/>
                <w:bottom w:val="none" w:sz="0" w:space="0" w:color="auto"/>
                <w:right w:val="none" w:sz="0" w:space="0" w:color="auto"/>
              </w:divBdr>
            </w:div>
          </w:divsChild>
        </w:div>
        <w:div w:id="440494886">
          <w:marLeft w:val="0"/>
          <w:marRight w:val="0"/>
          <w:marTop w:val="0"/>
          <w:marBottom w:val="0"/>
          <w:divBdr>
            <w:top w:val="none" w:sz="0" w:space="0" w:color="auto"/>
            <w:left w:val="none" w:sz="0" w:space="0" w:color="auto"/>
            <w:bottom w:val="none" w:sz="0" w:space="0" w:color="auto"/>
            <w:right w:val="none" w:sz="0" w:space="0" w:color="auto"/>
          </w:divBdr>
          <w:divsChild>
            <w:div w:id="94441771">
              <w:marLeft w:val="0"/>
              <w:marRight w:val="0"/>
              <w:marTop w:val="0"/>
              <w:marBottom w:val="0"/>
              <w:divBdr>
                <w:top w:val="none" w:sz="0" w:space="0" w:color="auto"/>
                <w:left w:val="none" w:sz="0" w:space="0" w:color="auto"/>
                <w:bottom w:val="none" w:sz="0" w:space="0" w:color="auto"/>
                <w:right w:val="none" w:sz="0" w:space="0" w:color="auto"/>
              </w:divBdr>
            </w:div>
          </w:divsChild>
        </w:div>
        <w:div w:id="489447869">
          <w:marLeft w:val="0"/>
          <w:marRight w:val="0"/>
          <w:marTop w:val="0"/>
          <w:marBottom w:val="0"/>
          <w:divBdr>
            <w:top w:val="none" w:sz="0" w:space="0" w:color="auto"/>
            <w:left w:val="none" w:sz="0" w:space="0" w:color="auto"/>
            <w:bottom w:val="none" w:sz="0" w:space="0" w:color="auto"/>
            <w:right w:val="none" w:sz="0" w:space="0" w:color="auto"/>
          </w:divBdr>
          <w:divsChild>
            <w:div w:id="775560551">
              <w:marLeft w:val="0"/>
              <w:marRight w:val="0"/>
              <w:marTop w:val="0"/>
              <w:marBottom w:val="0"/>
              <w:divBdr>
                <w:top w:val="none" w:sz="0" w:space="0" w:color="auto"/>
                <w:left w:val="none" w:sz="0" w:space="0" w:color="auto"/>
                <w:bottom w:val="none" w:sz="0" w:space="0" w:color="auto"/>
                <w:right w:val="none" w:sz="0" w:space="0" w:color="auto"/>
              </w:divBdr>
            </w:div>
            <w:div w:id="1472550805">
              <w:marLeft w:val="0"/>
              <w:marRight w:val="0"/>
              <w:marTop w:val="0"/>
              <w:marBottom w:val="0"/>
              <w:divBdr>
                <w:top w:val="none" w:sz="0" w:space="0" w:color="auto"/>
                <w:left w:val="none" w:sz="0" w:space="0" w:color="auto"/>
                <w:bottom w:val="none" w:sz="0" w:space="0" w:color="auto"/>
                <w:right w:val="none" w:sz="0" w:space="0" w:color="auto"/>
              </w:divBdr>
            </w:div>
          </w:divsChild>
        </w:div>
        <w:div w:id="607734806">
          <w:marLeft w:val="0"/>
          <w:marRight w:val="0"/>
          <w:marTop w:val="0"/>
          <w:marBottom w:val="0"/>
          <w:divBdr>
            <w:top w:val="none" w:sz="0" w:space="0" w:color="auto"/>
            <w:left w:val="none" w:sz="0" w:space="0" w:color="auto"/>
            <w:bottom w:val="none" w:sz="0" w:space="0" w:color="auto"/>
            <w:right w:val="none" w:sz="0" w:space="0" w:color="auto"/>
          </w:divBdr>
          <w:divsChild>
            <w:div w:id="495533128">
              <w:marLeft w:val="0"/>
              <w:marRight w:val="0"/>
              <w:marTop w:val="0"/>
              <w:marBottom w:val="0"/>
              <w:divBdr>
                <w:top w:val="none" w:sz="0" w:space="0" w:color="auto"/>
                <w:left w:val="none" w:sz="0" w:space="0" w:color="auto"/>
                <w:bottom w:val="none" w:sz="0" w:space="0" w:color="auto"/>
                <w:right w:val="none" w:sz="0" w:space="0" w:color="auto"/>
              </w:divBdr>
            </w:div>
          </w:divsChild>
        </w:div>
        <w:div w:id="652296101">
          <w:marLeft w:val="0"/>
          <w:marRight w:val="0"/>
          <w:marTop w:val="0"/>
          <w:marBottom w:val="0"/>
          <w:divBdr>
            <w:top w:val="none" w:sz="0" w:space="0" w:color="auto"/>
            <w:left w:val="none" w:sz="0" w:space="0" w:color="auto"/>
            <w:bottom w:val="none" w:sz="0" w:space="0" w:color="auto"/>
            <w:right w:val="none" w:sz="0" w:space="0" w:color="auto"/>
          </w:divBdr>
          <w:divsChild>
            <w:div w:id="1479615248">
              <w:marLeft w:val="0"/>
              <w:marRight w:val="0"/>
              <w:marTop w:val="0"/>
              <w:marBottom w:val="0"/>
              <w:divBdr>
                <w:top w:val="none" w:sz="0" w:space="0" w:color="auto"/>
                <w:left w:val="none" w:sz="0" w:space="0" w:color="auto"/>
                <w:bottom w:val="none" w:sz="0" w:space="0" w:color="auto"/>
                <w:right w:val="none" w:sz="0" w:space="0" w:color="auto"/>
              </w:divBdr>
            </w:div>
          </w:divsChild>
        </w:div>
        <w:div w:id="690767059">
          <w:marLeft w:val="0"/>
          <w:marRight w:val="0"/>
          <w:marTop w:val="0"/>
          <w:marBottom w:val="0"/>
          <w:divBdr>
            <w:top w:val="none" w:sz="0" w:space="0" w:color="auto"/>
            <w:left w:val="none" w:sz="0" w:space="0" w:color="auto"/>
            <w:bottom w:val="none" w:sz="0" w:space="0" w:color="auto"/>
            <w:right w:val="none" w:sz="0" w:space="0" w:color="auto"/>
          </w:divBdr>
          <w:divsChild>
            <w:div w:id="1842037746">
              <w:marLeft w:val="0"/>
              <w:marRight w:val="0"/>
              <w:marTop w:val="0"/>
              <w:marBottom w:val="0"/>
              <w:divBdr>
                <w:top w:val="none" w:sz="0" w:space="0" w:color="auto"/>
                <w:left w:val="none" w:sz="0" w:space="0" w:color="auto"/>
                <w:bottom w:val="none" w:sz="0" w:space="0" w:color="auto"/>
                <w:right w:val="none" w:sz="0" w:space="0" w:color="auto"/>
              </w:divBdr>
            </w:div>
          </w:divsChild>
        </w:div>
        <w:div w:id="691343706">
          <w:marLeft w:val="0"/>
          <w:marRight w:val="0"/>
          <w:marTop w:val="0"/>
          <w:marBottom w:val="0"/>
          <w:divBdr>
            <w:top w:val="none" w:sz="0" w:space="0" w:color="auto"/>
            <w:left w:val="none" w:sz="0" w:space="0" w:color="auto"/>
            <w:bottom w:val="none" w:sz="0" w:space="0" w:color="auto"/>
            <w:right w:val="none" w:sz="0" w:space="0" w:color="auto"/>
          </w:divBdr>
          <w:divsChild>
            <w:div w:id="1249850389">
              <w:marLeft w:val="0"/>
              <w:marRight w:val="0"/>
              <w:marTop w:val="0"/>
              <w:marBottom w:val="0"/>
              <w:divBdr>
                <w:top w:val="none" w:sz="0" w:space="0" w:color="auto"/>
                <w:left w:val="none" w:sz="0" w:space="0" w:color="auto"/>
                <w:bottom w:val="none" w:sz="0" w:space="0" w:color="auto"/>
                <w:right w:val="none" w:sz="0" w:space="0" w:color="auto"/>
              </w:divBdr>
            </w:div>
          </w:divsChild>
        </w:div>
        <w:div w:id="730932912">
          <w:marLeft w:val="0"/>
          <w:marRight w:val="0"/>
          <w:marTop w:val="0"/>
          <w:marBottom w:val="0"/>
          <w:divBdr>
            <w:top w:val="none" w:sz="0" w:space="0" w:color="auto"/>
            <w:left w:val="none" w:sz="0" w:space="0" w:color="auto"/>
            <w:bottom w:val="none" w:sz="0" w:space="0" w:color="auto"/>
            <w:right w:val="none" w:sz="0" w:space="0" w:color="auto"/>
          </w:divBdr>
          <w:divsChild>
            <w:div w:id="2130975590">
              <w:marLeft w:val="0"/>
              <w:marRight w:val="0"/>
              <w:marTop w:val="0"/>
              <w:marBottom w:val="0"/>
              <w:divBdr>
                <w:top w:val="none" w:sz="0" w:space="0" w:color="auto"/>
                <w:left w:val="none" w:sz="0" w:space="0" w:color="auto"/>
                <w:bottom w:val="none" w:sz="0" w:space="0" w:color="auto"/>
                <w:right w:val="none" w:sz="0" w:space="0" w:color="auto"/>
              </w:divBdr>
            </w:div>
          </w:divsChild>
        </w:div>
        <w:div w:id="748892349">
          <w:marLeft w:val="0"/>
          <w:marRight w:val="0"/>
          <w:marTop w:val="0"/>
          <w:marBottom w:val="0"/>
          <w:divBdr>
            <w:top w:val="none" w:sz="0" w:space="0" w:color="auto"/>
            <w:left w:val="none" w:sz="0" w:space="0" w:color="auto"/>
            <w:bottom w:val="none" w:sz="0" w:space="0" w:color="auto"/>
            <w:right w:val="none" w:sz="0" w:space="0" w:color="auto"/>
          </w:divBdr>
          <w:divsChild>
            <w:div w:id="2032873620">
              <w:marLeft w:val="0"/>
              <w:marRight w:val="0"/>
              <w:marTop w:val="0"/>
              <w:marBottom w:val="0"/>
              <w:divBdr>
                <w:top w:val="none" w:sz="0" w:space="0" w:color="auto"/>
                <w:left w:val="none" w:sz="0" w:space="0" w:color="auto"/>
                <w:bottom w:val="none" w:sz="0" w:space="0" w:color="auto"/>
                <w:right w:val="none" w:sz="0" w:space="0" w:color="auto"/>
              </w:divBdr>
            </w:div>
          </w:divsChild>
        </w:div>
        <w:div w:id="818302182">
          <w:marLeft w:val="0"/>
          <w:marRight w:val="0"/>
          <w:marTop w:val="0"/>
          <w:marBottom w:val="0"/>
          <w:divBdr>
            <w:top w:val="none" w:sz="0" w:space="0" w:color="auto"/>
            <w:left w:val="none" w:sz="0" w:space="0" w:color="auto"/>
            <w:bottom w:val="none" w:sz="0" w:space="0" w:color="auto"/>
            <w:right w:val="none" w:sz="0" w:space="0" w:color="auto"/>
          </w:divBdr>
          <w:divsChild>
            <w:div w:id="925958983">
              <w:marLeft w:val="0"/>
              <w:marRight w:val="0"/>
              <w:marTop w:val="0"/>
              <w:marBottom w:val="0"/>
              <w:divBdr>
                <w:top w:val="none" w:sz="0" w:space="0" w:color="auto"/>
                <w:left w:val="none" w:sz="0" w:space="0" w:color="auto"/>
                <w:bottom w:val="none" w:sz="0" w:space="0" w:color="auto"/>
                <w:right w:val="none" w:sz="0" w:space="0" w:color="auto"/>
              </w:divBdr>
            </w:div>
          </w:divsChild>
        </w:div>
        <w:div w:id="828134415">
          <w:marLeft w:val="0"/>
          <w:marRight w:val="0"/>
          <w:marTop w:val="0"/>
          <w:marBottom w:val="0"/>
          <w:divBdr>
            <w:top w:val="none" w:sz="0" w:space="0" w:color="auto"/>
            <w:left w:val="none" w:sz="0" w:space="0" w:color="auto"/>
            <w:bottom w:val="none" w:sz="0" w:space="0" w:color="auto"/>
            <w:right w:val="none" w:sz="0" w:space="0" w:color="auto"/>
          </w:divBdr>
          <w:divsChild>
            <w:div w:id="1371566609">
              <w:marLeft w:val="0"/>
              <w:marRight w:val="0"/>
              <w:marTop w:val="0"/>
              <w:marBottom w:val="0"/>
              <w:divBdr>
                <w:top w:val="none" w:sz="0" w:space="0" w:color="auto"/>
                <w:left w:val="none" w:sz="0" w:space="0" w:color="auto"/>
                <w:bottom w:val="none" w:sz="0" w:space="0" w:color="auto"/>
                <w:right w:val="none" w:sz="0" w:space="0" w:color="auto"/>
              </w:divBdr>
            </w:div>
          </w:divsChild>
        </w:div>
        <w:div w:id="862474033">
          <w:marLeft w:val="0"/>
          <w:marRight w:val="0"/>
          <w:marTop w:val="0"/>
          <w:marBottom w:val="0"/>
          <w:divBdr>
            <w:top w:val="none" w:sz="0" w:space="0" w:color="auto"/>
            <w:left w:val="none" w:sz="0" w:space="0" w:color="auto"/>
            <w:bottom w:val="none" w:sz="0" w:space="0" w:color="auto"/>
            <w:right w:val="none" w:sz="0" w:space="0" w:color="auto"/>
          </w:divBdr>
          <w:divsChild>
            <w:div w:id="105395189">
              <w:marLeft w:val="0"/>
              <w:marRight w:val="0"/>
              <w:marTop w:val="0"/>
              <w:marBottom w:val="0"/>
              <w:divBdr>
                <w:top w:val="none" w:sz="0" w:space="0" w:color="auto"/>
                <w:left w:val="none" w:sz="0" w:space="0" w:color="auto"/>
                <w:bottom w:val="none" w:sz="0" w:space="0" w:color="auto"/>
                <w:right w:val="none" w:sz="0" w:space="0" w:color="auto"/>
              </w:divBdr>
            </w:div>
            <w:div w:id="439186822">
              <w:marLeft w:val="0"/>
              <w:marRight w:val="0"/>
              <w:marTop w:val="0"/>
              <w:marBottom w:val="0"/>
              <w:divBdr>
                <w:top w:val="none" w:sz="0" w:space="0" w:color="auto"/>
                <w:left w:val="none" w:sz="0" w:space="0" w:color="auto"/>
                <w:bottom w:val="none" w:sz="0" w:space="0" w:color="auto"/>
                <w:right w:val="none" w:sz="0" w:space="0" w:color="auto"/>
              </w:divBdr>
            </w:div>
          </w:divsChild>
        </w:div>
        <w:div w:id="960577773">
          <w:marLeft w:val="0"/>
          <w:marRight w:val="0"/>
          <w:marTop w:val="0"/>
          <w:marBottom w:val="0"/>
          <w:divBdr>
            <w:top w:val="none" w:sz="0" w:space="0" w:color="auto"/>
            <w:left w:val="none" w:sz="0" w:space="0" w:color="auto"/>
            <w:bottom w:val="none" w:sz="0" w:space="0" w:color="auto"/>
            <w:right w:val="none" w:sz="0" w:space="0" w:color="auto"/>
          </w:divBdr>
          <w:divsChild>
            <w:div w:id="1554349603">
              <w:marLeft w:val="0"/>
              <w:marRight w:val="0"/>
              <w:marTop w:val="0"/>
              <w:marBottom w:val="0"/>
              <w:divBdr>
                <w:top w:val="none" w:sz="0" w:space="0" w:color="auto"/>
                <w:left w:val="none" w:sz="0" w:space="0" w:color="auto"/>
                <w:bottom w:val="none" w:sz="0" w:space="0" w:color="auto"/>
                <w:right w:val="none" w:sz="0" w:space="0" w:color="auto"/>
              </w:divBdr>
            </w:div>
          </w:divsChild>
        </w:div>
        <w:div w:id="991713079">
          <w:marLeft w:val="0"/>
          <w:marRight w:val="0"/>
          <w:marTop w:val="0"/>
          <w:marBottom w:val="0"/>
          <w:divBdr>
            <w:top w:val="none" w:sz="0" w:space="0" w:color="auto"/>
            <w:left w:val="none" w:sz="0" w:space="0" w:color="auto"/>
            <w:bottom w:val="none" w:sz="0" w:space="0" w:color="auto"/>
            <w:right w:val="none" w:sz="0" w:space="0" w:color="auto"/>
          </w:divBdr>
          <w:divsChild>
            <w:div w:id="437876923">
              <w:marLeft w:val="0"/>
              <w:marRight w:val="0"/>
              <w:marTop w:val="0"/>
              <w:marBottom w:val="0"/>
              <w:divBdr>
                <w:top w:val="none" w:sz="0" w:space="0" w:color="auto"/>
                <w:left w:val="none" w:sz="0" w:space="0" w:color="auto"/>
                <w:bottom w:val="none" w:sz="0" w:space="0" w:color="auto"/>
                <w:right w:val="none" w:sz="0" w:space="0" w:color="auto"/>
              </w:divBdr>
            </w:div>
            <w:div w:id="1122848450">
              <w:marLeft w:val="0"/>
              <w:marRight w:val="0"/>
              <w:marTop w:val="0"/>
              <w:marBottom w:val="0"/>
              <w:divBdr>
                <w:top w:val="none" w:sz="0" w:space="0" w:color="auto"/>
                <w:left w:val="none" w:sz="0" w:space="0" w:color="auto"/>
                <w:bottom w:val="none" w:sz="0" w:space="0" w:color="auto"/>
                <w:right w:val="none" w:sz="0" w:space="0" w:color="auto"/>
              </w:divBdr>
            </w:div>
          </w:divsChild>
        </w:div>
        <w:div w:id="996302445">
          <w:marLeft w:val="0"/>
          <w:marRight w:val="0"/>
          <w:marTop w:val="0"/>
          <w:marBottom w:val="0"/>
          <w:divBdr>
            <w:top w:val="none" w:sz="0" w:space="0" w:color="auto"/>
            <w:left w:val="none" w:sz="0" w:space="0" w:color="auto"/>
            <w:bottom w:val="none" w:sz="0" w:space="0" w:color="auto"/>
            <w:right w:val="none" w:sz="0" w:space="0" w:color="auto"/>
          </w:divBdr>
          <w:divsChild>
            <w:div w:id="189953260">
              <w:marLeft w:val="0"/>
              <w:marRight w:val="0"/>
              <w:marTop w:val="0"/>
              <w:marBottom w:val="0"/>
              <w:divBdr>
                <w:top w:val="none" w:sz="0" w:space="0" w:color="auto"/>
                <w:left w:val="none" w:sz="0" w:space="0" w:color="auto"/>
                <w:bottom w:val="none" w:sz="0" w:space="0" w:color="auto"/>
                <w:right w:val="none" w:sz="0" w:space="0" w:color="auto"/>
              </w:divBdr>
            </w:div>
            <w:div w:id="1506437277">
              <w:marLeft w:val="0"/>
              <w:marRight w:val="0"/>
              <w:marTop w:val="0"/>
              <w:marBottom w:val="0"/>
              <w:divBdr>
                <w:top w:val="none" w:sz="0" w:space="0" w:color="auto"/>
                <w:left w:val="none" w:sz="0" w:space="0" w:color="auto"/>
                <w:bottom w:val="none" w:sz="0" w:space="0" w:color="auto"/>
                <w:right w:val="none" w:sz="0" w:space="0" w:color="auto"/>
              </w:divBdr>
            </w:div>
          </w:divsChild>
        </w:div>
        <w:div w:id="1003163930">
          <w:marLeft w:val="0"/>
          <w:marRight w:val="0"/>
          <w:marTop w:val="0"/>
          <w:marBottom w:val="0"/>
          <w:divBdr>
            <w:top w:val="none" w:sz="0" w:space="0" w:color="auto"/>
            <w:left w:val="none" w:sz="0" w:space="0" w:color="auto"/>
            <w:bottom w:val="none" w:sz="0" w:space="0" w:color="auto"/>
            <w:right w:val="none" w:sz="0" w:space="0" w:color="auto"/>
          </w:divBdr>
          <w:divsChild>
            <w:div w:id="1426851131">
              <w:marLeft w:val="0"/>
              <w:marRight w:val="0"/>
              <w:marTop w:val="0"/>
              <w:marBottom w:val="0"/>
              <w:divBdr>
                <w:top w:val="none" w:sz="0" w:space="0" w:color="auto"/>
                <w:left w:val="none" w:sz="0" w:space="0" w:color="auto"/>
                <w:bottom w:val="none" w:sz="0" w:space="0" w:color="auto"/>
                <w:right w:val="none" w:sz="0" w:space="0" w:color="auto"/>
              </w:divBdr>
            </w:div>
          </w:divsChild>
        </w:div>
        <w:div w:id="1025445102">
          <w:marLeft w:val="0"/>
          <w:marRight w:val="0"/>
          <w:marTop w:val="0"/>
          <w:marBottom w:val="0"/>
          <w:divBdr>
            <w:top w:val="none" w:sz="0" w:space="0" w:color="auto"/>
            <w:left w:val="none" w:sz="0" w:space="0" w:color="auto"/>
            <w:bottom w:val="none" w:sz="0" w:space="0" w:color="auto"/>
            <w:right w:val="none" w:sz="0" w:space="0" w:color="auto"/>
          </w:divBdr>
          <w:divsChild>
            <w:div w:id="718747924">
              <w:marLeft w:val="0"/>
              <w:marRight w:val="0"/>
              <w:marTop w:val="0"/>
              <w:marBottom w:val="0"/>
              <w:divBdr>
                <w:top w:val="none" w:sz="0" w:space="0" w:color="auto"/>
                <w:left w:val="none" w:sz="0" w:space="0" w:color="auto"/>
                <w:bottom w:val="none" w:sz="0" w:space="0" w:color="auto"/>
                <w:right w:val="none" w:sz="0" w:space="0" w:color="auto"/>
              </w:divBdr>
            </w:div>
          </w:divsChild>
        </w:div>
        <w:div w:id="1074552554">
          <w:marLeft w:val="0"/>
          <w:marRight w:val="0"/>
          <w:marTop w:val="0"/>
          <w:marBottom w:val="0"/>
          <w:divBdr>
            <w:top w:val="none" w:sz="0" w:space="0" w:color="auto"/>
            <w:left w:val="none" w:sz="0" w:space="0" w:color="auto"/>
            <w:bottom w:val="none" w:sz="0" w:space="0" w:color="auto"/>
            <w:right w:val="none" w:sz="0" w:space="0" w:color="auto"/>
          </w:divBdr>
          <w:divsChild>
            <w:div w:id="2127701069">
              <w:marLeft w:val="0"/>
              <w:marRight w:val="0"/>
              <w:marTop w:val="0"/>
              <w:marBottom w:val="0"/>
              <w:divBdr>
                <w:top w:val="none" w:sz="0" w:space="0" w:color="auto"/>
                <w:left w:val="none" w:sz="0" w:space="0" w:color="auto"/>
                <w:bottom w:val="none" w:sz="0" w:space="0" w:color="auto"/>
                <w:right w:val="none" w:sz="0" w:space="0" w:color="auto"/>
              </w:divBdr>
            </w:div>
          </w:divsChild>
        </w:div>
        <w:div w:id="1108547433">
          <w:marLeft w:val="0"/>
          <w:marRight w:val="0"/>
          <w:marTop w:val="0"/>
          <w:marBottom w:val="0"/>
          <w:divBdr>
            <w:top w:val="none" w:sz="0" w:space="0" w:color="auto"/>
            <w:left w:val="none" w:sz="0" w:space="0" w:color="auto"/>
            <w:bottom w:val="none" w:sz="0" w:space="0" w:color="auto"/>
            <w:right w:val="none" w:sz="0" w:space="0" w:color="auto"/>
          </w:divBdr>
          <w:divsChild>
            <w:div w:id="1237520160">
              <w:marLeft w:val="0"/>
              <w:marRight w:val="0"/>
              <w:marTop w:val="0"/>
              <w:marBottom w:val="0"/>
              <w:divBdr>
                <w:top w:val="none" w:sz="0" w:space="0" w:color="auto"/>
                <w:left w:val="none" w:sz="0" w:space="0" w:color="auto"/>
                <w:bottom w:val="none" w:sz="0" w:space="0" w:color="auto"/>
                <w:right w:val="none" w:sz="0" w:space="0" w:color="auto"/>
              </w:divBdr>
            </w:div>
          </w:divsChild>
        </w:div>
        <w:div w:id="1110509177">
          <w:marLeft w:val="0"/>
          <w:marRight w:val="0"/>
          <w:marTop w:val="0"/>
          <w:marBottom w:val="0"/>
          <w:divBdr>
            <w:top w:val="none" w:sz="0" w:space="0" w:color="auto"/>
            <w:left w:val="none" w:sz="0" w:space="0" w:color="auto"/>
            <w:bottom w:val="none" w:sz="0" w:space="0" w:color="auto"/>
            <w:right w:val="none" w:sz="0" w:space="0" w:color="auto"/>
          </w:divBdr>
          <w:divsChild>
            <w:div w:id="1404181107">
              <w:marLeft w:val="0"/>
              <w:marRight w:val="0"/>
              <w:marTop w:val="0"/>
              <w:marBottom w:val="0"/>
              <w:divBdr>
                <w:top w:val="none" w:sz="0" w:space="0" w:color="auto"/>
                <w:left w:val="none" w:sz="0" w:space="0" w:color="auto"/>
                <w:bottom w:val="none" w:sz="0" w:space="0" w:color="auto"/>
                <w:right w:val="none" w:sz="0" w:space="0" w:color="auto"/>
              </w:divBdr>
            </w:div>
          </w:divsChild>
        </w:div>
        <w:div w:id="1252396395">
          <w:marLeft w:val="0"/>
          <w:marRight w:val="0"/>
          <w:marTop w:val="0"/>
          <w:marBottom w:val="0"/>
          <w:divBdr>
            <w:top w:val="none" w:sz="0" w:space="0" w:color="auto"/>
            <w:left w:val="none" w:sz="0" w:space="0" w:color="auto"/>
            <w:bottom w:val="none" w:sz="0" w:space="0" w:color="auto"/>
            <w:right w:val="none" w:sz="0" w:space="0" w:color="auto"/>
          </w:divBdr>
          <w:divsChild>
            <w:div w:id="637612458">
              <w:marLeft w:val="0"/>
              <w:marRight w:val="0"/>
              <w:marTop w:val="0"/>
              <w:marBottom w:val="0"/>
              <w:divBdr>
                <w:top w:val="none" w:sz="0" w:space="0" w:color="auto"/>
                <w:left w:val="none" w:sz="0" w:space="0" w:color="auto"/>
                <w:bottom w:val="none" w:sz="0" w:space="0" w:color="auto"/>
                <w:right w:val="none" w:sz="0" w:space="0" w:color="auto"/>
              </w:divBdr>
            </w:div>
          </w:divsChild>
        </w:div>
        <w:div w:id="1473403381">
          <w:marLeft w:val="0"/>
          <w:marRight w:val="0"/>
          <w:marTop w:val="0"/>
          <w:marBottom w:val="0"/>
          <w:divBdr>
            <w:top w:val="none" w:sz="0" w:space="0" w:color="auto"/>
            <w:left w:val="none" w:sz="0" w:space="0" w:color="auto"/>
            <w:bottom w:val="none" w:sz="0" w:space="0" w:color="auto"/>
            <w:right w:val="none" w:sz="0" w:space="0" w:color="auto"/>
          </w:divBdr>
          <w:divsChild>
            <w:div w:id="759527381">
              <w:marLeft w:val="0"/>
              <w:marRight w:val="0"/>
              <w:marTop w:val="0"/>
              <w:marBottom w:val="0"/>
              <w:divBdr>
                <w:top w:val="none" w:sz="0" w:space="0" w:color="auto"/>
                <w:left w:val="none" w:sz="0" w:space="0" w:color="auto"/>
                <w:bottom w:val="none" w:sz="0" w:space="0" w:color="auto"/>
                <w:right w:val="none" w:sz="0" w:space="0" w:color="auto"/>
              </w:divBdr>
            </w:div>
          </w:divsChild>
        </w:div>
        <w:div w:id="1568296728">
          <w:marLeft w:val="0"/>
          <w:marRight w:val="0"/>
          <w:marTop w:val="0"/>
          <w:marBottom w:val="0"/>
          <w:divBdr>
            <w:top w:val="none" w:sz="0" w:space="0" w:color="auto"/>
            <w:left w:val="none" w:sz="0" w:space="0" w:color="auto"/>
            <w:bottom w:val="none" w:sz="0" w:space="0" w:color="auto"/>
            <w:right w:val="none" w:sz="0" w:space="0" w:color="auto"/>
          </w:divBdr>
          <w:divsChild>
            <w:div w:id="1913464717">
              <w:marLeft w:val="0"/>
              <w:marRight w:val="0"/>
              <w:marTop w:val="0"/>
              <w:marBottom w:val="0"/>
              <w:divBdr>
                <w:top w:val="none" w:sz="0" w:space="0" w:color="auto"/>
                <w:left w:val="none" w:sz="0" w:space="0" w:color="auto"/>
                <w:bottom w:val="none" w:sz="0" w:space="0" w:color="auto"/>
                <w:right w:val="none" w:sz="0" w:space="0" w:color="auto"/>
              </w:divBdr>
            </w:div>
          </w:divsChild>
        </w:div>
        <w:div w:id="1571382207">
          <w:marLeft w:val="0"/>
          <w:marRight w:val="0"/>
          <w:marTop w:val="0"/>
          <w:marBottom w:val="0"/>
          <w:divBdr>
            <w:top w:val="none" w:sz="0" w:space="0" w:color="auto"/>
            <w:left w:val="none" w:sz="0" w:space="0" w:color="auto"/>
            <w:bottom w:val="none" w:sz="0" w:space="0" w:color="auto"/>
            <w:right w:val="none" w:sz="0" w:space="0" w:color="auto"/>
          </w:divBdr>
          <w:divsChild>
            <w:div w:id="996961540">
              <w:marLeft w:val="0"/>
              <w:marRight w:val="0"/>
              <w:marTop w:val="0"/>
              <w:marBottom w:val="0"/>
              <w:divBdr>
                <w:top w:val="none" w:sz="0" w:space="0" w:color="auto"/>
                <w:left w:val="none" w:sz="0" w:space="0" w:color="auto"/>
                <w:bottom w:val="none" w:sz="0" w:space="0" w:color="auto"/>
                <w:right w:val="none" w:sz="0" w:space="0" w:color="auto"/>
              </w:divBdr>
            </w:div>
          </w:divsChild>
        </w:div>
        <w:div w:id="1600412240">
          <w:marLeft w:val="0"/>
          <w:marRight w:val="0"/>
          <w:marTop w:val="0"/>
          <w:marBottom w:val="0"/>
          <w:divBdr>
            <w:top w:val="none" w:sz="0" w:space="0" w:color="auto"/>
            <w:left w:val="none" w:sz="0" w:space="0" w:color="auto"/>
            <w:bottom w:val="none" w:sz="0" w:space="0" w:color="auto"/>
            <w:right w:val="none" w:sz="0" w:space="0" w:color="auto"/>
          </w:divBdr>
          <w:divsChild>
            <w:div w:id="1930045145">
              <w:marLeft w:val="0"/>
              <w:marRight w:val="0"/>
              <w:marTop w:val="0"/>
              <w:marBottom w:val="0"/>
              <w:divBdr>
                <w:top w:val="none" w:sz="0" w:space="0" w:color="auto"/>
                <w:left w:val="none" w:sz="0" w:space="0" w:color="auto"/>
                <w:bottom w:val="none" w:sz="0" w:space="0" w:color="auto"/>
                <w:right w:val="none" w:sz="0" w:space="0" w:color="auto"/>
              </w:divBdr>
            </w:div>
          </w:divsChild>
        </w:div>
        <w:div w:id="1623879915">
          <w:marLeft w:val="0"/>
          <w:marRight w:val="0"/>
          <w:marTop w:val="0"/>
          <w:marBottom w:val="0"/>
          <w:divBdr>
            <w:top w:val="none" w:sz="0" w:space="0" w:color="auto"/>
            <w:left w:val="none" w:sz="0" w:space="0" w:color="auto"/>
            <w:bottom w:val="none" w:sz="0" w:space="0" w:color="auto"/>
            <w:right w:val="none" w:sz="0" w:space="0" w:color="auto"/>
          </w:divBdr>
          <w:divsChild>
            <w:div w:id="1260331159">
              <w:marLeft w:val="0"/>
              <w:marRight w:val="0"/>
              <w:marTop w:val="0"/>
              <w:marBottom w:val="0"/>
              <w:divBdr>
                <w:top w:val="none" w:sz="0" w:space="0" w:color="auto"/>
                <w:left w:val="none" w:sz="0" w:space="0" w:color="auto"/>
                <w:bottom w:val="none" w:sz="0" w:space="0" w:color="auto"/>
                <w:right w:val="none" w:sz="0" w:space="0" w:color="auto"/>
              </w:divBdr>
            </w:div>
          </w:divsChild>
        </w:div>
        <w:div w:id="1653487115">
          <w:marLeft w:val="0"/>
          <w:marRight w:val="0"/>
          <w:marTop w:val="0"/>
          <w:marBottom w:val="0"/>
          <w:divBdr>
            <w:top w:val="none" w:sz="0" w:space="0" w:color="auto"/>
            <w:left w:val="none" w:sz="0" w:space="0" w:color="auto"/>
            <w:bottom w:val="none" w:sz="0" w:space="0" w:color="auto"/>
            <w:right w:val="none" w:sz="0" w:space="0" w:color="auto"/>
          </w:divBdr>
          <w:divsChild>
            <w:div w:id="921597105">
              <w:marLeft w:val="0"/>
              <w:marRight w:val="0"/>
              <w:marTop w:val="0"/>
              <w:marBottom w:val="0"/>
              <w:divBdr>
                <w:top w:val="none" w:sz="0" w:space="0" w:color="auto"/>
                <w:left w:val="none" w:sz="0" w:space="0" w:color="auto"/>
                <w:bottom w:val="none" w:sz="0" w:space="0" w:color="auto"/>
                <w:right w:val="none" w:sz="0" w:space="0" w:color="auto"/>
              </w:divBdr>
            </w:div>
            <w:div w:id="2035493037">
              <w:marLeft w:val="0"/>
              <w:marRight w:val="0"/>
              <w:marTop w:val="0"/>
              <w:marBottom w:val="0"/>
              <w:divBdr>
                <w:top w:val="none" w:sz="0" w:space="0" w:color="auto"/>
                <w:left w:val="none" w:sz="0" w:space="0" w:color="auto"/>
                <w:bottom w:val="none" w:sz="0" w:space="0" w:color="auto"/>
                <w:right w:val="none" w:sz="0" w:space="0" w:color="auto"/>
              </w:divBdr>
            </w:div>
          </w:divsChild>
        </w:div>
        <w:div w:id="1671712323">
          <w:marLeft w:val="0"/>
          <w:marRight w:val="0"/>
          <w:marTop w:val="0"/>
          <w:marBottom w:val="0"/>
          <w:divBdr>
            <w:top w:val="none" w:sz="0" w:space="0" w:color="auto"/>
            <w:left w:val="none" w:sz="0" w:space="0" w:color="auto"/>
            <w:bottom w:val="none" w:sz="0" w:space="0" w:color="auto"/>
            <w:right w:val="none" w:sz="0" w:space="0" w:color="auto"/>
          </w:divBdr>
          <w:divsChild>
            <w:div w:id="263609899">
              <w:marLeft w:val="0"/>
              <w:marRight w:val="0"/>
              <w:marTop w:val="0"/>
              <w:marBottom w:val="0"/>
              <w:divBdr>
                <w:top w:val="none" w:sz="0" w:space="0" w:color="auto"/>
                <w:left w:val="none" w:sz="0" w:space="0" w:color="auto"/>
                <w:bottom w:val="none" w:sz="0" w:space="0" w:color="auto"/>
                <w:right w:val="none" w:sz="0" w:space="0" w:color="auto"/>
              </w:divBdr>
            </w:div>
            <w:div w:id="854926441">
              <w:marLeft w:val="0"/>
              <w:marRight w:val="0"/>
              <w:marTop w:val="0"/>
              <w:marBottom w:val="0"/>
              <w:divBdr>
                <w:top w:val="none" w:sz="0" w:space="0" w:color="auto"/>
                <w:left w:val="none" w:sz="0" w:space="0" w:color="auto"/>
                <w:bottom w:val="none" w:sz="0" w:space="0" w:color="auto"/>
                <w:right w:val="none" w:sz="0" w:space="0" w:color="auto"/>
              </w:divBdr>
            </w:div>
            <w:div w:id="1428114290">
              <w:marLeft w:val="0"/>
              <w:marRight w:val="0"/>
              <w:marTop w:val="0"/>
              <w:marBottom w:val="0"/>
              <w:divBdr>
                <w:top w:val="none" w:sz="0" w:space="0" w:color="auto"/>
                <w:left w:val="none" w:sz="0" w:space="0" w:color="auto"/>
                <w:bottom w:val="none" w:sz="0" w:space="0" w:color="auto"/>
                <w:right w:val="none" w:sz="0" w:space="0" w:color="auto"/>
              </w:divBdr>
            </w:div>
            <w:div w:id="1625651092">
              <w:marLeft w:val="0"/>
              <w:marRight w:val="0"/>
              <w:marTop w:val="0"/>
              <w:marBottom w:val="0"/>
              <w:divBdr>
                <w:top w:val="none" w:sz="0" w:space="0" w:color="auto"/>
                <w:left w:val="none" w:sz="0" w:space="0" w:color="auto"/>
                <w:bottom w:val="none" w:sz="0" w:space="0" w:color="auto"/>
                <w:right w:val="none" w:sz="0" w:space="0" w:color="auto"/>
              </w:divBdr>
            </w:div>
          </w:divsChild>
        </w:div>
        <w:div w:id="1673874039">
          <w:marLeft w:val="0"/>
          <w:marRight w:val="0"/>
          <w:marTop w:val="0"/>
          <w:marBottom w:val="0"/>
          <w:divBdr>
            <w:top w:val="none" w:sz="0" w:space="0" w:color="auto"/>
            <w:left w:val="none" w:sz="0" w:space="0" w:color="auto"/>
            <w:bottom w:val="none" w:sz="0" w:space="0" w:color="auto"/>
            <w:right w:val="none" w:sz="0" w:space="0" w:color="auto"/>
          </w:divBdr>
          <w:divsChild>
            <w:div w:id="1697006132">
              <w:marLeft w:val="0"/>
              <w:marRight w:val="0"/>
              <w:marTop w:val="0"/>
              <w:marBottom w:val="0"/>
              <w:divBdr>
                <w:top w:val="none" w:sz="0" w:space="0" w:color="auto"/>
                <w:left w:val="none" w:sz="0" w:space="0" w:color="auto"/>
                <w:bottom w:val="none" w:sz="0" w:space="0" w:color="auto"/>
                <w:right w:val="none" w:sz="0" w:space="0" w:color="auto"/>
              </w:divBdr>
            </w:div>
          </w:divsChild>
        </w:div>
        <w:div w:id="1759445779">
          <w:marLeft w:val="0"/>
          <w:marRight w:val="0"/>
          <w:marTop w:val="0"/>
          <w:marBottom w:val="0"/>
          <w:divBdr>
            <w:top w:val="none" w:sz="0" w:space="0" w:color="auto"/>
            <w:left w:val="none" w:sz="0" w:space="0" w:color="auto"/>
            <w:bottom w:val="none" w:sz="0" w:space="0" w:color="auto"/>
            <w:right w:val="none" w:sz="0" w:space="0" w:color="auto"/>
          </w:divBdr>
          <w:divsChild>
            <w:div w:id="300044143">
              <w:marLeft w:val="0"/>
              <w:marRight w:val="0"/>
              <w:marTop w:val="0"/>
              <w:marBottom w:val="0"/>
              <w:divBdr>
                <w:top w:val="none" w:sz="0" w:space="0" w:color="auto"/>
                <w:left w:val="none" w:sz="0" w:space="0" w:color="auto"/>
                <w:bottom w:val="none" w:sz="0" w:space="0" w:color="auto"/>
                <w:right w:val="none" w:sz="0" w:space="0" w:color="auto"/>
              </w:divBdr>
            </w:div>
          </w:divsChild>
        </w:div>
        <w:div w:id="1779131866">
          <w:marLeft w:val="0"/>
          <w:marRight w:val="0"/>
          <w:marTop w:val="0"/>
          <w:marBottom w:val="0"/>
          <w:divBdr>
            <w:top w:val="none" w:sz="0" w:space="0" w:color="auto"/>
            <w:left w:val="none" w:sz="0" w:space="0" w:color="auto"/>
            <w:bottom w:val="none" w:sz="0" w:space="0" w:color="auto"/>
            <w:right w:val="none" w:sz="0" w:space="0" w:color="auto"/>
          </w:divBdr>
          <w:divsChild>
            <w:div w:id="1741363508">
              <w:marLeft w:val="0"/>
              <w:marRight w:val="0"/>
              <w:marTop w:val="0"/>
              <w:marBottom w:val="0"/>
              <w:divBdr>
                <w:top w:val="none" w:sz="0" w:space="0" w:color="auto"/>
                <w:left w:val="none" w:sz="0" w:space="0" w:color="auto"/>
                <w:bottom w:val="none" w:sz="0" w:space="0" w:color="auto"/>
                <w:right w:val="none" w:sz="0" w:space="0" w:color="auto"/>
              </w:divBdr>
            </w:div>
          </w:divsChild>
        </w:div>
        <w:div w:id="1791703466">
          <w:marLeft w:val="0"/>
          <w:marRight w:val="0"/>
          <w:marTop w:val="0"/>
          <w:marBottom w:val="0"/>
          <w:divBdr>
            <w:top w:val="none" w:sz="0" w:space="0" w:color="auto"/>
            <w:left w:val="none" w:sz="0" w:space="0" w:color="auto"/>
            <w:bottom w:val="none" w:sz="0" w:space="0" w:color="auto"/>
            <w:right w:val="none" w:sz="0" w:space="0" w:color="auto"/>
          </w:divBdr>
          <w:divsChild>
            <w:div w:id="93480907">
              <w:marLeft w:val="0"/>
              <w:marRight w:val="0"/>
              <w:marTop w:val="0"/>
              <w:marBottom w:val="0"/>
              <w:divBdr>
                <w:top w:val="none" w:sz="0" w:space="0" w:color="auto"/>
                <w:left w:val="none" w:sz="0" w:space="0" w:color="auto"/>
                <w:bottom w:val="none" w:sz="0" w:space="0" w:color="auto"/>
                <w:right w:val="none" w:sz="0" w:space="0" w:color="auto"/>
              </w:divBdr>
            </w:div>
          </w:divsChild>
        </w:div>
        <w:div w:id="1796413352">
          <w:marLeft w:val="0"/>
          <w:marRight w:val="0"/>
          <w:marTop w:val="0"/>
          <w:marBottom w:val="0"/>
          <w:divBdr>
            <w:top w:val="none" w:sz="0" w:space="0" w:color="auto"/>
            <w:left w:val="none" w:sz="0" w:space="0" w:color="auto"/>
            <w:bottom w:val="none" w:sz="0" w:space="0" w:color="auto"/>
            <w:right w:val="none" w:sz="0" w:space="0" w:color="auto"/>
          </w:divBdr>
          <w:divsChild>
            <w:div w:id="1716855169">
              <w:marLeft w:val="0"/>
              <w:marRight w:val="0"/>
              <w:marTop w:val="0"/>
              <w:marBottom w:val="0"/>
              <w:divBdr>
                <w:top w:val="none" w:sz="0" w:space="0" w:color="auto"/>
                <w:left w:val="none" w:sz="0" w:space="0" w:color="auto"/>
                <w:bottom w:val="none" w:sz="0" w:space="0" w:color="auto"/>
                <w:right w:val="none" w:sz="0" w:space="0" w:color="auto"/>
              </w:divBdr>
            </w:div>
          </w:divsChild>
        </w:div>
        <w:div w:id="1800957008">
          <w:marLeft w:val="0"/>
          <w:marRight w:val="0"/>
          <w:marTop w:val="0"/>
          <w:marBottom w:val="0"/>
          <w:divBdr>
            <w:top w:val="none" w:sz="0" w:space="0" w:color="auto"/>
            <w:left w:val="none" w:sz="0" w:space="0" w:color="auto"/>
            <w:bottom w:val="none" w:sz="0" w:space="0" w:color="auto"/>
            <w:right w:val="none" w:sz="0" w:space="0" w:color="auto"/>
          </w:divBdr>
          <w:divsChild>
            <w:div w:id="2124955755">
              <w:marLeft w:val="0"/>
              <w:marRight w:val="0"/>
              <w:marTop w:val="0"/>
              <w:marBottom w:val="0"/>
              <w:divBdr>
                <w:top w:val="none" w:sz="0" w:space="0" w:color="auto"/>
                <w:left w:val="none" w:sz="0" w:space="0" w:color="auto"/>
                <w:bottom w:val="none" w:sz="0" w:space="0" w:color="auto"/>
                <w:right w:val="none" w:sz="0" w:space="0" w:color="auto"/>
              </w:divBdr>
            </w:div>
          </w:divsChild>
        </w:div>
        <w:div w:id="1831829214">
          <w:marLeft w:val="0"/>
          <w:marRight w:val="0"/>
          <w:marTop w:val="0"/>
          <w:marBottom w:val="0"/>
          <w:divBdr>
            <w:top w:val="none" w:sz="0" w:space="0" w:color="auto"/>
            <w:left w:val="none" w:sz="0" w:space="0" w:color="auto"/>
            <w:bottom w:val="none" w:sz="0" w:space="0" w:color="auto"/>
            <w:right w:val="none" w:sz="0" w:space="0" w:color="auto"/>
          </w:divBdr>
          <w:divsChild>
            <w:div w:id="1042294049">
              <w:marLeft w:val="0"/>
              <w:marRight w:val="0"/>
              <w:marTop w:val="0"/>
              <w:marBottom w:val="0"/>
              <w:divBdr>
                <w:top w:val="none" w:sz="0" w:space="0" w:color="auto"/>
                <w:left w:val="none" w:sz="0" w:space="0" w:color="auto"/>
                <w:bottom w:val="none" w:sz="0" w:space="0" w:color="auto"/>
                <w:right w:val="none" w:sz="0" w:space="0" w:color="auto"/>
              </w:divBdr>
            </w:div>
          </w:divsChild>
        </w:div>
        <w:div w:id="1847164494">
          <w:marLeft w:val="0"/>
          <w:marRight w:val="0"/>
          <w:marTop w:val="0"/>
          <w:marBottom w:val="0"/>
          <w:divBdr>
            <w:top w:val="none" w:sz="0" w:space="0" w:color="auto"/>
            <w:left w:val="none" w:sz="0" w:space="0" w:color="auto"/>
            <w:bottom w:val="none" w:sz="0" w:space="0" w:color="auto"/>
            <w:right w:val="none" w:sz="0" w:space="0" w:color="auto"/>
          </w:divBdr>
          <w:divsChild>
            <w:div w:id="667558267">
              <w:marLeft w:val="0"/>
              <w:marRight w:val="0"/>
              <w:marTop w:val="0"/>
              <w:marBottom w:val="0"/>
              <w:divBdr>
                <w:top w:val="none" w:sz="0" w:space="0" w:color="auto"/>
                <w:left w:val="none" w:sz="0" w:space="0" w:color="auto"/>
                <w:bottom w:val="none" w:sz="0" w:space="0" w:color="auto"/>
                <w:right w:val="none" w:sz="0" w:space="0" w:color="auto"/>
              </w:divBdr>
            </w:div>
          </w:divsChild>
        </w:div>
        <w:div w:id="1848327791">
          <w:marLeft w:val="0"/>
          <w:marRight w:val="0"/>
          <w:marTop w:val="0"/>
          <w:marBottom w:val="0"/>
          <w:divBdr>
            <w:top w:val="none" w:sz="0" w:space="0" w:color="auto"/>
            <w:left w:val="none" w:sz="0" w:space="0" w:color="auto"/>
            <w:bottom w:val="none" w:sz="0" w:space="0" w:color="auto"/>
            <w:right w:val="none" w:sz="0" w:space="0" w:color="auto"/>
          </w:divBdr>
          <w:divsChild>
            <w:div w:id="482935491">
              <w:marLeft w:val="0"/>
              <w:marRight w:val="0"/>
              <w:marTop w:val="0"/>
              <w:marBottom w:val="0"/>
              <w:divBdr>
                <w:top w:val="none" w:sz="0" w:space="0" w:color="auto"/>
                <w:left w:val="none" w:sz="0" w:space="0" w:color="auto"/>
                <w:bottom w:val="none" w:sz="0" w:space="0" w:color="auto"/>
                <w:right w:val="none" w:sz="0" w:space="0" w:color="auto"/>
              </w:divBdr>
            </w:div>
            <w:div w:id="1788356603">
              <w:marLeft w:val="0"/>
              <w:marRight w:val="0"/>
              <w:marTop w:val="0"/>
              <w:marBottom w:val="0"/>
              <w:divBdr>
                <w:top w:val="none" w:sz="0" w:space="0" w:color="auto"/>
                <w:left w:val="none" w:sz="0" w:space="0" w:color="auto"/>
                <w:bottom w:val="none" w:sz="0" w:space="0" w:color="auto"/>
                <w:right w:val="none" w:sz="0" w:space="0" w:color="auto"/>
              </w:divBdr>
            </w:div>
          </w:divsChild>
        </w:div>
        <w:div w:id="1898515904">
          <w:marLeft w:val="0"/>
          <w:marRight w:val="0"/>
          <w:marTop w:val="0"/>
          <w:marBottom w:val="0"/>
          <w:divBdr>
            <w:top w:val="none" w:sz="0" w:space="0" w:color="auto"/>
            <w:left w:val="none" w:sz="0" w:space="0" w:color="auto"/>
            <w:bottom w:val="none" w:sz="0" w:space="0" w:color="auto"/>
            <w:right w:val="none" w:sz="0" w:space="0" w:color="auto"/>
          </w:divBdr>
          <w:divsChild>
            <w:div w:id="38479224">
              <w:marLeft w:val="0"/>
              <w:marRight w:val="0"/>
              <w:marTop w:val="0"/>
              <w:marBottom w:val="0"/>
              <w:divBdr>
                <w:top w:val="none" w:sz="0" w:space="0" w:color="auto"/>
                <w:left w:val="none" w:sz="0" w:space="0" w:color="auto"/>
                <w:bottom w:val="none" w:sz="0" w:space="0" w:color="auto"/>
                <w:right w:val="none" w:sz="0" w:space="0" w:color="auto"/>
              </w:divBdr>
            </w:div>
          </w:divsChild>
        </w:div>
        <w:div w:id="1955402752">
          <w:marLeft w:val="0"/>
          <w:marRight w:val="0"/>
          <w:marTop w:val="0"/>
          <w:marBottom w:val="0"/>
          <w:divBdr>
            <w:top w:val="none" w:sz="0" w:space="0" w:color="auto"/>
            <w:left w:val="none" w:sz="0" w:space="0" w:color="auto"/>
            <w:bottom w:val="none" w:sz="0" w:space="0" w:color="auto"/>
            <w:right w:val="none" w:sz="0" w:space="0" w:color="auto"/>
          </w:divBdr>
          <w:divsChild>
            <w:div w:id="242876692">
              <w:marLeft w:val="0"/>
              <w:marRight w:val="0"/>
              <w:marTop w:val="0"/>
              <w:marBottom w:val="0"/>
              <w:divBdr>
                <w:top w:val="none" w:sz="0" w:space="0" w:color="auto"/>
                <w:left w:val="none" w:sz="0" w:space="0" w:color="auto"/>
                <w:bottom w:val="none" w:sz="0" w:space="0" w:color="auto"/>
                <w:right w:val="none" w:sz="0" w:space="0" w:color="auto"/>
              </w:divBdr>
            </w:div>
          </w:divsChild>
        </w:div>
        <w:div w:id="2042245397">
          <w:marLeft w:val="0"/>
          <w:marRight w:val="0"/>
          <w:marTop w:val="0"/>
          <w:marBottom w:val="0"/>
          <w:divBdr>
            <w:top w:val="none" w:sz="0" w:space="0" w:color="auto"/>
            <w:left w:val="none" w:sz="0" w:space="0" w:color="auto"/>
            <w:bottom w:val="none" w:sz="0" w:space="0" w:color="auto"/>
            <w:right w:val="none" w:sz="0" w:space="0" w:color="auto"/>
          </w:divBdr>
          <w:divsChild>
            <w:div w:id="2137019371">
              <w:marLeft w:val="0"/>
              <w:marRight w:val="0"/>
              <w:marTop w:val="0"/>
              <w:marBottom w:val="0"/>
              <w:divBdr>
                <w:top w:val="none" w:sz="0" w:space="0" w:color="auto"/>
                <w:left w:val="none" w:sz="0" w:space="0" w:color="auto"/>
                <w:bottom w:val="none" w:sz="0" w:space="0" w:color="auto"/>
                <w:right w:val="none" w:sz="0" w:space="0" w:color="auto"/>
              </w:divBdr>
            </w:div>
          </w:divsChild>
        </w:div>
        <w:div w:id="2089767805">
          <w:marLeft w:val="0"/>
          <w:marRight w:val="0"/>
          <w:marTop w:val="0"/>
          <w:marBottom w:val="0"/>
          <w:divBdr>
            <w:top w:val="none" w:sz="0" w:space="0" w:color="auto"/>
            <w:left w:val="none" w:sz="0" w:space="0" w:color="auto"/>
            <w:bottom w:val="none" w:sz="0" w:space="0" w:color="auto"/>
            <w:right w:val="none" w:sz="0" w:space="0" w:color="auto"/>
          </w:divBdr>
          <w:divsChild>
            <w:div w:id="669017238">
              <w:marLeft w:val="0"/>
              <w:marRight w:val="0"/>
              <w:marTop w:val="0"/>
              <w:marBottom w:val="0"/>
              <w:divBdr>
                <w:top w:val="none" w:sz="0" w:space="0" w:color="auto"/>
                <w:left w:val="none" w:sz="0" w:space="0" w:color="auto"/>
                <w:bottom w:val="none" w:sz="0" w:space="0" w:color="auto"/>
                <w:right w:val="none" w:sz="0" w:space="0" w:color="auto"/>
              </w:divBdr>
            </w:div>
          </w:divsChild>
        </w:div>
        <w:div w:id="2099518460">
          <w:marLeft w:val="0"/>
          <w:marRight w:val="0"/>
          <w:marTop w:val="0"/>
          <w:marBottom w:val="0"/>
          <w:divBdr>
            <w:top w:val="none" w:sz="0" w:space="0" w:color="auto"/>
            <w:left w:val="none" w:sz="0" w:space="0" w:color="auto"/>
            <w:bottom w:val="none" w:sz="0" w:space="0" w:color="auto"/>
            <w:right w:val="none" w:sz="0" w:space="0" w:color="auto"/>
          </w:divBdr>
          <w:divsChild>
            <w:div w:id="1598054433">
              <w:marLeft w:val="0"/>
              <w:marRight w:val="0"/>
              <w:marTop w:val="0"/>
              <w:marBottom w:val="0"/>
              <w:divBdr>
                <w:top w:val="none" w:sz="0" w:space="0" w:color="auto"/>
                <w:left w:val="none" w:sz="0" w:space="0" w:color="auto"/>
                <w:bottom w:val="none" w:sz="0" w:space="0" w:color="auto"/>
                <w:right w:val="none" w:sz="0" w:space="0" w:color="auto"/>
              </w:divBdr>
            </w:div>
          </w:divsChild>
        </w:div>
        <w:div w:id="2110856730">
          <w:marLeft w:val="0"/>
          <w:marRight w:val="0"/>
          <w:marTop w:val="0"/>
          <w:marBottom w:val="0"/>
          <w:divBdr>
            <w:top w:val="none" w:sz="0" w:space="0" w:color="auto"/>
            <w:left w:val="none" w:sz="0" w:space="0" w:color="auto"/>
            <w:bottom w:val="none" w:sz="0" w:space="0" w:color="auto"/>
            <w:right w:val="none" w:sz="0" w:space="0" w:color="auto"/>
          </w:divBdr>
          <w:divsChild>
            <w:div w:id="1110051527">
              <w:marLeft w:val="0"/>
              <w:marRight w:val="0"/>
              <w:marTop w:val="0"/>
              <w:marBottom w:val="0"/>
              <w:divBdr>
                <w:top w:val="none" w:sz="0" w:space="0" w:color="auto"/>
                <w:left w:val="none" w:sz="0" w:space="0" w:color="auto"/>
                <w:bottom w:val="none" w:sz="0" w:space="0" w:color="auto"/>
                <w:right w:val="none" w:sz="0" w:space="0" w:color="auto"/>
              </w:divBdr>
            </w:div>
          </w:divsChild>
        </w:div>
        <w:div w:id="2124298190">
          <w:marLeft w:val="0"/>
          <w:marRight w:val="0"/>
          <w:marTop w:val="0"/>
          <w:marBottom w:val="0"/>
          <w:divBdr>
            <w:top w:val="none" w:sz="0" w:space="0" w:color="auto"/>
            <w:left w:val="none" w:sz="0" w:space="0" w:color="auto"/>
            <w:bottom w:val="none" w:sz="0" w:space="0" w:color="auto"/>
            <w:right w:val="none" w:sz="0" w:space="0" w:color="auto"/>
          </w:divBdr>
          <w:divsChild>
            <w:div w:id="164252083">
              <w:marLeft w:val="0"/>
              <w:marRight w:val="0"/>
              <w:marTop w:val="0"/>
              <w:marBottom w:val="0"/>
              <w:divBdr>
                <w:top w:val="none" w:sz="0" w:space="0" w:color="auto"/>
                <w:left w:val="none" w:sz="0" w:space="0" w:color="auto"/>
                <w:bottom w:val="none" w:sz="0" w:space="0" w:color="auto"/>
                <w:right w:val="none" w:sz="0" w:space="0" w:color="auto"/>
              </w:divBdr>
            </w:div>
          </w:divsChild>
        </w:div>
        <w:div w:id="2139108643">
          <w:marLeft w:val="0"/>
          <w:marRight w:val="0"/>
          <w:marTop w:val="0"/>
          <w:marBottom w:val="0"/>
          <w:divBdr>
            <w:top w:val="none" w:sz="0" w:space="0" w:color="auto"/>
            <w:left w:val="none" w:sz="0" w:space="0" w:color="auto"/>
            <w:bottom w:val="none" w:sz="0" w:space="0" w:color="auto"/>
            <w:right w:val="none" w:sz="0" w:space="0" w:color="auto"/>
          </w:divBdr>
          <w:divsChild>
            <w:div w:id="571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7985">
      <w:bodyDiv w:val="1"/>
      <w:marLeft w:val="0"/>
      <w:marRight w:val="0"/>
      <w:marTop w:val="0"/>
      <w:marBottom w:val="0"/>
      <w:divBdr>
        <w:top w:val="none" w:sz="0" w:space="0" w:color="auto"/>
        <w:left w:val="none" w:sz="0" w:space="0" w:color="auto"/>
        <w:bottom w:val="none" w:sz="0" w:space="0" w:color="auto"/>
        <w:right w:val="none" w:sz="0" w:space="0" w:color="auto"/>
      </w:divBdr>
    </w:div>
    <w:div w:id="2142074725">
      <w:bodyDiv w:val="1"/>
      <w:marLeft w:val="0"/>
      <w:marRight w:val="0"/>
      <w:marTop w:val="0"/>
      <w:marBottom w:val="0"/>
      <w:divBdr>
        <w:top w:val="none" w:sz="0" w:space="0" w:color="auto"/>
        <w:left w:val="none" w:sz="0" w:space="0" w:color="auto"/>
        <w:bottom w:val="none" w:sz="0" w:space="0" w:color="auto"/>
        <w:right w:val="none" w:sz="0" w:space="0" w:color="auto"/>
      </w:divBdr>
      <w:divsChild>
        <w:div w:id="1577206826">
          <w:marLeft w:val="0"/>
          <w:marRight w:val="0"/>
          <w:marTop w:val="0"/>
          <w:marBottom w:val="0"/>
          <w:divBdr>
            <w:top w:val="none" w:sz="0" w:space="0" w:color="auto"/>
            <w:left w:val="none" w:sz="0" w:space="0" w:color="auto"/>
            <w:bottom w:val="none" w:sz="0" w:space="0" w:color="auto"/>
            <w:right w:val="none" w:sz="0" w:space="0" w:color="auto"/>
          </w:divBdr>
          <w:divsChild>
            <w:div w:id="702903908">
              <w:marLeft w:val="0"/>
              <w:marRight w:val="0"/>
              <w:marTop w:val="0"/>
              <w:marBottom w:val="0"/>
              <w:divBdr>
                <w:top w:val="none" w:sz="0" w:space="0" w:color="auto"/>
                <w:left w:val="none" w:sz="0" w:space="0" w:color="auto"/>
                <w:bottom w:val="none" w:sz="0" w:space="0" w:color="auto"/>
                <w:right w:val="none" w:sz="0" w:space="0" w:color="auto"/>
              </w:divBdr>
            </w:div>
            <w:div w:id="210531825">
              <w:marLeft w:val="0"/>
              <w:marRight w:val="0"/>
              <w:marTop w:val="0"/>
              <w:marBottom w:val="0"/>
              <w:divBdr>
                <w:top w:val="none" w:sz="0" w:space="0" w:color="auto"/>
                <w:left w:val="none" w:sz="0" w:space="0" w:color="auto"/>
                <w:bottom w:val="none" w:sz="0" w:space="0" w:color="auto"/>
                <w:right w:val="none" w:sz="0" w:space="0" w:color="auto"/>
              </w:divBdr>
            </w:div>
            <w:div w:id="567348036">
              <w:marLeft w:val="0"/>
              <w:marRight w:val="0"/>
              <w:marTop w:val="0"/>
              <w:marBottom w:val="0"/>
              <w:divBdr>
                <w:top w:val="none" w:sz="0" w:space="0" w:color="auto"/>
                <w:left w:val="none" w:sz="0" w:space="0" w:color="auto"/>
                <w:bottom w:val="none" w:sz="0" w:space="0" w:color="auto"/>
                <w:right w:val="none" w:sz="0" w:space="0" w:color="auto"/>
              </w:divBdr>
            </w:div>
            <w:div w:id="1025903279">
              <w:marLeft w:val="0"/>
              <w:marRight w:val="0"/>
              <w:marTop w:val="0"/>
              <w:marBottom w:val="0"/>
              <w:divBdr>
                <w:top w:val="none" w:sz="0" w:space="0" w:color="auto"/>
                <w:left w:val="none" w:sz="0" w:space="0" w:color="auto"/>
                <w:bottom w:val="none" w:sz="0" w:space="0" w:color="auto"/>
                <w:right w:val="none" w:sz="0" w:space="0" w:color="auto"/>
              </w:divBdr>
            </w:div>
            <w:div w:id="1470512306">
              <w:marLeft w:val="0"/>
              <w:marRight w:val="0"/>
              <w:marTop w:val="0"/>
              <w:marBottom w:val="0"/>
              <w:divBdr>
                <w:top w:val="none" w:sz="0" w:space="0" w:color="auto"/>
                <w:left w:val="none" w:sz="0" w:space="0" w:color="auto"/>
                <w:bottom w:val="none" w:sz="0" w:space="0" w:color="auto"/>
                <w:right w:val="none" w:sz="0" w:space="0" w:color="auto"/>
              </w:divBdr>
            </w:div>
            <w:div w:id="109278884">
              <w:marLeft w:val="0"/>
              <w:marRight w:val="0"/>
              <w:marTop w:val="0"/>
              <w:marBottom w:val="0"/>
              <w:divBdr>
                <w:top w:val="none" w:sz="0" w:space="0" w:color="auto"/>
                <w:left w:val="none" w:sz="0" w:space="0" w:color="auto"/>
                <w:bottom w:val="none" w:sz="0" w:space="0" w:color="auto"/>
                <w:right w:val="none" w:sz="0" w:space="0" w:color="auto"/>
              </w:divBdr>
            </w:div>
            <w:div w:id="412775204">
              <w:marLeft w:val="0"/>
              <w:marRight w:val="0"/>
              <w:marTop w:val="0"/>
              <w:marBottom w:val="0"/>
              <w:divBdr>
                <w:top w:val="none" w:sz="0" w:space="0" w:color="auto"/>
                <w:left w:val="none" w:sz="0" w:space="0" w:color="auto"/>
                <w:bottom w:val="none" w:sz="0" w:space="0" w:color="auto"/>
                <w:right w:val="none" w:sz="0" w:space="0" w:color="auto"/>
              </w:divBdr>
            </w:div>
            <w:div w:id="517934911">
              <w:marLeft w:val="0"/>
              <w:marRight w:val="0"/>
              <w:marTop w:val="0"/>
              <w:marBottom w:val="0"/>
              <w:divBdr>
                <w:top w:val="none" w:sz="0" w:space="0" w:color="auto"/>
                <w:left w:val="none" w:sz="0" w:space="0" w:color="auto"/>
                <w:bottom w:val="none" w:sz="0" w:space="0" w:color="auto"/>
                <w:right w:val="none" w:sz="0" w:space="0" w:color="auto"/>
              </w:divBdr>
            </w:div>
            <w:div w:id="2029600909">
              <w:marLeft w:val="0"/>
              <w:marRight w:val="0"/>
              <w:marTop w:val="0"/>
              <w:marBottom w:val="0"/>
              <w:divBdr>
                <w:top w:val="none" w:sz="0" w:space="0" w:color="auto"/>
                <w:left w:val="none" w:sz="0" w:space="0" w:color="auto"/>
                <w:bottom w:val="none" w:sz="0" w:space="0" w:color="auto"/>
                <w:right w:val="none" w:sz="0" w:space="0" w:color="auto"/>
              </w:divBdr>
            </w:div>
            <w:div w:id="1979604204">
              <w:marLeft w:val="0"/>
              <w:marRight w:val="0"/>
              <w:marTop w:val="0"/>
              <w:marBottom w:val="0"/>
              <w:divBdr>
                <w:top w:val="none" w:sz="0" w:space="0" w:color="auto"/>
                <w:left w:val="none" w:sz="0" w:space="0" w:color="auto"/>
                <w:bottom w:val="none" w:sz="0" w:space="0" w:color="auto"/>
                <w:right w:val="none" w:sz="0" w:space="0" w:color="auto"/>
              </w:divBdr>
            </w:div>
            <w:div w:id="2082872881">
              <w:marLeft w:val="0"/>
              <w:marRight w:val="0"/>
              <w:marTop w:val="0"/>
              <w:marBottom w:val="0"/>
              <w:divBdr>
                <w:top w:val="none" w:sz="0" w:space="0" w:color="auto"/>
                <w:left w:val="none" w:sz="0" w:space="0" w:color="auto"/>
                <w:bottom w:val="none" w:sz="0" w:space="0" w:color="auto"/>
                <w:right w:val="none" w:sz="0" w:space="0" w:color="auto"/>
              </w:divBdr>
            </w:div>
            <w:div w:id="1253932536">
              <w:marLeft w:val="0"/>
              <w:marRight w:val="0"/>
              <w:marTop w:val="0"/>
              <w:marBottom w:val="0"/>
              <w:divBdr>
                <w:top w:val="none" w:sz="0" w:space="0" w:color="auto"/>
                <w:left w:val="none" w:sz="0" w:space="0" w:color="auto"/>
                <w:bottom w:val="none" w:sz="0" w:space="0" w:color="auto"/>
                <w:right w:val="none" w:sz="0" w:space="0" w:color="auto"/>
              </w:divBdr>
            </w:div>
            <w:div w:id="808127593">
              <w:marLeft w:val="0"/>
              <w:marRight w:val="0"/>
              <w:marTop w:val="0"/>
              <w:marBottom w:val="0"/>
              <w:divBdr>
                <w:top w:val="none" w:sz="0" w:space="0" w:color="auto"/>
                <w:left w:val="none" w:sz="0" w:space="0" w:color="auto"/>
                <w:bottom w:val="none" w:sz="0" w:space="0" w:color="auto"/>
                <w:right w:val="none" w:sz="0" w:space="0" w:color="auto"/>
              </w:divBdr>
            </w:div>
            <w:div w:id="916480047">
              <w:marLeft w:val="0"/>
              <w:marRight w:val="0"/>
              <w:marTop w:val="0"/>
              <w:marBottom w:val="0"/>
              <w:divBdr>
                <w:top w:val="none" w:sz="0" w:space="0" w:color="auto"/>
                <w:left w:val="none" w:sz="0" w:space="0" w:color="auto"/>
                <w:bottom w:val="none" w:sz="0" w:space="0" w:color="auto"/>
                <w:right w:val="none" w:sz="0" w:space="0" w:color="auto"/>
              </w:divBdr>
            </w:div>
            <w:div w:id="119148187">
              <w:marLeft w:val="0"/>
              <w:marRight w:val="0"/>
              <w:marTop w:val="0"/>
              <w:marBottom w:val="0"/>
              <w:divBdr>
                <w:top w:val="none" w:sz="0" w:space="0" w:color="auto"/>
                <w:left w:val="none" w:sz="0" w:space="0" w:color="auto"/>
                <w:bottom w:val="none" w:sz="0" w:space="0" w:color="auto"/>
                <w:right w:val="none" w:sz="0" w:space="0" w:color="auto"/>
              </w:divBdr>
            </w:div>
            <w:div w:id="1496874025">
              <w:marLeft w:val="0"/>
              <w:marRight w:val="0"/>
              <w:marTop w:val="0"/>
              <w:marBottom w:val="0"/>
              <w:divBdr>
                <w:top w:val="none" w:sz="0" w:space="0" w:color="auto"/>
                <w:left w:val="none" w:sz="0" w:space="0" w:color="auto"/>
                <w:bottom w:val="none" w:sz="0" w:space="0" w:color="auto"/>
                <w:right w:val="none" w:sz="0" w:space="0" w:color="auto"/>
              </w:divBdr>
            </w:div>
          </w:divsChild>
        </w:div>
        <w:div w:id="818421345">
          <w:marLeft w:val="0"/>
          <w:marRight w:val="0"/>
          <w:marTop w:val="0"/>
          <w:marBottom w:val="0"/>
          <w:divBdr>
            <w:top w:val="none" w:sz="0" w:space="0" w:color="auto"/>
            <w:left w:val="none" w:sz="0" w:space="0" w:color="auto"/>
            <w:bottom w:val="none" w:sz="0" w:space="0" w:color="auto"/>
            <w:right w:val="none" w:sz="0" w:space="0" w:color="auto"/>
          </w:divBdr>
          <w:divsChild>
            <w:div w:id="1570655045">
              <w:marLeft w:val="0"/>
              <w:marRight w:val="0"/>
              <w:marTop w:val="30"/>
              <w:marBottom w:val="30"/>
              <w:divBdr>
                <w:top w:val="none" w:sz="0" w:space="0" w:color="auto"/>
                <w:left w:val="none" w:sz="0" w:space="0" w:color="auto"/>
                <w:bottom w:val="none" w:sz="0" w:space="0" w:color="auto"/>
                <w:right w:val="none" w:sz="0" w:space="0" w:color="auto"/>
              </w:divBdr>
              <w:divsChild>
                <w:div w:id="1806701941">
                  <w:marLeft w:val="0"/>
                  <w:marRight w:val="0"/>
                  <w:marTop w:val="0"/>
                  <w:marBottom w:val="0"/>
                  <w:divBdr>
                    <w:top w:val="none" w:sz="0" w:space="0" w:color="auto"/>
                    <w:left w:val="none" w:sz="0" w:space="0" w:color="auto"/>
                    <w:bottom w:val="none" w:sz="0" w:space="0" w:color="auto"/>
                    <w:right w:val="none" w:sz="0" w:space="0" w:color="auto"/>
                  </w:divBdr>
                  <w:divsChild>
                    <w:div w:id="466240289">
                      <w:marLeft w:val="0"/>
                      <w:marRight w:val="0"/>
                      <w:marTop w:val="0"/>
                      <w:marBottom w:val="0"/>
                      <w:divBdr>
                        <w:top w:val="none" w:sz="0" w:space="0" w:color="auto"/>
                        <w:left w:val="none" w:sz="0" w:space="0" w:color="auto"/>
                        <w:bottom w:val="none" w:sz="0" w:space="0" w:color="auto"/>
                        <w:right w:val="none" w:sz="0" w:space="0" w:color="auto"/>
                      </w:divBdr>
                    </w:div>
                  </w:divsChild>
                </w:div>
                <w:div w:id="1711954502">
                  <w:marLeft w:val="0"/>
                  <w:marRight w:val="0"/>
                  <w:marTop w:val="0"/>
                  <w:marBottom w:val="0"/>
                  <w:divBdr>
                    <w:top w:val="none" w:sz="0" w:space="0" w:color="auto"/>
                    <w:left w:val="none" w:sz="0" w:space="0" w:color="auto"/>
                    <w:bottom w:val="none" w:sz="0" w:space="0" w:color="auto"/>
                    <w:right w:val="none" w:sz="0" w:space="0" w:color="auto"/>
                  </w:divBdr>
                  <w:divsChild>
                    <w:div w:id="1030106868">
                      <w:marLeft w:val="0"/>
                      <w:marRight w:val="0"/>
                      <w:marTop w:val="0"/>
                      <w:marBottom w:val="0"/>
                      <w:divBdr>
                        <w:top w:val="none" w:sz="0" w:space="0" w:color="auto"/>
                        <w:left w:val="none" w:sz="0" w:space="0" w:color="auto"/>
                        <w:bottom w:val="none" w:sz="0" w:space="0" w:color="auto"/>
                        <w:right w:val="none" w:sz="0" w:space="0" w:color="auto"/>
                      </w:divBdr>
                    </w:div>
                  </w:divsChild>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2022124191">
                  <w:marLeft w:val="0"/>
                  <w:marRight w:val="0"/>
                  <w:marTop w:val="0"/>
                  <w:marBottom w:val="0"/>
                  <w:divBdr>
                    <w:top w:val="none" w:sz="0" w:space="0" w:color="auto"/>
                    <w:left w:val="none" w:sz="0" w:space="0" w:color="auto"/>
                    <w:bottom w:val="none" w:sz="0" w:space="0" w:color="auto"/>
                    <w:right w:val="none" w:sz="0" w:space="0" w:color="auto"/>
                  </w:divBdr>
                  <w:divsChild>
                    <w:div w:id="1457799609">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sChild>
                    <w:div w:id="617760805">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
                  </w:divsChild>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162666940">
                  <w:marLeft w:val="0"/>
                  <w:marRight w:val="0"/>
                  <w:marTop w:val="0"/>
                  <w:marBottom w:val="0"/>
                  <w:divBdr>
                    <w:top w:val="none" w:sz="0" w:space="0" w:color="auto"/>
                    <w:left w:val="none" w:sz="0" w:space="0" w:color="auto"/>
                    <w:bottom w:val="none" w:sz="0" w:space="0" w:color="auto"/>
                    <w:right w:val="none" w:sz="0" w:space="0" w:color="auto"/>
                  </w:divBdr>
                  <w:divsChild>
                    <w:div w:id="2009285824">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sChild>
                    <w:div w:id="1408848060">
                      <w:marLeft w:val="0"/>
                      <w:marRight w:val="0"/>
                      <w:marTop w:val="0"/>
                      <w:marBottom w:val="0"/>
                      <w:divBdr>
                        <w:top w:val="none" w:sz="0" w:space="0" w:color="auto"/>
                        <w:left w:val="none" w:sz="0" w:space="0" w:color="auto"/>
                        <w:bottom w:val="none" w:sz="0" w:space="0" w:color="auto"/>
                        <w:right w:val="none" w:sz="0" w:space="0" w:color="auto"/>
                      </w:divBdr>
                    </w:div>
                  </w:divsChild>
                </w:div>
                <w:div w:id="64678521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
                    <w:div w:id="2134403218">
                      <w:marLeft w:val="0"/>
                      <w:marRight w:val="0"/>
                      <w:marTop w:val="0"/>
                      <w:marBottom w:val="0"/>
                      <w:divBdr>
                        <w:top w:val="none" w:sz="0" w:space="0" w:color="auto"/>
                        <w:left w:val="none" w:sz="0" w:space="0" w:color="auto"/>
                        <w:bottom w:val="none" w:sz="0" w:space="0" w:color="auto"/>
                        <w:right w:val="none" w:sz="0" w:space="0" w:color="auto"/>
                      </w:divBdr>
                    </w:div>
                    <w:div w:id="373700793">
                      <w:marLeft w:val="0"/>
                      <w:marRight w:val="0"/>
                      <w:marTop w:val="0"/>
                      <w:marBottom w:val="0"/>
                      <w:divBdr>
                        <w:top w:val="none" w:sz="0" w:space="0" w:color="auto"/>
                        <w:left w:val="none" w:sz="0" w:space="0" w:color="auto"/>
                        <w:bottom w:val="none" w:sz="0" w:space="0" w:color="auto"/>
                        <w:right w:val="none" w:sz="0" w:space="0" w:color="auto"/>
                      </w:divBdr>
                    </w:div>
                  </w:divsChild>
                </w:div>
                <w:div w:id="1873302402">
                  <w:marLeft w:val="0"/>
                  <w:marRight w:val="0"/>
                  <w:marTop w:val="0"/>
                  <w:marBottom w:val="0"/>
                  <w:divBdr>
                    <w:top w:val="none" w:sz="0" w:space="0" w:color="auto"/>
                    <w:left w:val="none" w:sz="0" w:space="0" w:color="auto"/>
                    <w:bottom w:val="none" w:sz="0" w:space="0" w:color="auto"/>
                    <w:right w:val="none" w:sz="0" w:space="0" w:color="auto"/>
                  </w:divBdr>
                  <w:divsChild>
                    <w:div w:id="605575724">
                      <w:marLeft w:val="0"/>
                      <w:marRight w:val="0"/>
                      <w:marTop w:val="0"/>
                      <w:marBottom w:val="0"/>
                      <w:divBdr>
                        <w:top w:val="none" w:sz="0" w:space="0" w:color="auto"/>
                        <w:left w:val="none" w:sz="0" w:space="0" w:color="auto"/>
                        <w:bottom w:val="none" w:sz="0" w:space="0" w:color="auto"/>
                        <w:right w:val="none" w:sz="0" w:space="0" w:color="auto"/>
                      </w:divBdr>
                    </w:div>
                  </w:divsChild>
                </w:div>
                <w:div w:id="771701541">
                  <w:marLeft w:val="0"/>
                  <w:marRight w:val="0"/>
                  <w:marTop w:val="0"/>
                  <w:marBottom w:val="0"/>
                  <w:divBdr>
                    <w:top w:val="none" w:sz="0" w:space="0" w:color="auto"/>
                    <w:left w:val="none" w:sz="0" w:space="0" w:color="auto"/>
                    <w:bottom w:val="none" w:sz="0" w:space="0" w:color="auto"/>
                    <w:right w:val="none" w:sz="0" w:space="0" w:color="auto"/>
                  </w:divBdr>
                  <w:divsChild>
                    <w:div w:id="1168255964">
                      <w:marLeft w:val="0"/>
                      <w:marRight w:val="0"/>
                      <w:marTop w:val="0"/>
                      <w:marBottom w:val="0"/>
                      <w:divBdr>
                        <w:top w:val="none" w:sz="0" w:space="0" w:color="auto"/>
                        <w:left w:val="none" w:sz="0" w:space="0" w:color="auto"/>
                        <w:bottom w:val="none" w:sz="0" w:space="0" w:color="auto"/>
                        <w:right w:val="none" w:sz="0" w:space="0" w:color="auto"/>
                      </w:divBdr>
                    </w:div>
                  </w:divsChild>
                </w:div>
                <w:div w:id="1904677089">
                  <w:marLeft w:val="0"/>
                  <w:marRight w:val="0"/>
                  <w:marTop w:val="0"/>
                  <w:marBottom w:val="0"/>
                  <w:divBdr>
                    <w:top w:val="none" w:sz="0" w:space="0" w:color="auto"/>
                    <w:left w:val="none" w:sz="0" w:space="0" w:color="auto"/>
                    <w:bottom w:val="none" w:sz="0" w:space="0" w:color="auto"/>
                    <w:right w:val="none" w:sz="0" w:space="0" w:color="auto"/>
                  </w:divBdr>
                  <w:divsChild>
                    <w:div w:id="640958988">
                      <w:marLeft w:val="0"/>
                      <w:marRight w:val="0"/>
                      <w:marTop w:val="0"/>
                      <w:marBottom w:val="0"/>
                      <w:divBdr>
                        <w:top w:val="none" w:sz="0" w:space="0" w:color="auto"/>
                        <w:left w:val="none" w:sz="0" w:space="0" w:color="auto"/>
                        <w:bottom w:val="none" w:sz="0" w:space="0" w:color="auto"/>
                        <w:right w:val="none" w:sz="0" w:space="0" w:color="auto"/>
                      </w:divBdr>
                    </w:div>
                  </w:divsChild>
                </w:div>
                <w:div w:id="1740977134">
                  <w:marLeft w:val="0"/>
                  <w:marRight w:val="0"/>
                  <w:marTop w:val="0"/>
                  <w:marBottom w:val="0"/>
                  <w:divBdr>
                    <w:top w:val="none" w:sz="0" w:space="0" w:color="auto"/>
                    <w:left w:val="none" w:sz="0" w:space="0" w:color="auto"/>
                    <w:bottom w:val="none" w:sz="0" w:space="0" w:color="auto"/>
                    <w:right w:val="none" w:sz="0" w:space="0" w:color="auto"/>
                  </w:divBdr>
                  <w:divsChild>
                    <w:div w:id="645624285">
                      <w:marLeft w:val="0"/>
                      <w:marRight w:val="0"/>
                      <w:marTop w:val="0"/>
                      <w:marBottom w:val="0"/>
                      <w:divBdr>
                        <w:top w:val="none" w:sz="0" w:space="0" w:color="auto"/>
                        <w:left w:val="none" w:sz="0" w:space="0" w:color="auto"/>
                        <w:bottom w:val="none" w:sz="0" w:space="0" w:color="auto"/>
                        <w:right w:val="none" w:sz="0" w:space="0" w:color="auto"/>
                      </w:divBdr>
                    </w:div>
                  </w:divsChild>
                </w:div>
                <w:div w:id="1461341091">
                  <w:marLeft w:val="0"/>
                  <w:marRight w:val="0"/>
                  <w:marTop w:val="0"/>
                  <w:marBottom w:val="0"/>
                  <w:divBdr>
                    <w:top w:val="none" w:sz="0" w:space="0" w:color="auto"/>
                    <w:left w:val="none" w:sz="0" w:space="0" w:color="auto"/>
                    <w:bottom w:val="none" w:sz="0" w:space="0" w:color="auto"/>
                    <w:right w:val="none" w:sz="0" w:space="0" w:color="auto"/>
                  </w:divBdr>
                  <w:divsChild>
                    <w:div w:id="1448046350">
                      <w:marLeft w:val="0"/>
                      <w:marRight w:val="0"/>
                      <w:marTop w:val="0"/>
                      <w:marBottom w:val="0"/>
                      <w:divBdr>
                        <w:top w:val="none" w:sz="0" w:space="0" w:color="auto"/>
                        <w:left w:val="none" w:sz="0" w:space="0" w:color="auto"/>
                        <w:bottom w:val="none" w:sz="0" w:space="0" w:color="auto"/>
                        <w:right w:val="none" w:sz="0" w:space="0" w:color="auto"/>
                      </w:divBdr>
                    </w:div>
                    <w:div w:id="340745638">
                      <w:marLeft w:val="0"/>
                      <w:marRight w:val="0"/>
                      <w:marTop w:val="0"/>
                      <w:marBottom w:val="0"/>
                      <w:divBdr>
                        <w:top w:val="none" w:sz="0" w:space="0" w:color="auto"/>
                        <w:left w:val="none" w:sz="0" w:space="0" w:color="auto"/>
                        <w:bottom w:val="none" w:sz="0" w:space="0" w:color="auto"/>
                        <w:right w:val="none" w:sz="0" w:space="0" w:color="auto"/>
                      </w:divBdr>
                    </w:div>
                    <w:div w:id="1074166385">
                      <w:marLeft w:val="0"/>
                      <w:marRight w:val="0"/>
                      <w:marTop w:val="0"/>
                      <w:marBottom w:val="0"/>
                      <w:divBdr>
                        <w:top w:val="none" w:sz="0" w:space="0" w:color="auto"/>
                        <w:left w:val="none" w:sz="0" w:space="0" w:color="auto"/>
                        <w:bottom w:val="none" w:sz="0" w:space="0" w:color="auto"/>
                        <w:right w:val="none" w:sz="0" w:space="0" w:color="auto"/>
                      </w:divBdr>
                    </w:div>
                    <w:div w:id="2055301853">
                      <w:marLeft w:val="0"/>
                      <w:marRight w:val="0"/>
                      <w:marTop w:val="0"/>
                      <w:marBottom w:val="0"/>
                      <w:divBdr>
                        <w:top w:val="none" w:sz="0" w:space="0" w:color="auto"/>
                        <w:left w:val="none" w:sz="0" w:space="0" w:color="auto"/>
                        <w:bottom w:val="none" w:sz="0" w:space="0" w:color="auto"/>
                        <w:right w:val="none" w:sz="0" w:space="0" w:color="auto"/>
                      </w:divBdr>
                    </w:div>
                  </w:divsChild>
                </w:div>
                <w:div w:id="708149040">
                  <w:marLeft w:val="0"/>
                  <w:marRight w:val="0"/>
                  <w:marTop w:val="0"/>
                  <w:marBottom w:val="0"/>
                  <w:divBdr>
                    <w:top w:val="none" w:sz="0" w:space="0" w:color="auto"/>
                    <w:left w:val="none" w:sz="0" w:space="0" w:color="auto"/>
                    <w:bottom w:val="none" w:sz="0" w:space="0" w:color="auto"/>
                    <w:right w:val="none" w:sz="0" w:space="0" w:color="auto"/>
                  </w:divBdr>
                  <w:divsChild>
                    <w:div w:id="1242327275">
                      <w:marLeft w:val="0"/>
                      <w:marRight w:val="0"/>
                      <w:marTop w:val="0"/>
                      <w:marBottom w:val="0"/>
                      <w:divBdr>
                        <w:top w:val="none" w:sz="0" w:space="0" w:color="auto"/>
                        <w:left w:val="none" w:sz="0" w:space="0" w:color="auto"/>
                        <w:bottom w:val="none" w:sz="0" w:space="0" w:color="auto"/>
                        <w:right w:val="none" w:sz="0" w:space="0" w:color="auto"/>
                      </w:divBdr>
                    </w:div>
                  </w:divsChild>
                </w:div>
                <w:div w:id="1749182149">
                  <w:marLeft w:val="0"/>
                  <w:marRight w:val="0"/>
                  <w:marTop w:val="0"/>
                  <w:marBottom w:val="0"/>
                  <w:divBdr>
                    <w:top w:val="none" w:sz="0" w:space="0" w:color="auto"/>
                    <w:left w:val="none" w:sz="0" w:space="0" w:color="auto"/>
                    <w:bottom w:val="none" w:sz="0" w:space="0" w:color="auto"/>
                    <w:right w:val="none" w:sz="0" w:space="0" w:color="auto"/>
                  </w:divBdr>
                  <w:divsChild>
                    <w:div w:id="71436547">
                      <w:marLeft w:val="0"/>
                      <w:marRight w:val="0"/>
                      <w:marTop w:val="0"/>
                      <w:marBottom w:val="0"/>
                      <w:divBdr>
                        <w:top w:val="none" w:sz="0" w:space="0" w:color="auto"/>
                        <w:left w:val="none" w:sz="0" w:space="0" w:color="auto"/>
                        <w:bottom w:val="none" w:sz="0" w:space="0" w:color="auto"/>
                        <w:right w:val="none" w:sz="0" w:space="0" w:color="auto"/>
                      </w:divBdr>
                    </w:div>
                    <w:div w:id="81536721">
                      <w:marLeft w:val="0"/>
                      <w:marRight w:val="0"/>
                      <w:marTop w:val="0"/>
                      <w:marBottom w:val="0"/>
                      <w:divBdr>
                        <w:top w:val="none" w:sz="0" w:space="0" w:color="auto"/>
                        <w:left w:val="none" w:sz="0" w:space="0" w:color="auto"/>
                        <w:bottom w:val="none" w:sz="0" w:space="0" w:color="auto"/>
                        <w:right w:val="none" w:sz="0" w:space="0" w:color="auto"/>
                      </w:divBdr>
                    </w:div>
                    <w:div w:id="1824395978">
                      <w:marLeft w:val="0"/>
                      <w:marRight w:val="0"/>
                      <w:marTop w:val="0"/>
                      <w:marBottom w:val="0"/>
                      <w:divBdr>
                        <w:top w:val="none" w:sz="0" w:space="0" w:color="auto"/>
                        <w:left w:val="none" w:sz="0" w:space="0" w:color="auto"/>
                        <w:bottom w:val="none" w:sz="0" w:space="0" w:color="auto"/>
                        <w:right w:val="none" w:sz="0" w:space="0" w:color="auto"/>
                      </w:divBdr>
                    </w:div>
                    <w:div w:id="14501549">
                      <w:marLeft w:val="0"/>
                      <w:marRight w:val="0"/>
                      <w:marTop w:val="0"/>
                      <w:marBottom w:val="0"/>
                      <w:divBdr>
                        <w:top w:val="none" w:sz="0" w:space="0" w:color="auto"/>
                        <w:left w:val="none" w:sz="0" w:space="0" w:color="auto"/>
                        <w:bottom w:val="none" w:sz="0" w:space="0" w:color="auto"/>
                        <w:right w:val="none" w:sz="0" w:space="0" w:color="auto"/>
                      </w:divBdr>
                    </w:div>
                  </w:divsChild>
                </w:div>
                <w:div w:id="551111514">
                  <w:marLeft w:val="0"/>
                  <w:marRight w:val="0"/>
                  <w:marTop w:val="0"/>
                  <w:marBottom w:val="0"/>
                  <w:divBdr>
                    <w:top w:val="none" w:sz="0" w:space="0" w:color="auto"/>
                    <w:left w:val="none" w:sz="0" w:space="0" w:color="auto"/>
                    <w:bottom w:val="none" w:sz="0" w:space="0" w:color="auto"/>
                    <w:right w:val="none" w:sz="0" w:space="0" w:color="auto"/>
                  </w:divBdr>
                  <w:divsChild>
                    <w:div w:id="1042826499">
                      <w:marLeft w:val="0"/>
                      <w:marRight w:val="0"/>
                      <w:marTop w:val="0"/>
                      <w:marBottom w:val="0"/>
                      <w:divBdr>
                        <w:top w:val="none" w:sz="0" w:space="0" w:color="auto"/>
                        <w:left w:val="none" w:sz="0" w:space="0" w:color="auto"/>
                        <w:bottom w:val="none" w:sz="0" w:space="0" w:color="auto"/>
                        <w:right w:val="none" w:sz="0" w:space="0" w:color="auto"/>
                      </w:divBdr>
                    </w:div>
                  </w:divsChild>
                </w:div>
                <w:div w:id="819615029">
                  <w:marLeft w:val="0"/>
                  <w:marRight w:val="0"/>
                  <w:marTop w:val="0"/>
                  <w:marBottom w:val="0"/>
                  <w:divBdr>
                    <w:top w:val="none" w:sz="0" w:space="0" w:color="auto"/>
                    <w:left w:val="none" w:sz="0" w:space="0" w:color="auto"/>
                    <w:bottom w:val="none" w:sz="0" w:space="0" w:color="auto"/>
                    <w:right w:val="none" w:sz="0" w:space="0" w:color="auto"/>
                  </w:divBdr>
                  <w:divsChild>
                    <w:div w:id="1269898563">
                      <w:marLeft w:val="0"/>
                      <w:marRight w:val="0"/>
                      <w:marTop w:val="0"/>
                      <w:marBottom w:val="0"/>
                      <w:divBdr>
                        <w:top w:val="none" w:sz="0" w:space="0" w:color="auto"/>
                        <w:left w:val="none" w:sz="0" w:space="0" w:color="auto"/>
                        <w:bottom w:val="none" w:sz="0" w:space="0" w:color="auto"/>
                        <w:right w:val="none" w:sz="0" w:space="0" w:color="auto"/>
                      </w:divBdr>
                    </w:div>
                  </w:divsChild>
                </w:div>
                <w:div w:id="1967732071">
                  <w:marLeft w:val="0"/>
                  <w:marRight w:val="0"/>
                  <w:marTop w:val="0"/>
                  <w:marBottom w:val="0"/>
                  <w:divBdr>
                    <w:top w:val="none" w:sz="0" w:space="0" w:color="auto"/>
                    <w:left w:val="none" w:sz="0" w:space="0" w:color="auto"/>
                    <w:bottom w:val="none" w:sz="0" w:space="0" w:color="auto"/>
                    <w:right w:val="none" w:sz="0" w:space="0" w:color="auto"/>
                  </w:divBdr>
                  <w:divsChild>
                    <w:div w:id="1973944973">
                      <w:marLeft w:val="0"/>
                      <w:marRight w:val="0"/>
                      <w:marTop w:val="0"/>
                      <w:marBottom w:val="0"/>
                      <w:divBdr>
                        <w:top w:val="none" w:sz="0" w:space="0" w:color="auto"/>
                        <w:left w:val="none" w:sz="0" w:space="0" w:color="auto"/>
                        <w:bottom w:val="none" w:sz="0" w:space="0" w:color="auto"/>
                        <w:right w:val="none" w:sz="0" w:space="0" w:color="auto"/>
                      </w:divBdr>
                    </w:div>
                  </w:divsChild>
                </w:div>
                <w:div w:id="1263534913">
                  <w:marLeft w:val="0"/>
                  <w:marRight w:val="0"/>
                  <w:marTop w:val="0"/>
                  <w:marBottom w:val="0"/>
                  <w:divBdr>
                    <w:top w:val="none" w:sz="0" w:space="0" w:color="auto"/>
                    <w:left w:val="none" w:sz="0" w:space="0" w:color="auto"/>
                    <w:bottom w:val="none" w:sz="0" w:space="0" w:color="auto"/>
                    <w:right w:val="none" w:sz="0" w:space="0" w:color="auto"/>
                  </w:divBdr>
                  <w:divsChild>
                    <w:div w:id="1396508854">
                      <w:marLeft w:val="0"/>
                      <w:marRight w:val="0"/>
                      <w:marTop w:val="0"/>
                      <w:marBottom w:val="0"/>
                      <w:divBdr>
                        <w:top w:val="none" w:sz="0" w:space="0" w:color="auto"/>
                        <w:left w:val="none" w:sz="0" w:space="0" w:color="auto"/>
                        <w:bottom w:val="none" w:sz="0" w:space="0" w:color="auto"/>
                        <w:right w:val="none" w:sz="0" w:space="0" w:color="auto"/>
                      </w:divBdr>
                    </w:div>
                  </w:divsChild>
                </w:div>
                <w:div w:id="1598443498">
                  <w:marLeft w:val="0"/>
                  <w:marRight w:val="0"/>
                  <w:marTop w:val="0"/>
                  <w:marBottom w:val="0"/>
                  <w:divBdr>
                    <w:top w:val="none" w:sz="0" w:space="0" w:color="auto"/>
                    <w:left w:val="none" w:sz="0" w:space="0" w:color="auto"/>
                    <w:bottom w:val="none" w:sz="0" w:space="0" w:color="auto"/>
                    <w:right w:val="none" w:sz="0" w:space="0" w:color="auto"/>
                  </w:divBdr>
                  <w:divsChild>
                    <w:div w:id="1748190222">
                      <w:marLeft w:val="0"/>
                      <w:marRight w:val="0"/>
                      <w:marTop w:val="0"/>
                      <w:marBottom w:val="0"/>
                      <w:divBdr>
                        <w:top w:val="none" w:sz="0" w:space="0" w:color="auto"/>
                        <w:left w:val="none" w:sz="0" w:space="0" w:color="auto"/>
                        <w:bottom w:val="none" w:sz="0" w:space="0" w:color="auto"/>
                        <w:right w:val="none" w:sz="0" w:space="0" w:color="auto"/>
                      </w:divBdr>
                    </w:div>
                  </w:divsChild>
                </w:div>
                <w:div w:id="1650941358">
                  <w:marLeft w:val="0"/>
                  <w:marRight w:val="0"/>
                  <w:marTop w:val="0"/>
                  <w:marBottom w:val="0"/>
                  <w:divBdr>
                    <w:top w:val="none" w:sz="0" w:space="0" w:color="auto"/>
                    <w:left w:val="none" w:sz="0" w:space="0" w:color="auto"/>
                    <w:bottom w:val="none" w:sz="0" w:space="0" w:color="auto"/>
                    <w:right w:val="none" w:sz="0" w:space="0" w:color="auto"/>
                  </w:divBdr>
                  <w:divsChild>
                    <w:div w:id="1860073199">
                      <w:marLeft w:val="0"/>
                      <w:marRight w:val="0"/>
                      <w:marTop w:val="0"/>
                      <w:marBottom w:val="0"/>
                      <w:divBdr>
                        <w:top w:val="none" w:sz="0" w:space="0" w:color="auto"/>
                        <w:left w:val="none" w:sz="0" w:space="0" w:color="auto"/>
                        <w:bottom w:val="none" w:sz="0" w:space="0" w:color="auto"/>
                        <w:right w:val="none" w:sz="0" w:space="0" w:color="auto"/>
                      </w:divBdr>
                    </w:div>
                  </w:divsChild>
                </w:div>
                <w:div w:id="811560165">
                  <w:marLeft w:val="0"/>
                  <w:marRight w:val="0"/>
                  <w:marTop w:val="0"/>
                  <w:marBottom w:val="0"/>
                  <w:divBdr>
                    <w:top w:val="none" w:sz="0" w:space="0" w:color="auto"/>
                    <w:left w:val="none" w:sz="0" w:space="0" w:color="auto"/>
                    <w:bottom w:val="none" w:sz="0" w:space="0" w:color="auto"/>
                    <w:right w:val="none" w:sz="0" w:space="0" w:color="auto"/>
                  </w:divBdr>
                  <w:divsChild>
                    <w:div w:id="1849297094">
                      <w:marLeft w:val="0"/>
                      <w:marRight w:val="0"/>
                      <w:marTop w:val="0"/>
                      <w:marBottom w:val="0"/>
                      <w:divBdr>
                        <w:top w:val="none" w:sz="0" w:space="0" w:color="auto"/>
                        <w:left w:val="none" w:sz="0" w:space="0" w:color="auto"/>
                        <w:bottom w:val="none" w:sz="0" w:space="0" w:color="auto"/>
                        <w:right w:val="none" w:sz="0" w:space="0" w:color="auto"/>
                      </w:divBdr>
                    </w:div>
                  </w:divsChild>
                </w:div>
                <w:div w:id="1591741891">
                  <w:marLeft w:val="0"/>
                  <w:marRight w:val="0"/>
                  <w:marTop w:val="0"/>
                  <w:marBottom w:val="0"/>
                  <w:divBdr>
                    <w:top w:val="none" w:sz="0" w:space="0" w:color="auto"/>
                    <w:left w:val="none" w:sz="0" w:space="0" w:color="auto"/>
                    <w:bottom w:val="none" w:sz="0" w:space="0" w:color="auto"/>
                    <w:right w:val="none" w:sz="0" w:space="0" w:color="auto"/>
                  </w:divBdr>
                  <w:divsChild>
                    <w:div w:id="983316206">
                      <w:marLeft w:val="0"/>
                      <w:marRight w:val="0"/>
                      <w:marTop w:val="0"/>
                      <w:marBottom w:val="0"/>
                      <w:divBdr>
                        <w:top w:val="none" w:sz="0" w:space="0" w:color="auto"/>
                        <w:left w:val="none" w:sz="0" w:space="0" w:color="auto"/>
                        <w:bottom w:val="none" w:sz="0" w:space="0" w:color="auto"/>
                        <w:right w:val="none" w:sz="0" w:space="0" w:color="auto"/>
                      </w:divBdr>
                    </w:div>
                  </w:divsChild>
                </w:div>
                <w:div w:id="1046178175">
                  <w:marLeft w:val="0"/>
                  <w:marRight w:val="0"/>
                  <w:marTop w:val="0"/>
                  <w:marBottom w:val="0"/>
                  <w:divBdr>
                    <w:top w:val="none" w:sz="0" w:space="0" w:color="auto"/>
                    <w:left w:val="none" w:sz="0" w:space="0" w:color="auto"/>
                    <w:bottom w:val="none" w:sz="0" w:space="0" w:color="auto"/>
                    <w:right w:val="none" w:sz="0" w:space="0" w:color="auto"/>
                  </w:divBdr>
                  <w:divsChild>
                    <w:div w:id="2090034982">
                      <w:marLeft w:val="0"/>
                      <w:marRight w:val="0"/>
                      <w:marTop w:val="0"/>
                      <w:marBottom w:val="0"/>
                      <w:divBdr>
                        <w:top w:val="none" w:sz="0" w:space="0" w:color="auto"/>
                        <w:left w:val="none" w:sz="0" w:space="0" w:color="auto"/>
                        <w:bottom w:val="none" w:sz="0" w:space="0" w:color="auto"/>
                        <w:right w:val="none" w:sz="0" w:space="0" w:color="auto"/>
                      </w:divBdr>
                    </w:div>
                  </w:divsChild>
                </w:div>
                <w:div w:id="1368408511">
                  <w:marLeft w:val="0"/>
                  <w:marRight w:val="0"/>
                  <w:marTop w:val="0"/>
                  <w:marBottom w:val="0"/>
                  <w:divBdr>
                    <w:top w:val="none" w:sz="0" w:space="0" w:color="auto"/>
                    <w:left w:val="none" w:sz="0" w:space="0" w:color="auto"/>
                    <w:bottom w:val="none" w:sz="0" w:space="0" w:color="auto"/>
                    <w:right w:val="none" w:sz="0" w:space="0" w:color="auto"/>
                  </w:divBdr>
                  <w:divsChild>
                    <w:div w:id="1291278434">
                      <w:marLeft w:val="0"/>
                      <w:marRight w:val="0"/>
                      <w:marTop w:val="0"/>
                      <w:marBottom w:val="0"/>
                      <w:divBdr>
                        <w:top w:val="none" w:sz="0" w:space="0" w:color="auto"/>
                        <w:left w:val="none" w:sz="0" w:space="0" w:color="auto"/>
                        <w:bottom w:val="none" w:sz="0" w:space="0" w:color="auto"/>
                        <w:right w:val="none" w:sz="0" w:space="0" w:color="auto"/>
                      </w:divBdr>
                    </w:div>
                  </w:divsChild>
                </w:div>
                <w:div w:id="1379354806">
                  <w:marLeft w:val="0"/>
                  <w:marRight w:val="0"/>
                  <w:marTop w:val="0"/>
                  <w:marBottom w:val="0"/>
                  <w:divBdr>
                    <w:top w:val="none" w:sz="0" w:space="0" w:color="auto"/>
                    <w:left w:val="none" w:sz="0" w:space="0" w:color="auto"/>
                    <w:bottom w:val="none" w:sz="0" w:space="0" w:color="auto"/>
                    <w:right w:val="none" w:sz="0" w:space="0" w:color="auto"/>
                  </w:divBdr>
                  <w:divsChild>
                    <w:div w:id="1181775676">
                      <w:marLeft w:val="0"/>
                      <w:marRight w:val="0"/>
                      <w:marTop w:val="0"/>
                      <w:marBottom w:val="0"/>
                      <w:divBdr>
                        <w:top w:val="none" w:sz="0" w:space="0" w:color="auto"/>
                        <w:left w:val="none" w:sz="0" w:space="0" w:color="auto"/>
                        <w:bottom w:val="none" w:sz="0" w:space="0" w:color="auto"/>
                        <w:right w:val="none" w:sz="0" w:space="0" w:color="auto"/>
                      </w:divBdr>
                    </w:div>
                  </w:divsChild>
                </w:div>
                <w:div w:id="1336112214">
                  <w:marLeft w:val="0"/>
                  <w:marRight w:val="0"/>
                  <w:marTop w:val="0"/>
                  <w:marBottom w:val="0"/>
                  <w:divBdr>
                    <w:top w:val="none" w:sz="0" w:space="0" w:color="auto"/>
                    <w:left w:val="none" w:sz="0" w:space="0" w:color="auto"/>
                    <w:bottom w:val="none" w:sz="0" w:space="0" w:color="auto"/>
                    <w:right w:val="none" w:sz="0" w:space="0" w:color="auto"/>
                  </w:divBdr>
                  <w:divsChild>
                    <w:div w:id="2065710519">
                      <w:marLeft w:val="0"/>
                      <w:marRight w:val="0"/>
                      <w:marTop w:val="0"/>
                      <w:marBottom w:val="0"/>
                      <w:divBdr>
                        <w:top w:val="none" w:sz="0" w:space="0" w:color="auto"/>
                        <w:left w:val="none" w:sz="0" w:space="0" w:color="auto"/>
                        <w:bottom w:val="none" w:sz="0" w:space="0" w:color="auto"/>
                        <w:right w:val="none" w:sz="0" w:space="0" w:color="auto"/>
                      </w:divBdr>
                    </w:div>
                    <w:div w:id="399640469">
                      <w:marLeft w:val="0"/>
                      <w:marRight w:val="0"/>
                      <w:marTop w:val="0"/>
                      <w:marBottom w:val="0"/>
                      <w:divBdr>
                        <w:top w:val="none" w:sz="0" w:space="0" w:color="auto"/>
                        <w:left w:val="none" w:sz="0" w:space="0" w:color="auto"/>
                        <w:bottom w:val="none" w:sz="0" w:space="0" w:color="auto"/>
                        <w:right w:val="none" w:sz="0" w:space="0" w:color="auto"/>
                      </w:divBdr>
                    </w:div>
                    <w:div w:id="58984680">
                      <w:marLeft w:val="0"/>
                      <w:marRight w:val="0"/>
                      <w:marTop w:val="0"/>
                      <w:marBottom w:val="0"/>
                      <w:divBdr>
                        <w:top w:val="none" w:sz="0" w:space="0" w:color="auto"/>
                        <w:left w:val="none" w:sz="0" w:space="0" w:color="auto"/>
                        <w:bottom w:val="none" w:sz="0" w:space="0" w:color="auto"/>
                        <w:right w:val="none" w:sz="0" w:space="0" w:color="auto"/>
                      </w:divBdr>
                    </w:div>
                    <w:div w:id="60058693">
                      <w:marLeft w:val="0"/>
                      <w:marRight w:val="0"/>
                      <w:marTop w:val="0"/>
                      <w:marBottom w:val="0"/>
                      <w:divBdr>
                        <w:top w:val="none" w:sz="0" w:space="0" w:color="auto"/>
                        <w:left w:val="none" w:sz="0" w:space="0" w:color="auto"/>
                        <w:bottom w:val="none" w:sz="0" w:space="0" w:color="auto"/>
                        <w:right w:val="none" w:sz="0" w:space="0" w:color="auto"/>
                      </w:divBdr>
                    </w:div>
                    <w:div w:id="827088921">
                      <w:marLeft w:val="0"/>
                      <w:marRight w:val="0"/>
                      <w:marTop w:val="0"/>
                      <w:marBottom w:val="0"/>
                      <w:divBdr>
                        <w:top w:val="none" w:sz="0" w:space="0" w:color="auto"/>
                        <w:left w:val="none" w:sz="0" w:space="0" w:color="auto"/>
                        <w:bottom w:val="none" w:sz="0" w:space="0" w:color="auto"/>
                        <w:right w:val="none" w:sz="0" w:space="0" w:color="auto"/>
                      </w:divBdr>
                    </w:div>
                  </w:divsChild>
                </w:div>
                <w:div w:id="745611192">
                  <w:marLeft w:val="0"/>
                  <w:marRight w:val="0"/>
                  <w:marTop w:val="0"/>
                  <w:marBottom w:val="0"/>
                  <w:divBdr>
                    <w:top w:val="none" w:sz="0" w:space="0" w:color="auto"/>
                    <w:left w:val="none" w:sz="0" w:space="0" w:color="auto"/>
                    <w:bottom w:val="none" w:sz="0" w:space="0" w:color="auto"/>
                    <w:right w:val="none" w:sz="0" w:space="0" w:color="auto"/>
                  </w:divBdr>
                  <w:divsChild>
                    <w:div w:id="778649125">
                      <w:marLeft w:val="0"/>
                      <w:marRight w:val="0"/>
                      <w:marTop w:val="0"/>
                      <w:marBottom w:val="0"/>
                      <w:divBdr>
                        <w:top w:val="none" w:sz="0" w:space="0" w:color="auto"/>
                        <w:left w:val="none" w:sz="0" w:space="0" w:color="auto"/>
                        <w:bottom w:val="none" w:sz="0" w:space="0" w:color="auto"/>
                        <w:right w:val="none" w:sz="0" w:space="0" w:color="auto"/>
                      </w:divBdr>
                    </w:div>
                  </w:divsChild>
                </w:div>
                <w:div w:id="1013261707">
                  <w:marLeft w:val="0"/>
                  <w:marRight w:val="0"/>
                  <w:marTop w:val="0"/>
                  <w:marBottom w:val="0"/>
                  <w:divBdr>
                    <w:top w:val="none" w:sz="0" w:space="0" w:color="auto"/>
                    <w:left w:val="none" w:sz="0" w:space="0" w:color="auto"/>
                    <w:bottom w:val="none" w:sz="0" w:space="0" w:color="auto"/>
                    <w:right w:val="none" w:sz="0" w:space="0" w:color="auto"/>
                  </w:divBdr>
                  <w:divsChild>
                    <w:div w:id="1908958122">
                      <w:marLeft w:val="0"/>
                      <w:marRight w:val="0"/>
                      <w:marTop w:val="0"/>
                      <w:marBottom w:val="0"/>
                      <w:divBdr>
                        <w:top w:val="none" w:sz="0" w:space="0" w:color="auto"/>
                        <w:left w:val="none" w:sz="0" w:space="0" w:color="auto"/>
                        <w:bottom w:val="none" w:sz="0" w:space="0" w:color="auto"/>
                        <w:right w:val="none" w:sz="0" w:space="0" w:color="auto"/>
                      </w:divBdr>
                    </w:div>
                    <w:div w:id="758406102">
                      <w:marLeft w:val="0"/>
                      <w:marRight w:val="0"/>
                      <w:marTop w:val="0"/>
                      <w:marBottom w:val="0"/>
                      <w:divBdr>
                        <w:top w:val="none" w:sz="0" w:space="0" w:color="auto"/>
                        <w:left w:val="none" w:sz="0" w:space="0" w:color="auto"/>
                        <w:bottom w:val="none" w:sz="0" w:space="0" w:color="auto"/>
                        <w:right w:val="none" w:sz="0" w:space="0" w:color="auto"/>
                      </w:divBdr>
                    </w:div>
                    <w:div w:id="1620529004">
                      <w:marLeft w:val="0"/>
                      <w:marRight w:val="0"/>
                      <w:marTop w:val="0"/>
                      <w:marBottom w:val="0"/>
                      <w:divBdr>
                        <w:top w:val="none" w:sz="0" w:space="0" w:color="auto"/>
                        <w:left w:val="none" w:sz="0" w:space="0" w:color="auto"/>
                        <w:bottom w:val="none" w:sz="0" w:space="0" w:color="auto"/>
                        <w:right w:val="none" w:sz="0" w:space="0" w:color="auto"/>
                      </w:divBdr>
                    </w:div>
                    <w:div w:id="1109861633">
                      <w:marLeft w:val="0"/>
                      <w:marRight w:val="0"/>
                      <w:marTop w:val="0"/>
                      <w:marBottom w:val="0"/>
                      <w:divBdr>
                        <w:top w:val="none" w:sz="0" w:space="0" w:color="auto"/>
                        <w:left w:val="none" w:sz="0" w:space="0" w:color="auto"/>
                        <w:bottom w:val="none" w:sz="0" w:space="0" w:color="auto"/>
                        <w:right w:val="none" w:sz="0" w:space="0" w:color="auto"/>
                      </w:divBdr>
                    </w:div>
                  </w:divsChild>
                </w:div>
                <w:div w:id="908659378">
                  <w:marLeft w:val="0"/>
                  <w:marRight w:val="0"/>
                  <w:marTop w:val="0"/>
                  <w:marBottom w:val="0"/>
                  <w:divBdr>
                    <w:top w:val="none" w:sz="0" w:space="0" w:color="auto"/>
                    <w:left w:val="none" w:sz="0" w:space="0" w:color="auto"/>
                    <w:bottom w:val="none" w:sz="0" w:space="0" w:color="auto"/>
                    <w:right w:val="none" w:sz="0" w:space="0" w:color="auto"/>
                  </w:divBdr>
                  <w:divsChild>
                    <w:div w:id="1342463814">
                      <w:marLeft w:val="0"/>
                      <w:marRight w:val="0"/>
                      <w:marTop w:val="0"/>
                      <w:marBottom w:val="0"/>
                      <w:divBdr>
                        <w:top w:val="none" w:sz="0" w:space="0" w:color="auto"/>
                        <w:left w:val="none" w:sz="0" w:space="0" w:color="auto"/>
                        <w:bottom w:val="none" w:sz="0" w:space="0" w:color="auto"/>
                        <w:right w:val="none" w:sz="0" w:space="0" w:color="auto"/>
                      </w:divBdr>
                    </w:div>
                  </w:divsChild>
                </w:div>
                <w:div w:id="1487286935">
                  <w:marLeft w:val="0"/>
                  <w:marRight w:val="0"/>
                  <w:marTop w:val="0"/>
                  <w:marBottom w:val="0"/>
                  <w:divBdr>
                    <w:top w:val="none" w:sz="0" w:space="0" w:color="auto"/>
                    <w:left w:val="none" w:sz="0" w:space="0" w:color="auto"/>
                    <w:bottom w:val="none" w:sz="0" w:space="0" w:color="auto"/>
                    <w:right w:val="none" w:sz="0" w:space="0" w:color="auto"/>
                  </w:divBdr>
                  <w:divsChild>
                    <w:div w:id="1565407138">
                      <w:marLeft w:val="0"/>
                      <w:marRight w:val="0"/>
                      <w:marTop w:val="0"/>
                      <w:marBottom w:val="0"/>
                      <w:divBdr>
                        <w:top w:val="none" w:sz="0" w:space="0" w:color="auto"/>
                        <w:left w:val="none" w:sz="0" w:space="0" w:color="auto"/>
                        <w:bottom w:val="none" w:sz="0" w:space="0" w:color="auto"/>
                        <w:right w:val="none" w:sz="0" w:space="0" w:color="auto"/>
                      </w:divBdr>
                    </w:div>
                  </w:divsChild>
                </w:div>
                <w:div w:id="1379429155">
                  <w:marLeft w:val="0"/>
                  <w:marRight w:val="0"/>
                  <w:marTop w:val="0"/>
                  <w:marBottom w:val="0"/>
                  <w:divBdr>
                    <w:top w:val="none" w:sz="0" w:space="0" w:color="auto"/>
                    <w:left w:val="none" w:sz="0" w:space="0" w:color="auto"/>
                    <w:bottom w:val="none" w:sz="0" w:space="0" w:color="auto"/>
                    <w:right w:val="none" w:sz="0" w:space="0" w:color="auto"/>
                  </w:divBdr>
                  <w:divsChild>
                    <w:div w:id="1389036306">
                      <w:marLeft w:val="0"/>
                      <w:marRight w:val="0"/>
                      <w:marTop w:val="0"/>
                      <w:marBottom w:val="0"/>
                      <w:divBdr>
                        <w:top w:val="none" w:sz="0" w:space="0" w:color="auto"/>
                        <w:left w:val="none" w:sz="0" w:space="0" w:color="auto"/>
                        <w:bottom w:val="none" w:sz="0" w:space="0" w:color="auto"/>
                        <w:right w:val="none" w:sz="0" w:space="0" w:color="auto"/>
                      </w:divBdr>
                    </w:div>
                  </w:divsChild>
                </w:div>
                <w:div w:id="1840460955">
                  <w:marLeft w:val="0"/>
                  <w:marRight w:val="0"/>
                  <w:marTop w:val="0"/>
                  <w:marBottom w:val="0"/>
                  <w:divBdr>
                    <w:top w:val="none" w:sz="0" w:space="0" w:color="auto"/>
                    <w:left w:val="none" w:sz="0" w:space="0" w:color="auto"/>
                    <w:bottom w:val="none" w:sz="0" w:space="0" w:color="auto"/>
                    <w:right w:val="none" w:sz="0" w:space="0" w:color="auto"/>
                  </w:divBdr>
                  <w:divsChild>
                    <w:div w:id="1001084730">
                      <w:marLeft w:val="0"/>
                      <w:marRight w:val="0"/>
                      <w:marTop w:val="0"/>
                      <w:marBottom w:val="0"/>
                      <w:divBdr>
                        <w:top w:val="none" w:sz="0" w:space="0" w:color="auto"/>
                        <w:left w:val="none" w:sz="0" w:space="0" w:color="auto"/>
                        <w:bottom w:val="none" w:sz="0" w:space="0" w:color="auto"/>
                        <w:right w:val="none" w:sz="0" w:space="0" w:color="auto"/>
                      </w:divBdr>
                    </w:div>
                  </w:divsChild>
                </w:div>
                <w:div w:id="1065449227">
                  <w:marLeft w:val="0"/>
                  <w:marRight w:val="0"/>
                  <w:marTop w:val="0"/>
                  <w:marBottom w:val="0"/>
                  <w:divBdr>
                    <w:top w:val="none" w:sz="0" w:space="0" w:color="auto"/>
                    <w:left w:val="none" w:sz="0" w:space="0" w:color="auto"/>
                    <w:bottom w:val="none" w:sz="0" w:space="0" w:color="auto"/>
                    <w:right w:val="none" w:sz="0" w:space="0" w:color="auto"/>
                  </w:divBdr>
                  <w:divsChild>
                    <w:div w:id="1035276681">
                      <w:marLeft w:val="0"/>
                      <w:marRight w:val="0"/>
                      <w:marTop w:val="0"/>
                      <w:marBottom w:val="0"/>
                      <w:divBdr>
                        <w:top w:val="none" w:sz="0" w:space="0" w:color="auto"/>
                        <w:left w:val="none" w:sz="0" w:space="0" w:color="auto"/>
                        <w:bottom w:val="none" w:sz="0" w:space="0" w:color="auto"/>
                        <w:right w:val="none" w:sz="0" w:space="0" w:color="auto"/>
                      </w:divBdr>
                    </w:div>
                    <w:div w:id="963273241">
                      <w:marLeft w:val="0"/>
                      <w:marRight w:val="0"/>
                      <w:marTop w:val="0"/>
                      <w:marBottom w:val="0"/>
                      <w:divBdr>
                        <w:top w:val="none" w:sz="0" w:space="0" w:color="auto"/>
                        <w:left w:val="none" w:sz="0" w:space="0" w:color="auto"/>
                        <w:bottom w:val="none" w:sz="0" w:space="0" w:color="auto"/>
                        <w:right w:val="none" w:sz="0" w:space="0" w:color="auto"/>
                      </w:divBdr>
                    </w:div>
                    <w:div w:id="877475241">
                      <w:marLeft w:val="0"/>
                      <w:marRight w:val="0"/>
                      <w:marTop w:val="0"/>
                      <w:marBottom w:val="0"/>
                      <w:divBdr>
                        <w:top w:val="none" w:sz="0" w:space="0" w:color="auto"/>
                        <w:left w:val="none" w:sz="0" w:space="0" w:color="auto"/>
                        <w:bottom w:val="none" w:sz="0" w:space="0" w:color="auto"/>
                        <w:right w:val="none" w:sz="0" w:space="0" w:color="auto"/>
                      </w:divBdr>
                    </w:div>
                  </w:divsChild>
                </w:div>
                <w:div w:id="775098445">
                  <w:marLeft w:val="0"/>
                  <w:marRight w:val="0"/>
                  <w:marTop w:val="0"/>
                  <w:marBottom w:val="0"/>
                  <w:divBdr>
                    <w:top w:val="none" w:sz="0" w:space="0" w:color="auto"/>
                    <w:left w:val="none" w:sz="0" w:space="0" w:color="auto"/>
                    <w:bottom w:val="none" w:sz="0" w:space="0" w:color="auto"/>
                    <w:right w:val="none" w:sz="0" w:space="0" w:color="auto"/>
                  </w:divBdr>
                  <w:divsChild>
                    <w:div w:id="2110466916">
                      <w:marLeft w:val="0"/>
                      <w:marRight w:val="0"/>
                      <w:marTop w:val="0"/>
                      <w:marBottom w:val="0"/>
                      <w:divBdr>
                        <w:top w:val="none" w:sz="0" w:space="0" w:color="auto"/>
                        <w:left w:val="none" w:sz="0" w:space="0" w:color="auto"/>
                        <w:bottom w:val="none" w:sz="0" w:space="0" w:color="auto"/>
                        <w:right w:val="none" w:sz="0" w:space="0" w:color="auto"/>
                      </w:divBdr>
                    </w:div>
                  </w:divsChild>
                </w:div>
                <w:div w:id="2017923996">
                  <w:marLeft w:val="0"/>
                  <w:marRight w:val="0"/>
                  <w:marTop w:val="0"/>
                  <w:marBottom w:val="0"/>
                  <w:divBdr>
                    <w:top w:val="none" w:sz="0" w:space="0" w:color="auto"/>
                    <w:left w:val="none" w:sz="0" w:space="0" w:color="auto"/>
                    <w:bottom w:val="none" w:sz="0" w:space="0" w:color="auto"/>
                    <w:right w:val="none" w:sz="0" w:space="0" w:color="auto"/>
                  </w:divBdr>
                  <w:divsChild>
                    <w:div w:id="1734695747">
                      <w:marLeft w:val="0"/>
                      <w:marRight w:val="0"/>
                      <w:marTop w:val="0"/>
                      <w:marBottom w:val="0"/>
                      <w:divBdr>
                        <w:top w:val="none" w:sz="0" w:space="0" w:color="auto"/>
                        <w:left w:val="none" w:sz="0" w:space="0" w:color="auto"/>
                        <w:bottom w:val="none" w:sz="0" w:space="0" w:color="auto"/>
                        <w:right w:val="none" w:sz="0" w:space="0" w:color="auto"/>
                      </w:divBdr>
                    </w:div>
                    <w:div w:id="1333023829">
                      <w:marLeft w:val="0"/>
                      <w:marRight w:val="0"/>
                      <w:marTop w:val="0"/>
                      <w:marBottom w:val="0"/>
                      <w:divBdr>
                        <w:top w:val="none" w:sz="0" w:space="0" w:color="auto"/>
                        <w:left w:val="none" w:sz="0" w:space="0" w:color="auto"/>
                        <w:bottom w:val="none" w:sz="0" w:space="0" w:color="auto"/>
                        <w:right w:val="none" w:sz="0" w:space="0" w:color="auto"/>
                      </w:divBdr>
                    </w:div>
                    <w:div w:id="1375346797">
                      <w:marLeft w:val="0"/>
                      <w:marRight w:val="0"/>
                      <w:marTop w:val="0"/>
                      <w:marBottom w:val="0"/>
                      <w:divBdr>
                        <w:top w:val="none" w:sz="0" w:space="0" w:color="auto"/>
                        <w:left w:val="none" w:sz="0" w:space="0" w:color="auto"/>
                        <w:bottom w:val="none" w:sz="0" w:space="0" w:color="auto"/>
                        <w:right w:val="none" w:sz="0" w:space="0" w:color="auto"/>
                      </w:divBdr>
                    </w:div>
                    <w:div w:id="1078288693">
                      <w:marLeft w:val="0"/>
                      <w:marRight w:val="0"/>
                      <w:marTop w:val="0"/>
                      <w:marBottom w:val="0"/>
                      <w:divBdr>
                        <w:top w:val="none" w:sz="0" w:space="0" w:color="auto"/>
                        <w:left w:val="none" w:sz="0" w:space="0" w:color="auto"/>
                        <w:bottom w:val="none" w:sz="0" w:space="0" w:color="auto"/>
                        <w:right w:val="none" w:sz="0" w:space="0" w:color="auto"/>
                      </w:divBdr>
                    </w:div>
                    <w:div w:id="1302416723">
                      <w:marLeft w:val="0"/>
                      <w:marRight w:val="0"/>
                      <w:marTop w:val="0"/>
                      <w:marBottom w:val="0"/>
                      <w:divBdr>
                        <w:top w:val="none" w:sz="0" w:space="0" w:color="auto"/>
                        <w:left w:val="none" w:sz="0" w:space="0" w:color="auto"/>
                        <w:bottom w:val="none" w:sz="0" w:space="0" w:color="auto"/>
                        <w:right w:val="none" w:sz="0" w:space="0" w:color="auto"/>
                      </w:divBdr>
                    </w:div>
                  </w:divsChild>
                </w:div>
                <w:div w:id="855576860">
                  <w:marLeft w:val="0"/>
                  <w:marRight w:val="0"/>
                  <w:marTop w:val="0"/>
                  <w:marBottom w:val="0"/>
                  <w:divBdr>
                    <w:top w:val="none" w:sz="0" w:space="0" w:color="auto"/>
                    <w:left w:val="none" w:sz="0" w:space="0" w:color="auto"/>
                    <w:bottom w:val="none" w:sz="0" w:space="0" w:color="auto"/>
                    <w:right w:val="none" w:sz="0" w:space="0" w:color="auto"/>
                  </w:divBdr>
                  <w:divsChild>
                    <w:div w:id="1233271186">
                      <w:marLeft w:val="0"/>
                      <w:marRight w:val="0"/>
                      <w:marTop w:val="0"/>
                      <w:marBottom w:val="0"/>
                      <w:divBdr>
                        <w:top w:val="none" w:sz="0" w:space="0" w:color="auto"/>
                        <w:left w:val="none" w:sz="0" w:space="0" w:color="auto"/>
                        <w:bottom w:val="none" w:sz="0" w:space="0" w:color="auto"/>
                        <w:right w:val="none" w:sz="0" w:space="0" w:color="auto"/>
                      </w:divBdr>
                    </w:div>
                  </w:divsChild>
                </w:div>
                <w:div w:id="484857227">
                  <w:marLeft w:val="0"/>
                  <w:marRight w:val="0"/>
                  <w:marTop w:val="0"/>
                  <w:marBottom w:val="0"/>
                  <w:divBdr>
                    <w:top w:val="none" w:sz="0" w:space="0" w:color="auto"/>
                    <w:left w:val="none" w:sz="0" w:space="0" w:color="auto"/>
                    <w:bottom w:val="none" w:sz="0" w:space="0" w:color="auto"/>
                    <w:right w:val="none" w:sz="0" w:space="0" w:color="auto"/>
                  </w:divBdr>
                  <w:divsChild>
                    <w:div w:id="1801655538">
                      <w:marLeft w:val="0"/>
                      <w:marRight w:val="0"/>
                      <w:marTop w:val="0"/>
                      <w:marBottom w:val="0"/>
                      <w:divBdr>
                        <w:top w:val="none" w:sz="0" w:space="0" w:color="auto"/>
                        <w:left w:val="none" w:sz="0" w:space="0" w:color="auto"/>
                        <w:bottom w:val="none" w:sz="0" w:space="0" w:color="auto"/>
                        <w:right w:val="none" w:sz="0" w:space="0" w:color="auto"/>
                      </w:divBdr>
                    </w:div>
                  </w:divsChild>
                </w:div>
                <w:div w:id="1289824275">
                  <w:marLeft w:val="0"/>
                  <w:marRight w:val="0"/>
                  <w:marTop w:val="0"/>
                  <w:marBottom w:val="0"/>
                  <w:divBdr>
                    <w:top w:val="none" w:sz="0" w:space="0" w:color="auto"/>
                    <w:left w:val="none" w:sz="0" w:space="0" w:color="auto"/>
                    <w:bottom w:val="none" w:sz="0" w:space="0" w:color="auto"/>
                    <w:right w:val="none" w:sz="0" w:space="0" w:color="auto"/>
                  </w:divBdr>
                  <w:divsChild>
                    <w:div w:id="1706254818">
                      <w:marLeft w:val="0"/>
                      <w:marRight w:val="0"/>
                      <w:marTop w:val="0"/>
                      <w:marBottom w:val="0"/>
                      <w:divBdr>
                        <w:top w:val="none" w:sz="0" w:space="0" w:color="auto"/>
                        <w:left w:val="none" w:sz="0" w:space="0" w:color="auto"/>
                        <w:bottom w:val="none" w:sz="0" w:space="0" w:color="auto"/>
                        <w:right w:val="none" w:sz="0" w:space="0" w:color="auto"/>
                      </w:divBdr>
                    </w:div>
                  </w:divsChild>
                </w:div>
                <w:div w:id="1950509725">
                  <w:marLeft w:val="0"/>
                  <w:marRight w:val="0"/>
                  <w:marTop w:val="0"/>
                  <w:marBottom w:val="0"/>
                  <w:divBdr>
                    <w:top w:val="none" w:sz="0" w:space="0" w:color="auto"/>
                    <w:left w:val="none" w:sz="0" w:space="0" w:color="auto"/>
                    <w:bottom w:val="none" w:sz="0" w:space="0" w:color="auto"/>
                    <w:right w:val="none" w:sz="0" w:space="0" w:color="auto"/>
                  </w:divBdr>
                  <w:divsChild>
                    <w:div w:id="57478802">
                      <w:marLeft w:val="0"/>
                      <w:marRight w:val="0"/>
                      <w:marTop w:val="0"/>
                      <w:marBottom w:val="0"/>
                      <w:divBdr>
                        <w:top w:val="none" w:sz="0" w:space="0" w:color="auto"/>
                        <w:left w:val="none" w:sz="0" w:space="0" w:color="auto"/>
                        <w:bottom w:val="none" w:sz="0" w:space="0" w:color="auto"/>
                        <w:right w:val="none" w:sz="0" w:space="0" w:color="auto"/>
                      </w:divBdr>
                    </w:div>
                  </w:divsChild>
                </w:div>
                <w:div w:id="929922338">
                  <w:marLeft w:val="0"/>
                  <w:marRight w:val="0"/>
                  <w:marTop w:val="0"/>
                  <w:marBottom w:val="0"/>
                  <w:divBdr>
                    <w:top w:val="none" w:sz="0" w:space="0" w:color="auto"/>
                    <w:left w:val="none" w:sz="0" w:space="0" w:color="auto"/>
                    <w:bottom w:val="none" w:sz="0" w:space="0" w:color="auto"/>
                    <w:right w:val="none" w:sz="0" w:space="0" w:color="auto"/>
                  </w:divBdr>
                  <w:divsChild>
                    <w:div w:id="810288547">
                      <w:marLeft w:val="0"/>
                      <w:marRight w:val="0"/>
                      <w:marTop w:val="0"/>
                      <w:marBottom w:val="0"/>
                      <w:divBdr>
                        <w:top w:val="none" w:sz="0" w:space="0" w:color="auto"/>
                        <w:left w:val="none" w:sz="0" w:space="0" w:color="auto"/>
                        <w:bottom w:val="none" w:sz="0" w:space="0" w:color="auto"/>
                        <w:right w:val="none" w:sz="0" w:space="0" w:color="auto"/>
                      </w:divBdr>
                    </w:div>
                  </w:divsChild>
                </w:div>
                <w:div w:id="331296406">
                  <w:marLeft w:val="0"/>
                  <w:marRight w:val="0"/>
                  <w:marTop w:val="0"/>
                  <w:marBottom w:val="0"/>
                  <w:divBdr>
                    <w:top w:val="none" w:sz="0" w:space="0" w:color="auto"/>
                    <w:left w:val="none" w:sz="0" w:space="0" w:color="auto"/>
                    <w:bottom w:val="none" w:sz="0" w:space="0" w:color="auto"/>
                    <w:right w:val="none" w:sz="0" w:space="0" w:color="auto"/>
                  </w:divBdr>
                  <w:divsChild>
                    <w:div w:id="1038701104">
                      <w:marLeft w:val="0"/>
                      <w:marRight w:val="0"/>
                      <w:marTop w:val="0"/>
                      <w:marBottom w:val="0"/>
                      <w:divBdr>
                        <w:top w:val="none" w:sz="0" w:space="0" w:color="auto"/>
                        <w:left w:val="none" w:sz="0" w:space="0" w:color="auto"/>
                        <w:bottom w:val="none" w:sz="0" w:space="0" w:color="auto"/>
                        <w:right w:val="none" w:sz="0" w:space="0" w:color="auto"/>
                      </w:divBdr>
                    </w:div>
                  </w:divsChild>
                </w:div>
                <w:div w:id="1689598699">
                  <w:marLeft w:val="0"/>
                  <w:marRight w:val="0"/>
                  <w:marTop w:val="0"/>
                  <w:marBottom w:val="0"/>
                  <w:divBdr>
                    <w:top w:val="none" w:sz="0" w:space="0" w:color="auto"/>
                    <w:left w:val="none" w:sz="0" w:space="0" w:color="auto"/>
                    <w:bottom w:val="none" w:sz="0" w:space="0" w:color="auto"/>
                    <w:right w:val="none" w:sz="0" w:space="0" w:color="auto"/>
                  </w:divBdr>
                  <w:divsChild>
                    <w:div w:id="1457215196">
                      <w:marLeft w:val="0"/>
                      <w:marRight w:val="0"/>
                      <w:marTop w:val="0"/>
                      <w:marBottom w:val="0"/>
                      <w:divBdr>
                        <w:top w:val="none" w:sz="0" w:space="0" w:color="auto"/>
                        <w:left w:val="none" w:sz="0" w:space="0" w:color="auto"/>
                        <w:bottom w:val="none" w:sz="0" w:space="0" w:color="auto"/>
                        <w:right w:val="none" w:sz="0" w:space="0" w:color="auto"/>
                      </w:divBdr>
                    </w:div>
                  </w:divsChild>
                </w:div>
                <w:div w:id="1185752439">
                  <w:marLeft w:val="0"/>
                  <w:marRight w:val="0"/>
                  <w:marTop w:val="0"/>
                  <w:marBottom w:val="0"/>
                  <w:divBdr>
                    <w:top w:val="none" w:sz="0" w:space="0" w:color="auto"/>
                    <w:left w:val="none" w:sz="0" w:space="0" w:color="auto"/>
                    <w:bottom w:val="none" w:sz="0" w:space="0" w:color="auto"/>
                    <w:right w:val="none" w:sz="0" w:space="0" w:color="auto"/>
                  </w:divBdr>
                  <w:divsChild>
                    <w:div w:id="1700738270">
                      <w:marLeft w:val="0"/>
                      <w:marRight w:val="0"/>
                      <w:marTop w:val="0"/>
                      <w:marBottom w:val="0"/>
                      <w:divBdr>
                        <w:top w:val="none" w:sz="0" w:space="0" w:color="auto"/>
                        <w:left w:val="none" w:sz="0" w:space="0" w:color="auto"/>
                        <w:bottom w:val="none" w:sz="0" w:space="0" w:color="auto"/>
                        <w:right w:val="none" w:sz="0" w:space="0" w:color="auto"/>
                      </w:divBdr>
                    </w:div>
                  </w:divsChild>
                </w:div>
                <w:div w:id="1618487930">
                  <w:marLeft w:val="0"/>
                  <w:marRight w:val="0"/>
                  <w:marTop w:val="0"/>
                  <w:marBottom w:val="0"/>
                  <w:divBdr>
                    <w:top w:val="none" w:sz="0" w:space="0" w:color="auto"/>
                    <w:left w:val="none" w:sz="0" w:space="0" w:color="auto"/>
                    <w:bottom w:val="none" w:sz="0" w:space="0" w:color="auto"/>
                    <w:right w:val="none" w:sz="0" w:space="0" w:color="auto"/>
                  </w:divBdr>
                  <w:divsChild>
                    <w:div w:id="1560897499">
                      <w:marLeft w:val="0"/>
                      <w:marRight w:val="0"/>
                      <w:marTop w:val="0"/>
                      <w:marBottom w:val="0"/>
                      <w:divBdr>
                        <w:top w:val="none" w:sz="0" w:space="0" w:color="auto"/>
                        <w:left w:val="none" w:sz="0" w:space="0" w:color="auto"/>
                        <w:bottom w:val="none" w:sz="0" w:space="0" w:color="auto"/>
                        <w:right w:val="none" w:sz="0" w:space="0" w:color="auto"/>
                      </w:divBdr>
                    </w:div>
                  </w:divsChild>
                </w:div>
                <w:div w:id="396245577">
                  <w:marLeft w:val="0"/>
                  <w:marRight w:val="0"/>
                  <w:marTop w:val="0"/>
                  <w:marBottom w:val="0"/>
                  <w:divBdr>
                    <w:top w:val="none" w:sz="0" w:space="0" w:color="auto"/>
                    <w:left w:val="none" w:sz="0" w:space="0" w:color="auto"/>
                    <w:bottom w:val="none" w:sz="0" w:space="0" w:color="auto"/>
                    <w:right w:val="none" w:sz="0" w:space="0" w:color="auto"/>
                  </w:divBdr>
                  <w:divsChild>
                    <w:div w:id="529493564">
                      <w:marLeft w:val="0"/>
                      <w:marRight w:val="0"/>
                      <w:marTop w:val="0"/>
                      <w:marBottom w:val="0"/>
                      <w:divBdr>
                        <w:top w:val="none" w:sz="0" w:space="0" w:color="auto"/>
                        <w:left w:val="none" w:sz="0" w:space="0" w:color="auto"/>
                        <w:bottom w:val="none" w:sz="0" w:space="0" w:color="auto"/>
                        <w:right w:val="none" w:sz="0" w:space="0" w:color="auto"/>
                      </w:divBdr>
                    </w:div>
                  </w:divsChild>
                </w:div>
                <w:div w:id="1204367712">
                  <w:marLeft w:val="0"/>
                  <w:marRight w:val="0"/>
                  <w:marTop w:val="0"/>
                  <w:marBottom w:val="0"/>
                  <w:divBdr>
                    <w:top w:val="none" w:sz="0" w:space="0" w:color="auto"/>
                    <w:left w:val="none" w:sz="0" w:space="0" w:color="auto"/>
                    <w:bottom w:val="none" w:sz="0" w:space="0" w:color="auto"/>
                    <w:right w:val="none" w:sz="0" w:space="0" w:color="auto"/>
                  </w:divBdr>
                  <w:divsChild>
                    <w:div w:id="722362390">
                      <w:marLeft w:val="0"/>
                      <w:marRight w:val="0"/>
                      <w:marTop w:val="0"/>
                      <w:marBottom w:val="0"/>
                      <w:divBdr>
                        <w:top w:val="none" w:sz="0" w:space="0" w:color="auto"/>
                        <w:left w:val="none" w:sz="0" w:space="0" w:color="auto"/>
                        <w:bottom w:val="none" w:sz="0" w:space="0" w:color="auto"/>
                        <w:right w:val="none" w:sz="0" w:space="0" w:color="auto"/>
                      </w:divBdr>
                    </w:div>
                  </w:divsChild>
                </w:div>
                <w:div w:id="1594387903">
                  <w:marLeft w:val="0"/>
                  <w:marRight w:val="0"/>
                  <w:marTop w:val="0"/>
                  <w:marBottom w:val="0"/>
                  <w:divBdr>
                    <w:top w:val="none" w:sz="0" w:space="0" w:color="auto"/>
                    <w:left w:val="none" w:sz="0" w:space="0" w:color="auto"/>
                    <w:bottom w:val="none" w:sz="0" w:space="0" w:color="auto"/>
                    <w:right w:val="none" w:sz="0" w:space="0" w:color="auto"/>
                  </w:divBdr>
                  <w:divsChild>
                    <w:div w:id="970942167">
                      <w:marLeft w:val="0"/>
                      <w:marRight w:val="0"/>
                      <w:marTop w:val="0"/>
                      <w:marBottom w:val="0"/>
                      <w:divBdr>
                        <w:top w:val="none" w:sz="0" w:space="0" w:color="auto"/>
                        <w:left w:val="none" w:sz="0" w:space="0" w:color="auto"/>
                        <w:bottom w:val="none" w:sz="0" w:space="0" w:color="auto"/>
                        <w:right w:val="none" w:sz="0" w:space="0" w:color="auto"/>
                      </w:divBdr>
                    </w:div>
                    <w:div w:id="794756040">
                      <w:marLeft w:val="0"/>
                      <w:marRight w:val="0"/>
                      <w:marTop w:val="0"/>
                      <w:marBottom w:val="0"/>
                      <w:divBdr>
                        <w:top w:val="none" w:sz="0" w:space="0" w:color="auto"/>
                        <w:left w:val="none" w:sz="0" w:space="0" w:color="auto"/>
                        <w:bottom w:val="none" w:sz="0" w:space="0" w:color="auto"/>
                        <w:right w:val="none" w:sz="0" w:space="0" w:color="auto"/>
                      </w:divBdr>
                    </w:div>
                    <w:div w:id="273875925">
                      <w:marLeft w:val="0"/>
                      <w:marRight w:val="0"/>
                      <w:marTop w:val="0"/>
                      <w:marBottom w:val="0"/>
                      <w:divBdr>
                        <w:top w:val="none" w:sz="0" w:space="0" w:color="auto"/>
                        <w:left w:val="none" w:sz="0" w:space="0" w:color="auto"/>
                        <w:bottom w:val="none" w:sz="0" w:space="0" w:color="auto"/>
                        <w:right w:val="none" w:sz="0" w:space="0" w:color="auto"/>
                      </w:divBdr>
                    </w:div>
                    <w:div w:id="1498492927">
                      <w:marLeft w:val="0"/>
                      <w:marRight w:val="0"/>
                      <w:marTop w:val="0"/>
                      <w:marBottom w:val="0"/>
                      <w:divBdr>
                        <w:top w:val="none" w:sz="0" w:space="0" w:color="auto"/>
                        <w:left w:val="none" w:sz="0" w:space="0" w:color="auto"/>
                        <w:bottom w:val="none" w:sz="0" w:space="0" w:color="auto"/>
                        <w:right w:val="none" w:sz="0" w:space="0" w:color="auto"/>
                      </w:divBdr>
                    </w:div>
                  </w:divsChild>
                </w:div>
                <w:div w:id="1553031589">
                  <w:marLeft w:val="0"/>
                  <w:marRight w:val="0"/>
                  <w:marTop w:val="0"/>
                  <w:marBottom w:val="0"/>
                  <w:divBdr>
                    <w:top w:val="none" w:sz="0" w:space="0" w:color="auto"/>
                    <w:left w:val="none" w:sz="0" w:space="0" w:color="auto"/>
                    <w:bottom w:val="none" w:sz="0" w:space="0" w:color="auto"/>
                    <w:right w:val="none" w:sz="0" w:space="0" w:color="auto"/>
                  </w:divBdr>
                  <w:divsChild>
                    <w:div w:id="1437674154">
                      <w:marLeft w:val="0"/>
                      <w:marRight w:val="0"/>
                      <w:marTop w:val="0"/>
                      <w:marBottom w:val="0"/>
                      <w:divBdr>
                        <w:top w:val="none" w:sz="0" w:space="0" w:color="auto"/>
                        <w:left w:val="none" w:sz="0" w:space="0" w:color="auto"/>
                        <w:bottom w:val="none" w:sz="0" w:space="0" w:color="auto"/>
                        <w:right w:val="none" w:sz="0" w:space="0" w:color="auto"/>
                      </w:divBdr>
                    </w:div>
                  </w:divsChild>
                </w:div>
                <w:div w:id="1816027410">
                  <w:marLeft w:val="0"/>
                  <w:marRight w:val="0"/>
                  <w:marTop w:val="0"/>
                  <w:marBottom w:val="0"/>
                  <w:divBdr>
                    <w:top w:val="none" w:sz="0" w:space="0" w:color="auto"/>
                    <w:left w:val="none" w:sz="0" w:space="0" w:color="auto"/>
                    <w:bottom w:val="none" w:sz="0" w:space="0" w:color="auto"/>
                    <w:right w:val="none" w:sz="0" w:space="0" w:color="auto"/>
                  </w:divBdr>
                  <w:divsChild>
                    <w:div w:id="581574387">
                      <w:marLeft w:val="0"/>
                      <w:marRight w:val="0"/>
                      <w:marTop w:val="0"/>
                      <w:marBottom w:val="0"/>
                      <w:divBdr>
                        <w:top w:val="none" w:sz="0" w:space="0" w:color="auto"/>
                        <w:left w:val="none" w:sz="0" w:space="0" w:color="auto"/>
                        <w:bottom w:val="none" w:sz="0" w:space="0" w:color="auto"/>
                        <w:right w:val="none" w:sz="0" w:space="0" w:color="auto"/>
                      </w:divBdr>
                    </w:div>
                  </w:divsChild>
                </w:div>
                <w:div w:id="1632133034">
                  <w:marLeft w:val="0"/>
                  <w:marRight w:val="0"/>
                  <w:marTop w:val="0"/>
                  <w:marBottom w:val="0"/>
                  <w:divBdr>
                    <w:top w:val="none" w:sz="0" w:space="0" w:color="auto"/>
                    <w:left w:val="none" w:sz="0" w:space="0" w:color="auto"/>
                    <w:bottom w:val="none" w:sz="0" w:space="0" w:color="auto"/>
                    <w:right w:val="none" w:sz="0" w:space="0" w:color="auto"/>
                  </w:divBdr>
                  <w:divsChild>
                    <w:div w:id="659121975">
                      <w:marLeft w:val="0"/>
                      <w:marRight w:val="0"/>
                      <w:marTop w:val="0"/>
                      <w:marBottom w:val="0"/>
                      <w:divBdr>
                        <w:top w:val="none" w:sz="0" w:space="0" w:color="auto"/>
                        <w:left w:val="none" w:sz="0" w:space="0" w:color="auto"/>
                        <w:bottom w:val="none" w:sz="0" w:space="0" w:color="auto"/>
                        <w:right w:val="none" w:sz="0" w:space="0" w:color="auto"/>
                      </w:divBdr>
                    </w:div>
                  </w:divsChild>
                </w:div>
                <w:div w:id="142091049">
                  <w:marLeft w:val="0"/>
                  <w:marRight w:val="0"/>
                  <w:marTop w:val="0"/>
                  <w:marBottom w:val="0"/>
                  <w:divBdr>
                    <w:top w:val="none" w:sz="0" w:space="0" w:color="auto"/>
                    <w:left w:val="none" w:sz="0" w:space="0" w:color="auto"/>
                    <w:bottom w:val="none" w:sz="0" w:space="0" w:color="auto"/>
                    <w:right w:val="none" w:sz="0" w:space="0" w:color="auto"/>
                  </w:divBdr>
                  <w:divsChild>
                    <w:div w:id="299653560">
                      <w:marLeft w:val="0"/>
                      <w:marRight w:val="0"/>
                      <w:marTop w:val="0"/>
                      <w:marBottom w:val="0"/>
                      <w:divBdr>
                        <w:top w:val="none" w:sz="0" w:space="0" w:color="auto"/>
                        <w:left w:val="none" w:sz="0" w:space="0" w:color="auto"/>
                        <w:bottom w:val="none" w:sz="0" w:space="0" w:color="auto"/>
                        <w:right w:val="none" w:sz="0" w:space="0" w:color="auto"/>
                      </w:divBdr>
                    </w:div>
                  </w:divsChild>
                </w:div>
                <w:div w:id="687297487">
                  <w:marLeft w:val="0"/>
                  <w:marRight w:val="0"/>
                  <w:marTop w:val="0"/>
                  <w:marBottom w:val="0"/>
                  <w:divBdr>
                    <w:top w:val="none" w:sz="0" w:space="0" w:color="auto"/>
                    <w:left w:val="none" w:sz="0" w:space="0" w:color="auto"/>
                    <w:bottom w:val="none" w:sz="0" w:space="0" w:color="auto"/>
                    <w:right w:val="none" w:sz="0" w:space="0" w:color="auto"/>
                  </w:divBdr>
                  <w:divsChild>
                    <w:div w:id="1818371993">
                      <w:marLeft w:val="0"/>
                      <w:marRight w:val="0"/>
                      <w:marTop w:val="0"/>
                      <w:marBottom w:val="0"/>
                      <w:divBdr>
                        <w:top w:val="none" w:sz="0" w:space="0" w:color="auto"/>
                        <w:left w:val="none" w:sz="0" w:space="0" w:color="auto"/>
                        <w:bottom w:val="none" w:sz="0" w:space="0" w:color="auto"/>
                        <w:right w:val="none" w:sz="0" w:space="0" w:color="auto"/>
                      </w:divBdr>
                    </w:div>
                  </w:divsChild>
                </w:div>
                <w:div w:id="923103713">
                  <w:marLeft w:val="0"/>
                  <w:marRight w:val="0"/>
                  <w:marTop w:val="0"/>
                  <w:marBottom w:val="0"/>
                  <w:divBdr>
                    <w:top w:val="none" w:sz="0" w:space="0" w:color="auto"/>
                    <w:left w:val="none" w:sz="0" w:space="0" w:color="auto"/>
                    <w:bottom w:val="none" w:sz="0" w:space="0" w:color="auto"/>
                    <w:right w:val="none" w:sz="0" w:space="0" w:color="auto"/>
                  </w:divBdr>
                  <w:divsChild>
                    <w:div w:id="1375694070">
                      <w:marLeft w:val="0"/>
                      <w:marRight w:val="0"/>
                      <w:marTop w:val="0"/>
                      <w:marBottom w:val="0"/>
                      <w:divBdr>
                        <w:top w:val="none" w:sz="0" w:space="0" w:color="auto"/>
                        <w:left w:val="none" w:sz="0" w:space="0" w:color="auto"/>
                        <w:bottom w:val="none" w:sz="0" w:space="0" w:color="auto"/>
                        <w:right w:val="none" w:sz="0" w:space="0" w:color="auto"/>
                      </w:divBdr>
                    </w:div>
                  </w:divsChild>
                </w:div>
                <w:div w:id="134876311">
                  <w:marLeft w:val="0"/>
                  <w:marRight w:val="0"/>
                  <w:marTop w:val="0"/>
                  <w:marBottom w:val="0"/>
                  <w:divBdr>
                    <w:top w:val="none" w:sz="0" w:space="0" w:color="auto"/>
                    <w:left w:val="none" w:sz="0" w:space="0" w:color="auto"/>
                    <w:bottom w:val="none" w:sz="0" w:space="0" w:color="auto"/>
                    <w:right w:val="none" w:sz="0" w:space="0" w:color="auto"/>
                  </w:divBdr>
                  <w:divsChild>
                    <w:div w:id="1825849118">
                      <w:marLeft w:val="0"/>
                      <w:marRight w:val="0"/>
                      <w:marTop w:val="0"/>
                      <w:marBottom w:val="0"/>
                      <w:divBdr>
                        <w:top w:val="none" w:sz="0" w:space="0" w:color="auto"/>
                        <w:left w:val="none" w:sz="0" w:space="0" w:color="auto"/>
                        <w:bottom w:val="none" w:sz="0" w:space="0" w:color="auto"/>
                        <w:right w:val="none" w:sz="0" w:space="0" w:color="auto"/>
                      </w:divBdr>
                    </w:div>
                  </w:divsChild>
                </w:div>
                <w:div w:id="253559624">
                  <w:marLeft w:val="0"/>
                  <w:marRight w:val="0"/>
                  <w:marTop w:val="0"/>
                  <w:marBottom w:val="0"/>
                  <w:divBdr>
                    <w:top w:val="none" w:sz="0" w:space="0" w:color="auto"/>
                    <w:left w:val="none" w:sz="0" w:space="0" w:color="auto"/>
                    <w:bottom w:val="none" w:sz="0" w:space="0" w:color="auto"/>
                    <w:right w:val="none" w:sz="0" w:space="0" w:color="auto"/>
                  </w:divBdr>
                  <w:divsChild>
                    <w:div w:id="443815301">
                      <w:marLeft w:val="0"/>
                      <w:marRight w:val="0"/>
                      <w:marTop w:val="0"/>
                      <w:marBottom w:val="0"/>
                      <w:divBdr>
                        <w:top w:val="none" w:sz="0" w:space="0" w:color="auto"/>
                        <w:left w:val="none" w:sz="0" w:space="0" w:color="auto"/>
                        <w:bottom w:val="none" w:sz="0" w:space="0" w:color="auto"/>
                        <w:right w:val="none" w:sz="0" w:space="0" w:color="auto"/>
                      </w:divBdr>
                    </w:div>
                  </w:divsChild>
                </w:div>
                <w:div w:id="330185454">
                  <w:marLeft w:val="0"/>
                  <w:marRight w:val="0"/>
                  <w:marTop w:val="0"/>
                  <w:marBottom w:val="0"/>
                  <w:divBdr>
                    <w:top w:val="none" w:sz="0" w:space="0" w:color="auto"/>
                    <w:left w:val="none" w:sz="0" w:space="0" w:color="auto"/>
                    <w:bottom w:val="none" w:sz="0" w:space="0" w:color="auto"/>
                    <w:right w:val="none" w:sz="0" w:space="0" w:color="auto"/>
                  </w:divBdr>
                  <w:divsChild>
                    <w:div w:id="1498958830">
                      <w:marLeft w:val="0"/>
                      <w:marRight w:val="0"/>
                      <w:marTop w:val="0"/>
                      <w:marBottom w:val="0"/>
                      <w:divBdr>
                        <w:top w:val="none" w:sz="0" w:space="0" w:color="auto"/>
                        <w:left w:val="none" w:sz="0" w:space="0" w:color="auto"/>
                        <w:bottom w:val="none" w:sz="0" w:space="0" w:color="auto"/>
                        <w:right w:val="none" w:sz="0" w:space="0" w:color="auto"/>
                      </w:divBdr>
                    </w:div>
                  </w:divsChild>
                </w:div>
                <w:div w:id="1016233892">
                  <w:marLeft w:val="0"/>
                  <w:marRight w:val="0"/>
                  <w:marTop w:val="0"/>
                  <w:marBottom w:val="0"/>
                  <w:divBdr>
                    <w:top w:val="none" w:sz="0" w:space="0" w:color="auto"/>
                    <w:left w:val="none" w:sz="0" w:space="0" w:color="auto"/>
                    <w:bottom w:val="none" w:sz="0" w:space="0" w:color="auto"/>
                    <w:right w:val="none" w:sz="0" w:space="0" w:color="auto"/>
                  </w:divBdr>
                  <w:divsChild>
                    <w:div w:id="11485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y@balton.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6A1D262184A4F899CDD6F2537CA13" ma:contentTypeVersion="15" ma:contentTypeDescription="Utwórz nowy dokument." ma:contentTypeScope="" ma:versionID="0dc986b3549162687f9a4552cf2edad9">
  <xsd:schema xmlns:xsd="http://www.w3.org/2001/XMLSchema" xmlns:xs="http://www.w3.org/2001/XMLSchema" xmlns:p="http://schemas.microsoft.com/office/2006/metadata/properties" xmlns:ns2="1a1e135c-9abf-463a-befa-4ddf21e746d2" xmlns:ns3="1fdc6600-1119-40ea-9491-23660c797107" targetNamespace="http://schemas.microsoft.com/office/2006/metadata/properties" ma:root="true" ma:fieldsID="b58685f2ad2b109b1e069c045d98cb64" ns2:_="" ns3:_="">
    <xsd:import namespace="1a1e135c-9abf-463a-befa-4ddf21e746d2"/>
    <xsd:import namespace="1fdc6600-1119-40ea-9491-23660c797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mentar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135c-9abf-463a-befa-4ddf21e74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Komentarz" ma:index="22" nillable="true" ma:displayName="Komentarz" ma:format="Dropdown" ma:internalName="Komentar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6600-1119-40ea-9491-23660c797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b8072b-bafd-4953-86e9-97c24191eadf}" ma:internalName="TaxCatchAll" ma:showField="CatchAllData" ma:web="1fdc6600-1119-40ea-9491-23660c7971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1e135c-9abf-463a-befa-4ddf21e746d2">
      <Terms xmlns="http://schemas.microsoft.com/office/infopath/2007/PartnerControls"/>
    </lcf76f155ced4ddcb4097134ff3c332f>
    <TaxCatchAll xmlns="1fdc6600-1119-40ea-9491-23660c797107" xsi:nil="true"/>
    <Komentarz xmlns="1a1e135c-9abf-463a-befa-4ddf21e746d2" xsi:nil="true"/>
  </documentManagement>
</p:properties>
</file>

<file path=customXml/itemProps1.xml><?xml version="1.0" encoding="utf-8"?>
<ds:datastoreItem xmlns:ds="http://schemas.openxmlformats.org/officeDocument/2006/customXml" ds:itemID="{F2E7A41C-AC3F-45D3-904F-7F571C743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135c-9abf-463a-befa-4ddf21e746d2"/>
    <ds:schemaRef ds:uri="1fdc6600-1119-40ea-9491-23660c797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E5D68-6526-4F39-A142-CC12CC47D910}">
  <ds:schemaRefs>
    <ds:schemaRef ds:uri="http://schemas.microsoft.com/sharepoint/v3/contenttype/forms"/>
  </ds:schemaRefs>
</ds:datastoreItem>
</file>

<file path=customXml/itemProps3.xml><?xml version="1.0" encoding="utf-8"?>
<ds:datastoreItem xmlns:ds="http://schemas.openxmlformats.org/officeDocument/2006/customXml" ds:itemID="{5D5622E6-319F-404E-AB5B-E9C4DAF439B3}">
  <ds:schemaRefs>
    <ds:schemaRef ds:uri="http://schemas.microsoft.com/office/2006/metadata/properties"/>
    <ds:schemaRef ds:uri="http://schemas.microsoft.com/office/infopath/2007/PartnerControls"/>
    <ds:schemaRef ds:uri="1a1e135c-9abf-463a-befa-4ddf21e746d2"/>
    <ds:schemaRef ds:uri="1fdc6600-1119-40ea-9491-23660c797107"/>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29</Pages>
  <Words>10301</Words>
  <Characters>61811</Characters>
  <Application>Microsoft Office Word</Application>
  <DocSecurity>0</DocSecurity>
  <Lines>515</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dc:creator>
  <cp:keywords/>
  <cp:lastModifiedBy>Weronika Plewka</cp:lastModifiedBy>
  <cp:revision>27</cp:revision>
  <dcterms:created xsi:type="dcterms:W3CDTF">2025-09-08T11:56:00Z</dcterms:created>
  <dcterms:modified xsi:type="dcterms:W3CDTF">2025-09-11T10:43:00Z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2023-12-24T00:00:00Z</vt:filetime>
  </property>
  <property fmtid="{D5CDD505-2E9C-101B-9397-08002B2CF9AE}" pid="3" name="Creator">
    <vt:lpwstr>Microsoft® Word 2013</vt:lpwstr>
  </property>
  <property fmtid="{D5CDD505-2E9C-101B-9397-08002B2CF9AE}" pid="4" name="LastSaved">
    <vt:filetime>2024-01-23T00:00:00Z</vt:filetime>
  </property>
  <property fmtid="{D5CDD505-2E9C-101B-9397-08002B2CF9AE}" pid="5" name="ContentTypeId">
    <vt:lpwstr>0x01010080F6A1D262184A4F899CDD6F2537CA13</vt:lpwstr>
  </property>
  <property fmtid="{D5CDD505-2E9C-101B-9397-08002B2CF9AE}" pid="6" name="MediaServiceImageTags">
    <vt:lpwstr/>
  </property>
</Properties>
</file>